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44882" w14:textId="1DF43442" w:rsidR="00250AB6" w:rsidRPr="00487690" w:rsidRDefault="4E17B6B1" w:rsidP="4A0E91F0">
      <w:pPr>
        <w:rPr>
          <w:b/>
          <w:bCs/>
          <w:color w:val="FF0000"/>
          <w:u w:val="single"/>
          <w:lang w:val="en-US"/>
        </w:rPr>
      </w:pPr>
      <w:r w:rsidRPr="4A0E91F0">
        <w:rPr>
          <w:b/>
          <w:bCs/>
          <w:color w:val="FF0000"/>
          <w:u w:val="single"/>
          <w:lang w:val="en-US"/>
        </w:rPr>
        <w:t xml:space="preserve">This is </w:t>
      </w:r>
      <w:r w:rsidR="2D61C6E1" w:rsidRPr="4A0E91F0">
        <w:rPr>
          <w:b/>
          <w:bCs/>
          <w:color w:val="FF0000"/>
          <w:u w:val="single"/>
          <w:lang w:val="en-US"/>
        </w:rPr>
        <w:t xml:space="preserve">the Vermont </w:t>
      </w:r>
      <w:r w:rsidR="196DB236" w:rsidRPr="4A0E91F0">
        <w:rPr>
          <w:b/>
          <w:bCs/>
          <w:color w:val="FF0000"/>
          <w:u w:val="single"/>
          <w:lang w:val="en-US"/>
        </w:rPr>
        <w:t>l</w:t>
      </w:r>
      <w:r w:rsidR="2D61C6E1" w:rsidRPr="4A0E91F0">
        <w:rPr>
          <w:b/>
          <w:bCs/>
          <w:color w:val="FF0000"/>
          <w:u w:val="single"/>
          <w:lang w:val="en-US"/>
        </w:rPr>
        <w:t xml:space="preserve">ong </w:t>
      </w:r>
      <w:r w:rsidR="196DB236" w:rsidRPr="4A0E91F0">
        <w:rPr>
          <w:b/>
          <w:bCs/>
          <w:color w:val="FF0000"/>
          <w:u w:val="single"/>
          <w:lang w:val="en-US"/>
        </w:rPr>
        <w:t>f</w:t>
      </w:r>
      <w:r w:rsidR="2D61C6E1" w:rsidRPr="4A0E91F0">
        <w:rPr>
          <w:b/>
          <w:bCs/>
          <w:color w:val="FF0000"/>
          <w:u w:val="single"/>
          <w:lang w:val="en-US"/>
        </w:rPr>
        <w:t xml:space="preserve">orm </w:t>
      </w:r>
      <w:r w:rsidRPr="4A0E91F0">
        <w:rPr>
          <w:b/>
          <w:bCs/>
          <w:color w:val="FF0000"/>
          <w:u w:val="single"/>
          <w:lang w:val="en-US"/>
        </w:rPr>
        <w:t>template</w:t>
      </w:r>
      <w:r w:rsidR="2D61C6E1" w:rsidRPr="4A0E91F0">
        <w:rPr>
          <w:b/>
          <w:bCs/>
          <w:color w:val="FF0000"/>
          <w:u w:val="single"/>
          <w:lang w:val="en-US"/>
        </w:rPr>
        <w:t xml:space="preserve"> for a Local Emergency </w:t>
      </w:r>
      <w:r w:rsidR="196DB236" w:rsidRPr="4A0E91F0">
        <w:rPr>
          <w:b/>
          <w:bCs/>
          <w:color w:val="FF0000"/>
          <w:u w:val="single"/>
          <w:lang w:val="en-US"/>
        </w:rPr>
        <w:t>Management</w:t>
      </w:r>
      <w:r w:rsidR="2D61C6E1" w:rsidRPr="4A0E91F0">
        <w:rPr>
          <w:b/>
          <w:bCs/>
          <w:color w:val="FF0000"/>
          <w:u w:val="single"/>
          <w:lang w:val="en-US"/>
        </w:rPr>
        <w:t xml:space="preserve"> Plan (LE</w:t>
      </w:r>
      <w:r w:rsidR="196DB236" w:rsidRPr="4A0E91F0">
        <w:rPr>
          <w:b/>
          <w:bCs/>
          <w:color w:val="FF0000"/>
          <w:u w:val="single"/>
          <w:lang w:val="en-US"/>
        </w:rPr>
        <w:t>M</w:t>
      </w:r>
      <w:r w:rsidR="2D61C6E1" w:rsidRPr="4A0E91F0">
        <w:rPr>
          <w:b/>
          <w:bCs/>
          <w:color w:val="FF0000"/>
          <w:u w:val="single"/>
          <w:lang w:val="en-US"/>
        </w:rPr>
        <w:t>P</w:t>
      </w:r>
      <w:r w:rsidR="5AF2444E" w:rsidRPr="4A0E91F0">
        <w:rPr>
          <w:b/>
          <w:bCs/>
          <w:color w:val="FF0000"/>
          <w:u w:val="single"/>
          <w:lang w:val="en-US"/>
        </w:rPr>
        <w:t>)</w:t>
      </w:r>
      <w:r w:rsidR="2D61C6E1" w:rsidRPr="4A0E91F0">
        <w:rPr>
          <w:b/>
          <w:bCs/>
          <w:color w:val="FF0000"/>
          <w:u w:val="single"/>
          <w:lang w:val="en-US"/>
        </w:rPr>
        <w:t>.</w:t>
      </w:r>
      <w:r w:rsidR="63471715" w:rsidRPr="4A0E91F0">
        <w:rPr>
          <w:b/>
          <w:bCs/>
          <w:color w:val="FF0000"/>
          <w:u w:val="single"/>
          <w:lang w:val="en-US"/>
        </w:rPr>
        <w:t xml:space="preserve"> </w:t>
      </w:r>
      <w:r w:rsidR="2D61C6E1" w:rsidRPr="4A0E91F0">
        <w:rPr>
          <w:b/>
          <w:bCs/>
          <w:color w:val="FF0000"/>
          <w:u w:val="single"/>
          <w:lang w:val="en-US"/>
        </w:rPr>
        <w:t>This</w:t>
      </w:r>
      <w:r w:rsidRPr="4A0E91F0">
        <w:rPr>
          <w:b/>
          <w:bCs/>
          <w:color w:val="FF0000"/>
          <w:u w:val="single"/>
          <w:lang w:val="en-US"/>
        </w:rPr>
        <w:t xml:space="preserve"> </w:t>
      </w:r>
      <w:r w:rsidR="2D61C6E1" w:rsidRPr="4A0E91F0">
        <w:rPr>
          <w:b/>
          <w:bCs/>
          <w:color w:val="FF0000"/>
          <w:u w:val="single"/>
          <w:lang w:val="en-US"/>
        </w:rPr>
        <w:t xml:space="preserve">document </w:t>
      </w:r>
      <w:r w:rsidRPr="4A0E91F0">
        <w:rPr>
          <w:b/>
          <w:bCs/>
          <w:color w:val="FF0000"/>
          <w:u w:val="single"/>
          <w:lang w:val="en-US"/>
        </w:rPr>
        <w:t>is intended to guide</w:t>
      </w:r>
      <w:r w:rsidR="196DB236" w:rsidRPr="4A0E91F0">
        <w:rPr>
          <w:b/>
          <w:bCs/>
          <w:color w:val="FF0000"/>
          <w:u w:val="single"/>
          <w:lang w:val="en-US"/>
        </w:rPr>
        <w:t>, but not limit,</w:t>
      </w:r>
      <w:r w:rsidRPr="4A0E91F0">
        <w:rPr>
          <w:b/>
          <w:bCs/>
          <w:color w:val="FF0000"/>
          <w:u w:val="single"/>
          <w:lang w:val="en-US"/>
        </w:rPr>
        <w:t xml:space="preserve"> </w:t>
      </w:r>
      <w:r w:rsidR="046EF3A8" w:rsidRPr="4A0E91F0">
        <w:rPr>
          <w:b/>
          <w:bCs/>
          <w:color w:val="FF0000"/>
          <w:u w:val="single"/>
          <w:lang w:val="en-US"/>
        </w:rPr>
        <w:t>municipalities</w:t>
      </w:r>
      <w:r w:rsidR="196DB236" w:rsidRPr="4A0E91F0">
        <w:rPr>
          <w:b/>
          <w:bCs/>
          <w:color w:val="FF0000"/>
          <w:u w:val="single"/>
          <w:lang w:val="en-US"/>
        </w:rPr>
        <w:t xml:space="preserve"> in writing a LEMP</w:t>
      </w:r>
      <w:r w:rsidRPr="4A0E91F0">
        <w:rPr>
          <w:b/>
          <w:bCs/>
          <w:color w:val="FF0000"/>
          <w:u w:val="single"/>
          <w:lang w:val="en-US"/>
        </w:rPr>
        <w:t xml:space="preserve">. </w:t>
      </w:r>
      <w:r w:rsidR="046EF3A8" w:rsidRPr="4A0E91F0">
        <w:rPr>
          <w:b/>
          <w:bCs/>
          <w:color w:val="FF0000"/>
          <w:u w:val="single"/>
          <w:lang w:val="en-US"/>
        </w:rPr>
        <w:t>Municipalities</w:t>
      </w:r>
      <w:r w:rsidRPr="4A0E91F0">
        <w:rPr>
          <w:b/>
          <w:bCs/>
          <w:color w:val="FF0000"/>
          <w:u w:val="single"/>
          <w:lang w:val="en-US"/>
        </w:rPr>
        <w:t xml:space="preserve"> may expand, change, or reduce this format so long as the </w:t>
      </w:r>
      <w:r w:rsidR="196DB236" w:rsidRPr="4A0E91F0">
        <w:rPr>
          <w:b/>
          <w:bCs/>
          <w:color w:val="FF0000"/>
          <w:u w:val="single"/>
          <w:lang w:val="en-US"/>
        </w:rPr>
        <w:t xml:space="preserve">final </w:t>
      </w:r>
      <w:r w:rsidRPr="4A0E91F0">
        <w:rPr>
          <w:b/>
          <w:bCs/>
          <w:color w:val="FF0000"/>
          <w:u w:val="single"/>
          <w:lang w:val="en-US"/>
        </w:rPr>
        <w:t>plan covers all essential components</w:t>
      </w:r>
      <w:r w:rsidRPr="4A0E91F0">
        <w:rPr>
          <w:b/>
          <w:bCs/>
          <w:color w:val="FF0000"/>
          <w:lang w:val="en-US"/>
        </w:rPr>
        <w:t>.</w:t>
      </w:r>
      <w:r w:rsidR="63471715" w:rsidRPr="4A0E91F0">
        <w:rPr>
          <w:b/>
          <w:bCs/>
          <w:color w:val="FF0000"/>
          <w:lang w:val="en-US"/>
        </w:rPr>
        <w:t xml:space="preserve"> </w:t>
      </w:r>
      <w:r w:rsidR="2799A052" w:rsidRPr="4A0E91F0">
        <w:rPr>
          <w:b/>
          <w:bCs/>
          <w:color w:val="FF0000"/>
          <w:u w:val="single"/>
          <w:lang w:val="en-US"/>
        </w:rPr>
        <w:t>Text in red underlined is meant as direction or explanation - delete it from the f</w:t>
      </w:r>
      <w:r w:rsidRPr="4A0E91F0">
        <w:rPr>
          <w:b/>
          <w:bCs/>
          <w:color w:val="FF0000"/>
          <w:u w:val="single"/>
          <w:lang w:val="en-US"/>
        </w:rPr>
        <w:t>inal document</w:t>
      </w:r>
      <w:r w:rsidR="2D61C6E1" w:rsidRPr="4A0E91F0">
        <w:rPr>
          <w:b/>
          <w:bCs/>
          <w:color w:val="FF0000"/>
          <w:u w:val="single"/>
          <w:lang w:val="en-US"/>
        </w:rPr>
        <w:t xml:space="preserve">, including this </w:t>
      </w:r>
      <w:r w:rsidR="38208C5C" w:rsidRPr="4A0E91F0">
        <w:rPr>
          <w:b/>
          <w:bCs/>
          <w:color w:val="FF0000"/>
          <w:u w:val="single"/>
          <w:lang w:val="en-US"/>
        </w:rPr>
        <w:t>text</w:t>
      </w:r>
      <w:r w:rsidR="220C4B46" w:rsidRPr="4A0E91F0">
        <w:rPr>
          <w:b/>
          <w:bCs/>
          <w:color w:val="FF0000"/>
          <w:u w:val="single"/>
          <w:lang w:val="en-US"/>
        </w:rPr>
        <w:t>. Required elements are highlighted in brackets – your LEMP needs these to be accepted.</w:t>
      </w:r>
    </w:p>
    <w:p w14:paraId="061EDBA6" w14:textId="76E332A8" w:rsidR="6AB4CE23" w:rsidRDefault="6AB4CE23" w:rsidP="4A0E91F0">
      <w:pPr>
        <w:rPr>
          <w:b/>
          <w:bCs/>
          <w:color w:val="FF0000"/>
          <w:sz w:val="24"/>
          <w:szCs w:val="24"/>
          <w:u w:val="single"/>
          <w:lang w:val="en-US"/>
        </w:rPr>
      </w:pPr>
    </w:p>
    <w:p w14:paraId="2E54493E" w14:textId="6A6DC507" w:rsidR="00316759" w:rsidRDefault="07D26AC1" w:rsidP="4A0E91F0">
      <w:pPr>
        <w:jc w:val="center"/>
        <w:rPr>
          <w:b/>
          <w:bCs/>
          <w:sz w:val="28"/>
          <w:szCs w:val="28"/>
        </w:rPr>
      </w:pPr>
      <w:r w:rsidRPr="4A0E91F0">
        <w:rPr>
          <w:b/>
          <w:bCs/>
          <w:sz w:val="28"/>
          <w:szCs w:val="28"/>
        </w:rPr>
        <w:t>1. Overview</w:t>
      </w:r>
    </w:p>
    <w:p w14:paraId="338DD47C" w14:textId="77777777" w:rsidR="00316759" w:rsidRDefault="00316759" w:rsidP="4A0E91F0">
      <w:pPr>
        <w:rPr>
          <w:sz w:val="24"/>
          <w:szCs w:val="24"/>
        </w:rPr>
      </w:pPr>
    </w:p>
    <w:p w14:paraId="4D12788D" w14:textId="79D8E3B9" w:rsidR="002E6CFA" w:rsidRDefault="00316759" w:rsidP="4A0E91F0">
      <w:pPr>
        <w:rPr>
          <w:sz w:val="24"/>
          <w:szCs w:val="24"/>
        </w:rPr>
      </w:pPr>
      <w:r>
        <w:rPr>
          <w:sz w:val="24"/>
          <w:szCs w:val="24"/>
        </w:rPr>
        <w:tab/>
      </w:r>
      <w:r w:rsidR="5C8BB246" w:rsidRPr="4A0E91F0">
        <w:rPr>
          <w:sz w:val="24"/>
          <w:szCs w:val="24"/>
        </w:rPr>
        <w:t>1.1.</w:t>
      </w:r>
      <w:r w:rsidR="03CF62E2" w:rsidRPr="4A0E91F0">
        <w:rPr>
          <w:sz w:val="24"/>
          <w:szCs w:val="24"/>
        </w:rPr>
        <w:t xml:space="preserve"> </w:t>
      </w:r>
      <w:r w:rsidR="2039B072" w:rsidRPr="4A0E91F0">
        <w:rPr>
          <w:sz w:val="24"/>
          <w:szCs w:val="24"/>
        </w:rPr>
        <w:t xml:space="preserve">Purpose. </w:t>
      </w:r>
      <w:r w:rsidR="4E17B6B1" w:rsidRPr="4A0E91F0">
        <w:rPr>
          <w:sz w:val="24"/>
          <w:szCs w:val="24"/>
        </w:rPr>
        <w:t xml:space="preserve">This is the Local Emergency </w:t>
      </w:r>
      <w:r w:rsidR="196DB236" w:rsidRPr="4A0E91F0">
        <w:rPr>
          <w:sz w:val="24"/>
          <w:szCs w:val="24"/>
        </w:rPr>
        <w:t>Management</w:t>
      </w:r>
      <w:r w:rsidR="4E17B6B1" w:rsidRPr="4A0E91F0">
        <w:rPr>
          <w:sz w:val="24"/>
          <w:szCs w:val="24"/>
        </w:rPr>
        <w:t xml:space="preserve"> Plan</w:t>
      </w:r>
      <w:r w:rsidR="03CF62E2" w:rsidRPr="4A0E91F0">
        <w:rPr>
          <w:sz w:val="24"/>
          <w:szCs w:val="24"/>
        </w:rPr>
        <w:t xml:space="preserve"> (LE</w:t>
      </w:r>
      <w:r w:rsidR="196DB236" w:rsidRPr="4A0E91F0">
        <w:rPr>
          <w:sz w:val="24"/>
          <w:szCs w:val="24"/>
        </w:rPr>
        <w:t>M</w:t>
      </w:r>
      <w:r w:rsidR="03CF62E2" w:rsidRPr="4A0E91F0">
        <w:rPr>
          <w:sz w:val="24"/>
          <w:szCs w:val="24"/>
        </w:rPr>
        <w:t xml:space="preserve">P) for </w:t>
      </w:r>
      <w:r w:rsidR="1EA1A325" w:rsidRPr="4A0E91F0">
        <w:rPr>
          <w:sz w:val="24"/>
          <w:szCs w:val="24"/>
          <w:highlight w:val="yellow"/>
        </w:rPr>
        <w:t>[</w:t>
      </w:r>
      <w:r w:rsidR="5742EB66" w:rsidRPr="4A0E91F0">
        <w:rPr>
          <w:sz w:val="24"/>
          <w:szCs w:val="24"/>
          <w:highlight w:val="yellow"/>
        </w:rPr>
        <w:t xml:space="preserve">REQUIRED: </w:t>
      </w:r>
      <w:r w:rsidR="03CF62E2" w:rsidRPr="4A0E91F0">
        <w:rPr>
          <w:sz w:val="24"/>
          <w:szCs w:val="24"/>
          <w:highlight w:val="yellow"/>
        </w:rPr>
        <w:t>M</w:t>
      </w:r>
      <w:r w:rsidR="23BA659F" w:rsidRPr="4A0E91F0">
        <w:rPr>
          <w:sz w:val="24"/>
          <w:szCs w:val="24"/>
          <w:highlight w:val="yellow"/>
        </w:rPr>
        <w:t>unicipality name</w:t>
      </w:r>
      <w:r w:rsidR="0A87B735" w:rsidRPr="4A0E91F0">
        <w:rPr>
          <w:sz w:val="24"/>
          <w:szCs w:val="24"/>
          <w:highlight w:val="yellow"/>
        </w:rPr>
        <w:t>]</w:t>
      </w:r>
      <w:r w:rsidR="03CF62E2" w:rsidRPr="4A0E91F0">
        <w:rPr>
          <w:sz w:val="24"/>
          <w:szCs w:val="24"/>
          <w:highlight w:val="yellow"/>
        </w:rPr>
        <w:t>.</w:t>
      </w:r>
      <w:r w:rsidR="16B77647" w:rsidRPr="4A0E91F0">
        <w:rPr>
          <w:sz w:val="24"/>
          <w:szCs w:val="24"/>
        </w:rPr>
        <w:t xml:space="preserve"> </w:t>
      </w:r>
      <w:r w:rsidR="04394569" w:rsidRPr="4A0E91F0">
        <w:rPr>
          <w:sz w:val="24"/>
          <w:szCs w:val="24"/>
        </w:rPr>
        <w:t>I</w:t>
      </w:r>
      <w:r w:rsidR="3581DD67" w:rsidRPr="4A0E91F0">
        <w:rPr>
          <w:sz w:val="24"/>
          <w:szCs w:val="24"/>
        </w:rPr>
        <w:t xml:space="preserve">t </w:t>
      </w:r>
      <w:r w:rsidR="04394569" w:rsidRPr="4A0E91F0">
        <w:rPr>
          <w:sz w:val="24"/>
          <w:szCs w:val="24"/>
        </w:rPr>
        <w:t>outlines</w:t>
      </w:r>
      <w:r w:rsidR="16B77647" w:rsidRPr="4A0E91F0">
        <w:rPr>
          <w:sz w:val="24"/>
          <w:szCs w:val="24"/>
        </w:rPr>
        <w:t xml:space="preserve"> how </w:t>
      </w:r>
      <w:r w:rsidR="3581DD67" w:rsidRPr="4A0E91F0">
        <w:rPr>
          <w:sz w:val="24"/>
          <w:szCs w:val="24"/>
        </w:rPr>
        <w:t xml:space="preserve">the </w:t>
      </w:r>
      <w:r w:rsidR="046EF3A8" w:rsidRPr="4A0E91F0">
        <w:rPr>
          <w:sz w:val="24"/>
          <w:szCs w:val="24"/>
        </w:rPr>
        <w:t>municipal</w:t>
      </w:r>
      <w:r w:rsidR="3581DD67" w:rsidRPr="4A0E91F0">
        <w:rPr>
          <w:sz w:val="24"/>
          <w:szCs w:val="24"/>
        </w:rPr>
        <w:t xml:space="preserve"> </w:t>
      </w:r>
      <w:r w:rsidR="16B77647" w:rsidRPr="4A0E91F0">
        <w:rPr>
          <w:sz w:val="24"/>
          <w:szCs w:val="24"/>
        </w:rPr>
        <w:t xml:space="preserve">government will </w:t>
      </w:r>
      <w:r w:rsidR="3581DD67" w:rsidRPr="4A0E91F0">
        <w:rPr>
          <w:sz w:val="24"/>
          <w:szCs w:val="24"/>
        </w:rPr>
        <w:t xml:space="preserve">coordinate </w:t>
      </w:r>
      <w:r w:rsidR="1A6BB748" w:rsidRPr="4A0E91F0">
        <w:rPr>
          <w:sz w:val="24"/>
          <w:szCs w:val="24"/>
        </w:rPr>
        <w:t xml:space="preserve">support from an Emergency Operations Center (EOC) </w:t>
      </w:r>
      <w:r w:rsidR="15BC48D5" w:rsidRPr="4A0E91F0">
        <w:rPr>
          <w:sz w:val="24"/>
          <w:szCs w:val="24"/>
        </w:rPr>
        <w:t>a</w:t>
      </w:r>
      <w:r w:rsidR="3581DD67" w:rsidRPr="4A0E91F0">
        <w:rPr>
          <w:sz w:val="24"/>
          <w:szCs w:val="24"/>
        </w:rPr>
        <w:t xml:space="preserve">nd, if necessary, direct actions </w:t>
      </w:r>
      <w:r w:rsidR="1A6BB748" w:rsidRPr="4A0E91F0">
        <w:rPr>
          <w:sz w:val="24"/>
          <w:szCs w:val="24"/>
        </w:rPr>
        <w:t>from an I</w:t>
      </w:r>
      <w:r w:rsidR="33107580" w:rsidRPr="4A0E91F0">
        <w:rPr>
          <w:sz w:val="24"/>
          <w:szCs w:val="24"/>
        </w:rPr>
        <w:t>ncident Command Post (ICP)</w:t>
      </w:r>
      <w:r w:rsidR="04394569" w:rsidRPr="4A0E91F0">
        <w:rPr>
          <w:sz w:val="24"/>
          <w:szCs w:val="24"/>
        </w:rPr>
        <w:t xml:space="preserve">. This is not a tactical plan for first response fire, </w:t>
      </w:r>
      <w:r w:rsidR="019A88C1" w:rsidRPr="4A0E91F0">
        <w:rPr>
          <w:sz w:val="24"/>
          <w:szCs w:val="24"/>
        </w:rPr>
        <w:t xml:space="preserve">emergency medical service, </w:t>
      </w:r>
      <w:r w:rsidR="04394569" w:rsidRPr="4A0E91F0">
        <w:rPr>
          <w:sz w:val="24"/>
          <w:szCs w:val="24"/>
        </w:rPr>
        <w:t>or law enforcement issues.</w:t>
      </w:r>
      <w:r w:rsidR="0DE3FF1E" w:rsidRPr="4A0E91F0">
        <w:rPr>
          <w:sz w:val="24"/>
          <w:szCs w:val="24"/>
        </w:rPr>
        <w:t xml:space="preserve"> This base document details general municipal Emergency Management activities, while the enclosures and (optional) annexes provide quick reference materials for specific tasks and incidents.</w:t>
      </w:r>
    </w:p>
    <w:p w14:paraId="2F8D45A3" w14:textId="77777777" w:rsidR="00CB1978" w:rsidRDefault="00CB1978" w:rsidP="4A0E91F0">
      <w:pPr>
        <w:rPr>
          <w:sz w:val="24"/>
          <w:szCs w:val="24"/>
        </w:rPr>
      </w:pPr>
    </w:p>
    <w:p w14:paraId="568FE9ED" w14:textId="7853584A" w:rsidR="002E6CFA" w:rsidRDefault="00316759" w:rsidP="4A0E91F0">
      <w:pPr>
        <w:rPr>
          <w:color w:val="auto"/>
          <w:sz w:val="24"/>
          <w:szCs w:val="24"/>
          <w:lang w:val="en-US"/>
        </w:rPr>
      </w:pPr>
      <w:r>
        <w:rPr>
          <w:sz w:val="24"/>
          <w:szCs w:val="24"/>
        </w:rPr>
        <w:tab/>
      </w:r>
      <w:r w:rsidR="22C9EE96" w:rsidRPr="4A0E91F0">
        <w:rPr>
          <w:color w:val="auto"/>
          <w:sz w:val="24"/>
          <w:szCs w:val="24"/>
          <w:lang w:val="en-US"/>
        </w:rPr>
        <w:t>1.2.</w:t>
      </w:r>
      <w:r w:rsidR="704D087E" w:rsidRPr="4A0E91F0">
        <w:rPr>
          <w:color w:val="auto"/>
          <w:sz w:val="24"/>
          <w:szCs w:val="24"/>
          <w:lang w:val="en-US"/>
        </w:rPr>
        <w:t xml:space="preserve"> </w:t>
      </w:r>
      <w:r w:rsidR="2DE8A2F3" w:rsidRPr="4A0E91F0">
        <w:rPr>
          <w:color w:val="auto"/>
          <w:sz w:val="24"/>
          <w:szCs w:val="24"/>
          <w:lang w:val="en-US"/>
        </w:rPr>
        <w:t>Planners</w:t>
      </w:r>
      <w:r w:rsidR="704D087E" w:rsidRPr="4A0E91F0">
        <w:rPr>
          <w:color w:val="auto"/>
          <w:sz w:val="24"/>
          <w:szCs w:val="24"/>
          <w:lang w:val="en-US"/>
        </w:rPr>
        <w:t xml:space="preserve">. The following people are </w:t>
      </w:r>
      <w:r w:rsidR="01BF7165" w:rsidRPr="4A0E91F0">
        <w:rPr>
          <w:color w:val="auto"/>
          <w:sz w:val="24"/>
          <w:szCs w:val="24"/>
          <w:lang w:val="en-US"/>
        </w:rPr>
        <w:t>the Emergency Management (</w:t>
      </w:r>
      <w:r w:rsidR="704D087E" w:rsidRPr="4A0E91F0">
        <w:rPr>
          <w:color w:val="auto"/>
          <w:sz w:val="24"/>
          <w:szCs w:val="24"/>
          <w:lang w:val="en-US"/>
        </w:rPr>
        <w:t>EM</w:t>
      </w:r>
      <w:r w:rsidR="01BF7165" w:rsidRPr="4A0E91F0">
        <w:rPr>
          <w:color w:val="auto"/>
          <w:sz w:val="24"/>
          <w:szCs w:val="24"/>
          <w:lang w:val="en-US"/>
        </w:rPr>
        <w:t>)</w:t>
      </w:r>
      <w:r w:rsidR="704D087E" w:rsidRPr="4A0E91F0">
        <w:rPr>
          <w:color w:val="auto"/>
          <w:sz w:val="24"/>
          <w:szCs w:val="24"/>
          <w:lang w:val="en-US"/>
        </w:rPr>
        <w:t xml:space="preserve"> stakeholders</w:t>
      </w:r>
      <w:r w:rsidR="6D51BD17" w:rsidRPr="4A0E91F0">
        <w:rPr>
          <w:color w:val="auto"/>
          <w:sz w:val="24"/>
          <w:szCs w:val="24"/>
          <w:lang w:val="en-US"/>
        </w:rPr>
        <w:t xml:space="preserve"> who wr</w:t>
      </w:r>
      <w:r w:rsidR="14368311" w:rsidRPr="4A0E91F0">
        <w:rPr>
          <w:color w:val="auto"/>
          <w:sz w:val="24"/>
          <w:szCs w:val="24"/>
          <w:lang w:val="en-US"/>
        </w:rPr>
        <w:t>o</w:t>
      </w:r>
      <w:r w:rsidR="6D51BD17" w:rsidRPr="4A0E91F0">
        <w:rPr>
          <w:color w:val="auto"/>
          <w:sz w:val="24"/>
          <w:szCs w:val="24"/>
          <w:lang w:val="en-US"/>
        </w:rPr>
        <w:t>te and maintain this plan.</w:t>
      </w:r>
      <w:r w:rsidR="04AA171A" w:rsidRPr="4A0E91F0">
        <w:rPr>
          <w:color w:val="auto"/>
          <w:sz w:val="24"/>
          <w:szCs w:val="24"/>
          <w:lang w:val="en-US"/>
        </w:rPr>
        <w:t xml:space="preserve">  Please note EMD must be 1 of these planners.</w:t>
      </w:r>
    </w:p>
    <w:p w14:paraId="6A0E1DD5" w14:textId="33C6F22F" w:rsidR="002E6CFA" w:rsidRPr="003E125F" w:rsidRDefault="22B1131E" w:rsidP="4A0E91F0">
      <w:pPr>
        <w:pStyle w:val="ListParagraph"/>
        <w:numPr>
          <w:ilvl w:val="0"/>
          <w:numId w:val="14"/>
        </w:numPr>
        <w:rPr>
          <w:color w:val="auto"/>
          <w:sz w:val="24"/>
          <w:szCs w:val="24"/>
          <w:highlight w:val="yellow"/>
        </w:rPr>
      </w:pPr>
      <w:r w:rsidRPr="4A0E91F0">
        <w:rPr>
          <w:color w:val="auto"/>
          <w:sz w:val="24"/>
          <w:szCs w:val="24"/>
          <w:highlight w:val="yellow"/>
        </w:rPr>
        <w:t>[</w:t>
      </w:r>
      <w:r w:rsidR="49FFFFC7" w:rsidRPr="4A0E91F0">
        <w:rPr>
          <w:color w:val="auto"/>
          <w:sz w:val="24"/>
          <w:szCs w:val="24"/>
          <w:highlight w:val="yellow"/>
        </w:rPr>
        <w:t xml:space="preserve">REQUIRED: </w:t>
      </w:r>
      <w:r w:rsidRPr="4A0E91F0">
        <w:rPr>
          <w:color w:val="auto"/>
          <w:sz w:val="24"/>
          <w:szCs w:val="24"/>
          <w:highlight w:val="yellow"/>
        </w:rPr>
        <w:t>N</w:t>
      </w:r>
      <w:r w:rsidR="6DC71EB8" w:rsidRPr="4A0E91F0">
        <w:rPr>
          <w:color w:val="auto"/>
          <w:sz w:val="24"/>
          <w:szCs w:val="24"/>
          <w:highlight w:val="yellow"/>
        </w:rPr>
        <w:t>ame of planner, position</w:t>
      </w:r>
      <w:r w:rsidR="6F950F6D" w:rsidRPr="4A0E91F0">
        <w:rPr>
          <w:color w:val="auto"/>
          <w:sz w:val="24"/>
          <w:szCs w:val="24"/>
          <w:highlight w:val="yellow"/>
        </w:rPr>
        <w:t>]</w:t>
      </w:r>
    </w:p>
    <w:p w14:paraId="61F98310" w14:textId="41F702F7" w:rsidR="092DA950" w:rsidRDefault="092DA950" w:rsidP="4A0E91F0">
      <w:pPr>
        <w:pStyle w:val="ListParagraph"/>
        <w:numPr>
          <w:ilvl w:val="0"/>
          <w:numId w:val="14"/>
        </w:numPr>
        <w:rPr>
          <w:color w:val="auto"/>
          <w:sz w:val="24"/>
          <w:szCs w:val="24"/>
          <w:lang w:val="en-US"/>
        </w:rPr>
      </w:pPr>
      <w:r w:rsidRPr="4A0E91F0">
        <w:rPr>
          <w:color w:val="auto"/>
          <w:sz w:val="24"/>
          <w:szCs w:val="24"/>
          <w:lang w:val="en-US"/>
        </w:rPr>
        <w:t>[OPTIONAL: Name of additional planner, position]</w:t>
      </w:r>
    </w:p>
    <w:p w14:paraId="0D2F52B7" w14:textId="5B9BB851" w:rsidR="6AB4CE23" w:rsidRDefault="02962598" w:rsidP="4A0E91F0">
      <w:pPr>
        <w:pStyle w:val="ListParagraph"/>
        <w:numPr>
          <w:ilvl w:val="0"/>
          <w:numId w:val="14"/>
        </w:numPr>
        <w:rPr>
          <w:color w:val="auto"/>
          <w:sz w:val="24"/>
          <w:szCs w:val="24"/>
          <w:lang w:val="en-US"/>
        </w:rPr>
      </w:pPr>
      <w:r w:rsidRPr="4A0E91F0">
        <w:rPr>
          <w:color w:val="auto"/>
          <w:sz w:val="24"/>
          <w:szCs w:val="24"/>
          <w:lang w:val="en-US"/>
        </w:rPr>
        <w:t>[</w:t>
      </w:r>
      <w:r w:rsidR="3D33DCD8" w:rsidRPr="4A0E91F0">
        <w:rPr>
          <w:color w:val="auto"/>
          <w:sz w:val="24"/>
          <w:szCs w:val="24"/>
          <w:lang w:val="en-US"/>
        </w:rPr>
        <w:t>OPTIONAL: Name of additional planner, position]</w:t>
      </w:r>
    </w:p>
    <w:p w14:paraId="07DA730D" w14:textId="5A347E6D" w:rsidR="4A0E91F0" w:rsidRDefault="4A0E91F0" w:rsidP="4A0E91F0">
      <w:pPr>
        <w:pStyle w:val="ListParagraph"/>
        <w:rPr>
          <w:color w:val="auto"/>
          <w:sz w:val="24"/>
          <w:szCs w:val="24"/>
          <w:highlight w:val="yellow"/>
          <w:lang w:val="en-US"/>
        </w:rPr>
      </w:pPr>
    </w:p>
    <w:p w14:paraId="06879BA3" w14:textId="3CAE090A" w:rsidR="1E2B78BD" w:rsidRDefault="41231BBC" w:rsidP="4A0E91F0">
      <w:pPr>
        <w:ind w:firstLine="360"/>
        <w:rPr>
          <w:sz w:val="24"/>
          <w:szCs w:val="24"/>
        </w:rPr>
      </w:pPr>
      <w:r w:rsidRPr="2D3013E3">
        <w:rPr>
          <w:sz w:val="24"/>
          <w:szCs w:val="24"/>
        </w:rPr>
        <w:t xml:space="preserve">1.3 </w:t>
      </w:r>
      <w:r w:rsidR="0F2F2A1C" w:rsidRPr="2D3013E3">
        <w:rPr>
          <w:sz w:val="24"/>
          <w:szCs w:val="24"/>
        </w:rPr>
        <w:t>Required e</w:t>
      </w:r>
      <w:r w:rsidRPr="2D3013E3">
        <w:rPr>
          <w:sz w:val="24"/>
          <w:szCs w:val="24"/>
        </w:rPr>
        <w:t>nclosures:</w:t>
      </w:r>
    </w:p>
    <w:p w14:paraId="4EC65544" w14:textId="5912D70D" w:rsidR="1E2B78BD" w:rsidRDefault="41231BBC" w:rsidP="4A0E91F0">
      <w:pPr>
        <w:rPr>
          <w:sz w:val="24"/>
          <w:szCs w:val="24"/>
        </w:rPr>
      </w:pPr>
      <w:r w:rsidRPr="4A0E91F0">
        <w:rPr>
          <w:sz w:val="24"/>
          <w:szCs w:val="24"/>
        </w:rPr>
        <w:t>1 - Contact Information</w:t>
      </w:r>
    </w:p>
    <w:p w14:paraId="39535443" w14:textId="115A374E" w:rsidR="1E2B78BD" w:rsidRDefault="41231BBC" w:rsidP="4A0E91F0">
      <w:pPr>
        <w:rPr>
          <w:sz w:val="24"/>
          <w:szCs w:val="24"/>
        </w:rPr>
      </w:pPr>
      <w:r w:rsidRPr="4A0E91F0">
        <w:rPr>
          <w:sz w:val="24"/>
          <w:szCs w:val="24"/>
        </w:rPr>
        <w:t>2 - Emergency Operations Center (EOC)</w:t>
      </w:r>
    </w:p>
    <w:p w14:paraId="529E2F29" w14:textId="650D3CC7" w:rsidR="1E2B78BD" w:rsidRDefault="41231BBC" w:rsidP="4A0E91F0">
      <w:pPr>
        <w:rPr>
          <w:sz w:val="24"/>
          <w:szCs w:val="24"/>
        </w:rPr>
      </w:pPr>
      <w:r w:rsidRPr="4A0E91F0">
        <w:rPr>
          <w:sz w:val="24"/>
          <w:szCs w:val="24"/>
        </w:rPr>
        <w:t>3 - Resources</w:t>
      </w:r>
    </w:p>
    <w:p w14:paraId="7F2CEA66" w14:textId="79A4B885" w:rsidR="1E2B78BD" w:rsidRDefault="41231BBC" w:rsidP="4A0E91F0">
      <w:pPr>
        <w:rPr>
          <w:sz w:val="24"/>
          <w:szCs w:val="24"/>
        </w:rPr>
      </w:pPr>
      <w:r w:rsidRPr="4A0E91F0">
        <w:rPr>
          <w:sz w:val="24"/>
          <w:szCs w:val="24"/>
        </w:rPr>
        <w:t>4 - Public Information and Warning</w:t>
      </w:r>
    </w:p>
    <w:p w14:paraId="20604ACF" w14:textId="1350BD6E" w:rsidR="1E2B78BD" w:rsidRDefault="41231BBC" w:rsidP="4A0E91F0">
      <w:pPr>
        <w:rPr>
          <w:sz w:val="24"/>
          <w:szCs w:val="24"/>
        </w:rPr>
      </w:pPr>
      <w:r w:rsidRPr="4A0E91F0">
        <w:rPr>
          <w:sz w:val="24"/>
          <w:szCs w:val="24"/>
        </w:rPr>
        <w:t>5 - Vulnerable Populations</w:t>
      </w:r>
    </w:p>
    <w:p w14:paraId="36904C17" w14:textId="78D0282B" w:rsidR="1E2B78BD" w:rsidRDefault="41231BBC" w:rsidP="4A0E91F0">
      <w:pPr>
        <w:rPr>
          <w:sz w:val="24"/>
          <w:szCs w:val="24"/>
        </w:rPr>
      </w:pPr>
      <w:r w:rsidRPr="4A0E91F0">
        <w:rPr>
          <w:sz w:val="24"/>
          <w:szCs w:val="24"/>
        </w:rPr>
        <w:t>6 - Sheltering and Care</w:t>
      </w:r>
    </w:p>
    <w:p w14:paraId="1A877058" w14:textId="6DBF4846" w:rsidR="6AB4CE23" w:rsidRDefault="6AB4CE23" w:rsidP="4A0E91F0">
      <w:pPr>
        <w:tabs>
          <w:tab w:val="left" w:pos="3240"/>
        </w:tabs>
        <w:rPr>
          <w:sz w:val="24"/>
          <w:szCs w:val="24"/>
        </w:rPr>
      </w:pPr>
    </w:p>
    <w:p w14:paraId="7C6D291E" w14:textId="2354FA1B" w:rsidR="1E2B78BD" w:rsidRDefault="41231BBC" w:rsidP="4A0E91F0">
      <w:pPr>
        <w:ind w:firstLine="360"/>
        <w:rPr>
          <w:sz w:val="24"/>
          <w:szCs w:val="24"/>
        </w:rPr>
      </w:pPr>
      <w:r w:rsidRPr="4A0E91F0">
        <w:rPr>
          <w:sz w:val="24"/>
          <w:szCs w:val="24"/>
        </w:rPr>
        <w:t xml:space="preserve">1.4 </w:t>
      </w:r>
      <w:r w:rsidRPr="2D3013E3">
        <w:rPr>
          <w:sz w:val="24"/>
          <w:szCs w:val="24"/>
        </w:rPr>
        <w:t xml:space="preserve">Optional </w:t>
      </w:r>
      <w:r w:rsidR="32093F89" w:rsidRPr="2D3013E3">
        <w:rPr>
          <w:sz w:val="24"/>
          <w:szCs w:val="24"/>
        </w:rPr>
        <w:t>a</w:t>
      </w:r>
      <w:r w:rsidRPr="2D3013E3">
        <w:rPr>
          <w:sz w:val="24"/>
          <w:szCs w:val="24"/>
        </w:rPr>
        <w:t>nnexes</w:t>
      </w:r>
      <w:r w:rsidR="25A32037" w:rsidRPr="2D3013E3">
        <w:rPr>
          <w:sz w:val="24"/>
          <w:szCs w:val="24"/>
        </w:rPr>
        <w:t xml:space="preserve"> –</w:t>
      </w:r>
      <w:r w:rsidRPr="2D3013E3">
        <w:rPr>
          <w:sz w:val="24"/>
          <w:szCs w:val="24"/>
        </w:rPr>
        <w:t xml:space="preserve"> create and letter as needed</w:t>
      </w:r>
      <w:r w:rsidR="25A32037" w:rsidRPr="2D3013E3">
        <w:rPr>
          <w:sz w:val="24"/>
          <w:szCs w:val="24"/>
        </w:rPr>
        <w:t>:</w:t>
      </w:r>
    </w:p>
    <w:p w14:paraId="3ABECD8A" w14:textId="0EE937CC" w:rsidR="1E2B78BD" w:rsidRDefault="41231BBC" w:rsidP="4A0E91F0">
      <w:pPr>
        <w:rPr>
          <w:color w:val="auto"/>
          <w:sz w:val="24"/>
          <w:szCs w:val="24"/>
        </w:rPr>
      </w:pPr>
      <w:r w:rsidRPr="4A0E91F0">
        <w:rPr>
          <w:color w:val="auto"/>
          <w:sz w:val="24"/>
          <w:szCs w:val="24"/>
        </w:rPr>
        <w:t>A - [OPTIONAL</w:t>
      </w:r>
      <w:r w:rsidR="2EBCE7B0" w:rsidRPr="4A0E91F0">
        <w:rPr>
          <w:color w:val="auto"/>
          <w:sz w:val="24"/>
          <w:szCs w:val="24"/>
        </w:rPr>
        <w:t>: Annex title</w:t>
      </w:r>
      <w:r w:rsidRPr="4A0E91F0">
        <w:rPr>
          <w:color w:val="auto"/>
          <w:sz w:val="24"/>
          <w:szCs w:val="24"/>
        </w:rPr>
        <w:t>]</w:t>
      </w:r>
    </w:p>
    <w:p w14:paraId="1AAEAB77" w14:textId="1AB19867" w:rsidR="1E2B78BD" w:rsidRDefault="41231BBC" w:rsidP="4A0E91F0">
      <w:pPr>
        <w:rPr>
          <w:color w:val="auto"/>
          <w:sz w:val="24"/>
          <w:szCs w:val="24"/>
          <w:lang w:val="en-US"/>
        </w:rPr>
      </w:pPr>
      <w:r w:rsidRPr="4A0E91F0">
        <w:rPr>
          <w:color w:val="auto"/>
          <w:sz w:val="24"/>
          <w:szCs w:val="24"/>
          <w:lang w:val="en-US"/>
        </w:rPr>
        <w:t xml:space="preserve">B </w:t>
      </w:r>
      <w:proofErr w:type="gramStart"/>
      <w:r w:rsidRPr="4A0E91F0">
        <w:rPr>
          <w:color w:val="auto"/>
          <w:sz w:val="24"/>
          <w:szCs w:val="24"/>
          <w:lang w:val="en-US"/>
        </w:rPr>
        <w:t>-  [</w:t>
      </w:r>
      <w:proofErr w:type="gramEnd"/>
      <w:r w:rsidR="0C248F6F" w:rsidRPr="4A0E91F0">
        <w:rPr>
          <w:color w:val="auto"/>
          <w:sz w:val="24"/>
          <w:szCs w:val="24"/>
          <w:lang w:val="en-US"/>
        </w:rPr>
        <w:t>OPTIONAL: Annex title</w:t>
      </w:r>
      <w:r w:rsidRPr="4A0E91F0">
        <w:rPr>
          <w:color w:val="auto"/>
          <w:sz w:val="24"/>
          <w:szCs w:val="24"/>
          <w:lang w:val="en-US"/>
        </w:rPr>
        <w:t>]</w:t>
      </w:r>
    </w:p>
    <w:p w14:paraId="21D2F97C" w14:textId="7DA6D446" w:rsidR="1E2B78BD" w:rsidRDefault="41231BBC" w:rsidP="4A0E91F0">
      <w:pPr>
        <w:rPr>
          <w:color w:val="auto"/>
          <w:sz w:val="24"/>
          <w:szCs w:val="24"/>
        </w:rPr>
      </w:pPr>
      <w:r w:rsidRPr="4A0E91F0">
        <w:rPr>
          <w:color w:val="auto"/>
          <w:sz w:val="24"/>
          <w:szCs w:val="24"/>
        </w:rPr>
        <w:t>Z - Supporting Documentation</w:t>
      </w:r>
    </w:p>
    <w:p w14:paraId="0702B4FA" w14:textId="6303E62A" w:rsidR="002E12BE" w:rsidRDefault="41231BBC" w:rsidP="4A0E91F0">
      <w:pPr>
        <w:ind w:firstLine="360"/>
        <w:rPr>
          <w:color w:val="auto"/>
          <w:sz w:val="24"/>
          <w:szCs w:val="24"/>
          <w:lang w:val="en-US"/>
        </w:rPr>
        <w:sectPr w:rsidR="002E12BE" w:rsidSect="000667A3">
          <w:headerReference w:type="default" r:id="rId10"/>
          <w:footerReference w:type="default" r:id="rId11"/>
          <w:pgSz w:w="12240" w:h="15840" w:code="1"/>
          <w:pgMar w:top="1440" w:right="1440" w:bottom="1440" w:left="1440" w:header="720" w:footer="720" w:gutter="0"/>
          <w:pgNumType w:start="1"/>
          <w:cols w:space="720"/>
        </w:sectPr>
      </w:pPr>
      <w:bookmarkStart w:id="0" w:name="_Hlk505932111"/>
      <w:bookmarkEnd w:id="0"/>
      <w:r w:rsidRPr="4A0E91F0">
        <w:rPr>
          <w:color w:val="auto"/>
          <w:sz w:val="24"/>
          <w:szCs w:val="24"/>
          <w:lang w:val="en-US"/>
        </w:rPr>
        <w:t xml:space="preserve"> [OPTIONAL</w:t>
      </w:r>
      <w:r w:rsidR="056BCF03" w:rsidRPr="4A0E91F0">
        <w:rPr>
          <w:color w:val="auto"/>
          <w:sz w:val="24"/>
          <w:szCs w:val="24"/>
          <w:lang w:val="en-US"/>
        </w:rPr>
        <w:t>: Additional document titles]</w:t>
      </w:r>
    </w:p>
    <w:p w14:paraId="24CE9D90" w14:textId="7053EF19" w:rsidR="002E12BE" w:rsidRPr="001856F0" w:rsidRDefault="0FDE5D28" w:rsidP="560ECA02">
      <w:pPr>
        <w:rPr>
          <w:color w:val="FF0000"/>
          <w:sz w:val="24"/>
          <w:szCs w:val="24"/>
          <w:highlight w:val="yellow"/>
          <w:u w:val="single"/>
          <w:lang w:val="en-US"/>
        </w:rPr>
      </w:pPr>
      <w:r w:rsidRPr="4A0E91F0">
        <w:rPr>
          <w:color w:val="FF0000"/>
          <w:sz w:val="24"/>
          <w:szCs w:val="24"/>
          <w:highlight w:val="yellow"/>
          <w:u w:val="single"/>
          <w:lang w:val="en-US"/>
        </w:rPr>
        <w:t xml:space="preserve">[REQUIRED: </w:t>
      </w:r>
      <w:r w:rsidR="18928708" w:rsidRPr="4A0E91F0">
        <w:rPr>
          <w:color w:val="FF0000"/>
          <w:sz w:val="24"/>
          <w:szCs w:val="24"/>
          <w:highlight w:val="yellow"/>
          <w:u w:val="single"/>
          <w:lang w:val="en-US"/>
        </w:rPr>
        <w:t>Use this table to record contact information</w:t>
      </w:r>
      <w:r w:rsidR="00160013">
        <w:rPr>
          <w:color w:val="FF0000"/>
          <w:sz w:val="24"/>
          <w:szCs w:val="24"/>
          <w:highlight w:val="yellow"/>
          <w:u w:val="single"/>
          <w:lang w:val="en-US"/>
        </w:rPr>
        <w:t xml:space="preserve"> not readily available elsewhere</w:t>
      </w:r>
      <w:r w:rsidR="18928708" w:rsidRPr="4A0E91F0">
        <w:rPr>
          <w:color w:val="FF0000"/>
          <w:sz w:val="24"/>
          <w:szCs w:val="24"/>
          <w:highlight w:val="yellow"/>
          <w:u w:val="single"/>
          <w:lang w:val="en-US"/>
        </w:rPr>
        <w:t xml:space="preserve"> in one place. </w:t>
      </w:r>
      <w:proofErr w:type="gramStart"/>
      <w:r w:rsidR="18928708" w:rsidRPr="4A0E91F0">
        <w:rPr>
          <w:color w:val="FF0000"/>
          <w:sz w:val="24"/>
          <w:szCs w:val="24"/>
          <w:highlight w:val="yellow"/>
          <w:u w:val="single"/>
          <w:lang w:val="en-US"/>
        </w:rPr>
        <w:t>ALL of</w:t>
      </w:r>
      <w:proofErr w:type="gramEnd"/>
      <w:r w:rsidR="18928708" w:rsidRPr="4A0E91F0">
        <w:rPr>
          <w:color w:val="FF0000"/>
          <w:sz w:val="24"/>
          <w:szCs w:val="24"/>
          <w:highlight w:val="yellow"/>
          <w:u w:val="single"/>
          <w:lang w:val="en-US"/>
        </w:rPr>
        <w:t xml:space="preserve"> the listed entries are examples/suggestions - add</w:t>
      </w:r>
      <w:r w:rsidR="33D6E16B" w:rsidRPr="4A0E91F0">
        <w:rPr>
          <w:color w:val="FF0000"/>
          <w:sz w:val="24"/>
          <w:szCs w:val="24"/>
          <w:highlight w:val="yellow"/>
          <w:u w:val="single"/>
          <w:lang w:val="en-US"/>
        </w:rPr>
        <w:t xml:space="preserve">, modify, or </w:t>
      </w:r>
      <w:r w:rsidR="18928708" w:rsidRPr="4A0E91F0">
        <w:rPr>
          <w:color w:val="FF0000"/>
          <w:sz w:val="24"/>
          <w:szCs w:val="24"/>
          <w:highlight w:val="yellow"/>
          <w:u w:val="single"/>
          <w:lang w:val="en-US"/>
        </w:rPr>
        <w:t>delete entries</w:t>
      </w:r>
      <w:r w:rsidR="33D6E16B" w:rsidRPr="4A0E91F0">
        <w:rPr>
          <w:color w:val="FF0000"/>
          <w:sz w:val="24"/>
          <w:szCs w:val="24"/>
          <w:highlight w:val="yellow"/>
          <w:u w:val="single"/>
          <w:lang w:val="en-US"/>
        </w:rPr>
        <w:t>, rows/columns, and sections</w:t>
      </w:r>
      <w:r w:rsidR="18928708" w:rsidRPr="4A0E91F0">
        <w:rPr>
          <w:color w:val="FF0000"/>
          <w:sz w:val="24"/>
          <w:szCs w:val="24"/>
          <w:highlight w:val="yellow"/>
          <w:u w:val="single"/>
          <w:lang w:val="en-US"/>
        </w:rPr>
        <w:t xml:space="preserve"> as </w:t>
      </w:r>
      <w:r w:rsidR="33D6E16B" w:rsidRPr="4A0E91F0">
        <w:rPr>
          <w:color w:val="FF0000"/>
          <w:sz w:val="24"/>
          <w:szCs w:val="24"/>
          <w:highlight w:val="yellow"/>
          <w:u w:val="single"/>
          <w:lang w:val="en-US"/>
        </w:rPr>
        <w:t>desired</w:t>
      </w:r>
      <w:r w:rsidR="18928708" w:rsidRPr="4A0E91F0">
        <w:rPr>
          <w:color w:val="FF0000"/>
          <w:sz w:val="24"/>
          <w:szCs w:val="24"/>
          <w:highlight w:val="yellow"/>
          <w:u w:val="single"/>
          <w:lang w:val="en-US"/>
        </w:rPr>
        <w:t xml:space="preserve"> to record </w:t>
      </w:r>
      <w:r w:rsidR="33D6E16B" w:rsidRPr="4A0E91F0">
        <w:rPr>
          <w:color w:val="FF0000"/>
          <w:sz w:val="24"/>
          <w:szCs w:val="24"/>
          <w:highlight w:val="yellow"/>
          <w:u w:val="single"/>
          <w:lang w:val="en-US"/>
        </w:rPr>
        <w:t xml:space="preserve">contact information for </w:t>
      </w:r>
      <w:r w:rsidR="18928708" w:rsidRPr="4A0E91F0">
        <w:rPr>
          <w:color w:val="FF0000"/>
          <w:sz w:val="24"/>
          <w:szCs w:val="24"/>
          <w:highlight w:val="yellow"/>
          <w:u w:val="single"/>
          <w:lang w:val="en-US"/>
        </w:rPr>
        <w:t>the people and organizations that are relevant to YOUR municipality. Delete this text for the final version</w:t>
      </w:r>
      <w:r w:rsidR="33D6E16B" w:rsidRPr="4A0E91F0">
        <w:rPr>
          <w:color w:val="FF0000"/>
          <w:sz w:val="24"/>
          <w:szCs w:val="24"/>
          <w:highlight w:val="yellow"/>
          <w:u w:val="single"/>
          <w:lang w:val="en-US"/>
        </w:rPr>
        <w:t>.</w:t>
      </w:r>
      <w:r w:rsidR="64833409" w:rsidRPr="4A0E91F0">
        <w:rPr>
          <w:color w:val="FF0000"/>
          <w:sz w:val="24"/>
          <w:szCs w:val="24"/>
          <w:highlight w:val="yellow"/>
          <w:u w:val="single"/>
          <w:lang w:val="en-US"/>
        </w:rPr>
        <w:t>]</w:t>
      </w:r>
    </w:p>
    <w:p w14:paraId="4140C3BB" w14:textId="71F720D6" w:rsidR="00F24BA9" w:rsidRDefault="00F24BA9" w:rsidP="00D64716">
      <w:pPr>
        <w:rPr>
          <w:color w:val="auto"/>
          <w:sz w:val="24"/>
          <w:szCs w:val="24"/>
        </w:rPr>
      </w:pPr>
    </w:p>
    <w:tbl>
      <w:tblPr>
        <w:tblStyle w:val="TableGrid"/>
        <w:tblW w:w="5000" w:type="pct"/>
        <w:tblLook w:val="04A0" w:firstRow="1" w:lastRow="0" w:firstColumn="1" w:lastColumn="0" w:noHBand="0" w:noVBand="1"/>
      </w:tblPr>
      <w:tblGrid>
        <w:gridCol w:w="3111"/>
        <w:gridCol w:w="2284"/>
        <w:gridCol w:w="1710"/>
        <w:gridCol w:w="1710"/>
        <w:gridCol w:w="1710"/>
        <w:gridCol w:w="2425"/>
      </w:tblGrid>
      <w:tr w:rsidR="00F24BA9" w:rsidRPr="00F24BA9" w14:paraId="22504B51" w14:textId="77777777" w:rsidTr="3D7067F7">
        <w:trPr>
          <w:trHeight w:val="330"/>
          <w:tblHeader/>
        </w:trPr>
        <w:tc>
          <w:tcPr>
            <w:tcW w:w="3111" w:type="dxa"/>
            <w:vMerge w:val="restart"/>
            <w:noWrap/>
            <w:vAlign w:val="bottom"/>
          </w:tcPr>
          <w:p w14:paraId="553FB257" w14:textId="45F98AF4" w:rsidR="00F24BA9" w:rsidRPr="00F24BA9" w:rsidRDefault="00F24BA9" w:rsidP="00F24BA9">
            <w:pPr>
              <w:rPr>
                <w:b/>
                <w:bCs/>
                <w:color w:val="auto"/>
                <w:sz w:val="24"/>
                <w:szCs w:val="20"/>
              </w:rPr>
            </w:pPr>
            <w:r w:rsidRPr="00F24BA9">
              <w:rPr>
                <w:b/>
                <w:bCs/>
                <w:color w:val="auto"/>
                <w:sz w:val="24"/>
                <w:szCs w:val="20"/>
              </w:rPr>
              <w:t>Position</w:t>
            </w:r>
          </w:p>
        </w:tc>
        <w:tc>
          <w:tcPr>
            <w:tcW w:w="2284" w:type="dxa"/>
            <w:vMerge w:val="restart"/>
            <w:noWrap/>
            <w:vAlign w:val="bottom"/>
          </w:tcPr>
          <w:p w14:paraId="07A989A0" w14:textId="7FBF302A" w:rsidR="00F24BA9" w:rsidRPr="00F24BA9" w:rsidRDefault="00F24BA9" w:rsidP="00F24BA9">
            <w:pPr>
              <w:rPr>
                <w:b/>
                <w:bCs/>
                <w:color w:val="auto"/>
                <w:sz w:val="24"/>
                <w:szCs w:val="20"/>
              </w:rPr>
            </w:pPr>
            <w:r w:rsidRPr="00F24BA9">
              <w:rPr>
                <w:b/>
                <w:bCs/>
                <w:color w:val="auto"/>
                <w:sz w:val="24"/>
                <w:szCs w:val="20"/>
              </w:rPr>
              <w:t>Name</w:t>
            </w:r>
          </w:p>
        </w:tc>
        <w:tc>
          <w:tcPr>
            <w:tcW w:w="5130" w:type="dxa"/>
            <w:gridSpan w:val="3"/>
            <w:noWrap/>
            <w:vAlign w:val="bottom"/>
          </w:tcPr>
          <w:p w14:paraId="37C0147D" w14:textId="3DC54C40" w:rsidR="00F24BA9" w:rsidRPr="00F24BA9" w:rsidRDefault="00F24BA9" w:rsidP="3D7067F7">
            <w:pPr>
              <w:jc w:val="center"/>
              <w:rPr>
                <w:b/>
                <w:bCs/>
                <w:color w:val="auto"/>
                <w:sz w:val="24"/>
                <w:szCs w:val="24"/>
                <w:lang w:val="en-US"/>
              </w:rPr>
            </w:pPr>
            <w:r w:rsidRPr="3D7067F7">
              <w:rPr>
                <w:b/>
                <w:bCs/>
                <w:color w:val="auto"/>
                <w:sz w:val="24"/>
                <w:szCs w:val="24"/>
                <w:lang w:val="en-US"/>
              </w:rPr>
              <w:t>Phone numbers</w:t>
            </w:r>
            <w:r w:rsidRPr="3D7067F7">
              <w:rPr>
                <w:b/>
                <w:bCs/>
                <w:color w:val="auto"/>
                <w:sz w:val="20"/>
                <w:szCs w:val="20"/>
                <w:lang w:val="en-US"/>
              </w:rPr>
              <w:t xml:space="preserve"> - indicate Mobile, Home, Work</w:t>
            </w:r>
          </w:p>
        </w:tc>
        <w:tc>
          <w:tcPr>
            <w:tcW w:w="2425" w:type="dxa"/>
            <w:vMerge w:val="restart"/>
            <w:noWrap/>
            <w:vAlign w:val="bottom"/>
          </w:tcPr>
          <w:p w14:paraId="5EDEBEF3" w14:textId="3C4BFA36" w:rsidR="00F24BA9" w:rsidRPr="00F24BA9" w:rsidRDefault="00F24BA9" w:rsidP="00F24BA9">
            <w:pPr>
              <w:rPr>
                <w:b/>
                <w:bCs/>
                <w:color w:val="auto"/>
                <w:sz w:val="24"/>
                <w:szCs w:val="20"/>
              </w:rPr>
            </w:pPr>
            <w:r w:rsidRPr="00F24BA9">
              <w:rPr>
                <w:b/>
                <w:bCs/>
                <w:color w:val="auto"/>
                <w:sz w:val="24"/>
                <w:szCs w:val="20"/>
              </w:rPr>
              <w:t>E-mail</w:t>
            </w:r>
          </w:p>
        </w:tc>
      </w:tr>
      <w:tr w:rsidR="00F24BA9" w:rsidRPr="00F24BA9" w14:paraId="318E7620" w14:textId="77777777" w:rsidTr="3D7067F7">
        <w:trPr>
          <w:trHeight w:val="330"/>
          <w:tblHeader/>
        </w:trPr>
        <w:tc>
          <w:tcPr>
            <w:tcW w:w="3111" w:type="dxa"/>
            <w:vMerge/>
            <w:noWrap/>
            <w:hideMark/>
          </w:tcPr>
          <w:p w14:paraId="4FCCE722" w14:textId="51C67814" w:rsidR="00F24BA9" w:rsidRPr="00F24BA9" w:rsidRDefault="00F24BA9">
            <w:pPr>
              <w:rPr>
                <w:b/>
                <w:bCs/>
                <w:color w:val="auto"/>
                <w:sz w:val="24"/>
                <w:szCs w:val="20"/>
              </w:rPr>
            </w:pPr>
          </w:p>
        </w:tc>
        <w:tc>
          <w:tcPr>
            <w:tcW w:w="2284" w:type="dxa"/>
            <w:vMerge/>
            <w:noWrap/>
            <w:hideMark/>
          </w:tcPr>
          <w:p w14:paraId="02CBEDC1" w14:textId="628E14C2" w:rsidR="00F24BA9" w:rsidRPr="00F24BA9" w:rsidRDefault="00F24BA9">
            <w:pPr>
              <w:rPr>
                <w:b/>
                <w:bCs/>
                <w:color w:val="auto"/>
                <w:sz w:val="24"/>
                <w:szCs w:val="20"/>
              </w:rPr>
            </w:pPr>
          </w:p>
        </w:tc>
        <w:tc>
          <w:tcPr>
            <w:tcW w:w="1710" w:type="dxa"/>
            <w:noWrap/>
            <w:hideMark/>
          </w:tcPr>
          <w:p w14:paraId="646CB5E4" w14:textId="715AABEF" w:rsidR="00F24BA9" w:rsidRPr="00F24BA9" w:rsidRDefault="00F24BA9" w:rsidP="001856F0">
            <w:pPr>
              <w:jc w:val="center"/>
              <w:rPr>
                <w:b/>
                <w:bCs/>
                <w:color w:val="auto"/>
                <w:sz w:val="24"/>
                <w:szCs w:val="20"/>
              </w:rPr>
            </w:pPr>
            <w:r w:rsidRPr="00F24BA9">
              <w:rPr>
                <w:b/>
                <w:bCs/>
                <w:color w:val="auto"/>
                <w:sz w:val="24"/>
                <w:szCs w:val="20"/>
              </w:rPr>
              <w:t>Primary</w:t>
            </w:r>
          </w:p>
        </w:tc>
        <w:tc>
          <w:tcPr>
            <w:tcW w:w="1710" w:type="dxa"/>
            <w:noWrap/>
            <w:hideMark/>
          </w:tcPr>
          <w:p w14:paraId="398ACF30" w14:textId="437B996E" w:rsidR="00F24BA9" w:rsidRPr="00F24BA9" w:rsidRDefault="00F24BA9" w:rsidP="001856F0">
            <w:pPr>
              <w:jc w:val="center"/>
              <w:rPr>
                <w:b/>
                <w:bCs/>
                <w:color w:val="auto"/>
                <w:sz w:val="24"/>
                <w:szCs w:val="20"/>
              </w:rPr>
            </w:pPr>
            <w:r>
              <w:rPr>
                <w:b/>
                <w:bCs/>
                <w:color w:val="auto"/>
                <w:sz w:val="24"/>
                <w:szCs w:val="20"/>
              </w:rPr>
              <w:t>Alternate</w:t>
            </w:r>
          </w:p>
        </w:tc>
        <w:tc>
          <w:tcPr>
            <w:tcW w:w="1710" w:type="dxa"/>
            <w:noWrap/>
            <w:hideMark/>
          </w:tcPr>
          <w:p w14:paraId="1D3B2960" w14:textId="2F0FA23C" w:rsidR="00F24BA9" w:rsidRPr="00F24BA9" w:rsidRDefault="00F24BA9" w:rsidP="001856F0">
            <w:pPr>
              <w:jc w:val="center"/>
              <w:rPr>
                <w:b/>
                <w:bCs/>
                <w:color w:val="auto"/>
                <w:sz w:val="24"/>
                <w:szCs w:val="20"/>
              </w:rPr>
            </w:pPr>
            <w:r>
              <w:rPr>
                <w:b/>
                <w:bCs/>
                <w:color w:val="auto"/>
                <w:sz w:val="24"/>
                <w:szCs w:val="20"/>
              </w:rPr>
              <w:t>Alternate</w:t>
            </w:r>
          </w:p>
        </w:tc>
        <w:tc>
          <w:tcPr>
            <w:tcW w:w="2425" w:type="dxa"/>
            <w:vMerge/>
            <w:noWrap/>
            <w:hideMark/>
          </w:tcPr>
          <w:p w14:paraId="01AEFF8D" w14:textId="7A58D0B7" w:rsidR="00F24BA9" w:rsidRPr="00F24BA9" w:rsidRDefault="00F24BA9">
            <w:pPr>
              <w:rPr>
                <w:b/>
                <w:bCs/>
                <w:color w:val="auto"/>
                <w:sz w:val="24"/>
                <w:szCs w:val="20"/>
              </w:rPr>
            </w:pPr>
          </w:p>
        </w:tc>
      </w:tr>
      <w:tr w:rsidR="00F24BA9" w:rsidRPr="00F24BA9" w14:paraId="507C683A" w14:textId="77777777" w:rsidTr="3D7067F7">
        <w:trPr>
          <w:trHeight w:val="315"/>
        </w:trPr>
        <w:tc>
          <w:tcPr>
            <w:tcW w:w="12950" w:type="dxa"/>
            <w:gridSpan w:val="6"/>
            <w:noWrap/>
            <w:hideMark/>
          </w:tcPr>
          <w:p w14:paraId="3221A9D0" w14:textId="66988DEC" w:rsidR="00F24BA9" w:rsidRPr="00F24BA9" w:rsidRDefault="00487690" w:rsidP="001856F0">
            <w:pPr>
              <w:jc w:val="center"/>
              <w:rPr>
                <w:b/>
                <w:bCs/>
                <w:color w:val="auto"/>
                <w:sz w:val="20"/>
                <w:szCs w:val="20"/>
              </w:rPr>
            </w:pPr>
            <w:r>
              <w:rPr>
                <w:b/>
                <w:bCs/>
                <w:color w:val="auto"/>
                <w:sz w:val="20"/>
                <w:szCs w:val="20"/>
              </w:rPr>
              <w:t>Local</w:t>
            </w:r>
            <w:r w:rsidR="00F24BA9" w:rsidRPr="00F24BA9">
              <w:rPr>
                <w:b/>
                <w:bCs/>
                <w:color w:val="auto"/>
                <w:sz w:val="20"/>
                <w:szCs w:val="20"/>
              </w:rPr>
              <w:t xml:space="preserve"> Emergency Management Team</w:t>
            </w:r>
          </w:p>
        </w:tc>
      </w:tr>
      <w:tr w:rsidR="00F24BA9" w:rsidRPr="000B6BAD" w14:paraId="0AB41A17" w14:textId="77777777" w:rsidTr="3D7067F7">
        <w:trPr>
          <w:trHeight w:val="300"/>
        </w:trPr>
        <w:tc>
          <w:tcPr>
            <w:tcW w:w="3111" w:type="dxa"/>
            <w:noWrap/>
            <w:hideMark/>
          </w:tcPr>
          <w:p w14:paraId="4FB766D7" w14:textId="270F64ED" w:rsidR="00F24BA9" w:rsidRPr="000B6BAD" w:rsidRDefault="00E43169">
            <w:pPr>
              <w:rPr>
                <w:color w:val="auto"/>
                <w:sz w:val="20"/>
                <w:szCs w:val="20"/>
              </w:rPr>
            </w:pPr>
            <w:r>
              <w:rPr>
                <w:color w:val="auto"/>
                <w:sz w:val="20"/>
                <w:szCs w:val="20"/>
              </w:rPr>
              <w:t>EM Director (EMD)</w:t>
            </w:r>
          </w:p>
        </w:tc>
        <w:tc>
          <w:tcPr>
            <w:tcW w:w="2284" w:type="dxa"/>
            <w:noWrap/>
            <w:hideMark/>
          </w:tcPr>
          <w:p w14:paraId="49F123EA" w14:textId="77777777" w:rsidR="00F24BA9" w:rsidRPr="000B6BAD" w:rsidRDefault="00F24BA9">
            <w:pPr>
              <w:rPr>
                <w:color w:val="auto"/>
                <w:sz w:val="20"/>
                <w:szCs w:val="20"/>
              </w:rPr>
            </w:pPr>
            <w:r w:rsidRPr="000B6BAD">
              <w:rPr>
                <w:color w:val="auto"/>
                <w:sz w:val="20"/>
                <w:szCs w:val="20"/>
              </w:rPr>
              <w:t> </w:t>
            </w:r>
          </w:p>
        </w:tc>
        <w:tc>
          <w:tcPr>
            <w:tcW w:w="1710" w:type="dxa"/>
            <w:noWrap/>
            <w:hideMark/>
          </w:tcPr>
          <w:p w14:paraId="42FBB1BB" w14:textId="77777777" w:rsidR="00F24BA9" w:rsidRPr="000B6BAD" w:rsidRDefault="00F24BA9" w:rsidP="001856F0">
            <w:pPr>
              <w:jc w:val="center"/>
              <w:rPr>
                <w:color w:val="auto"/>
                <w:sz w:val="20"/>
                <w:szCs w:val="20"/>
              </w:rPr>
            </w:pPr>
            <w:r w:rsidRPr="000B6BAD">
              <w:rPr>
                <w:color w:val="auto"/>
                <w:sz w:val="20"/>
                <w:szCs w:val="20"/>
              </w:rPr>
              <w:t>H:000-000-0000</w:t>
            </w:r>
          </w:p>
        </w:tc>
        <w:tc>
          <w:tcPr>
            <w:tcW w:w="1710" w:type="dxa"/>
            <w:noWrap/>
            <w:hideMark/>
          </w:tcPr>
          <w:p w14:paraId="4CDE3816" w14:textId="77777777" w:rsidR="00F24BA9" w:rsidRPr="000B6BAD" w:rsidRDefault="00F24BA9" w:rsidP="001856F0">
            <w:pPr>
              <w:jc w:val="center"/>
              <w:rPr>
                <w:color w:val="auto"/>
                <w:sz w:val="20"/>
                <w:szCs w:val="20"/>
              </w:rPr>
            </w:pPr>
            <w:r w:rsidRPr="000B6BAD">
              <w:rPr>
                <w:color w:val="auto"/>
                <w:sz w:val="20"/>
                <w:szCs w:val="20"/>
              </w:rPr>
              <w:t>M:000-000-0000</w:t>
            </w:r>
          </w:p>
        </w:tc>
        <w:tc>
          <w:tcPr>
            <w:tcW w:w="1710" w:type="dxa"/>
            <w:noWrap/>
            <w:hideMark/>
          </w:tcPr>
          <w:p w14:paraId="041A8614" w14:textId="77777777" w:rsidR="00F24BA9" w:rsidRPr="000B6BAD" w:rsidRDefault="00F24BA9" w:rsidP="001856F0">
            <w:pPr>
              <w:jc w:val="center"/>
              <w:rPr>
                <w:color w:val="auto"/>
                <w:sz w:val="20"/>
                <w:szCs w:val="20"/>
              </w:rPr>
            </w:pPr>
            <w:r w:rsidRPr="000B6BAD">
              <w:rPr>
                <w:color w:val="auto"/>
                <w:sz w:val="20"/>
                <w:szCs w:val="20"/>
              </w:rPr>
              <w:t>W:000-000-0000</w:t>
            </w:r>
          </w:p>
        </w:tc>
        <w:tc>
          <w:tcPr>
            <w:tcW w:w="2425" w:type="dxa"/>
            <w:noWrap/>
            <w:hideMark/>
          </w:tcPr>
          <w:p w14:paraId="089657D4" w14:textId="482362C3" w:rsidR="00F24BA9" w:rsidRPr="000B6BAD" w:rsidRDefault="005708C3">
            <w:pPr>
              <w:rPr>
                <w:color w:val="auto"/>
                <w:sz w:val="16"/>
                <w:szCs w:val="20"/>
                <w:u w:val="single"/>
              </w:rPr>
            </w:pPr>
            <w:r w:rsidRPr="000B6BAD">
              <w:rPr>
                <w:color w:val="auto"/>
                <w:sz w:val="16"/>
                <w:szCs w:val="20"/>
                <w:u w:val="single"/>
              </w:rPr>
              <w:t>John.doe@abc.com</w:t>
            </w:r>
          </w:p>
        </w:tc>
      </w:tr>
      <w:tr w:rsidR="00F24BA9" w:rsidRPr="000B6BAD" w14:paraId="071D19FB" w14:textId="77777777" w:rsidTr="3D7067F7">
        <w:trPr>
          <w:trHeight w:val="300"/>
        </w:trPr>
        <w:tc>
          <w:tcPr>
            <w:tcW w:w="3111" w:type="dxa"/>
            <w:noWrap/>
            <w:hideMark/>
          </w:tcPr>
          <w:p w14:paraId="3A598F11" w14:textId="7A287297" w:rsidR="00F24BA9" w:rsidRPr="000B6BAD" w:rsidRDefault="00487690">
            <w:pPr>
              <w:rPr>
                <w:color w:val="auto"/>
                <w:sz w:val="20"/>
                <w:szCs w:val="20"/>
              </w:rPr>
            </w:pPr>
            <w:r>
              <w:rPr>
                <w:color w:val="auto"/>
                <w:sz w:val="20"/>
                <w:szCs w:val="20"/>
              </w:rPr>
              <w:t>EM Coordinator</w:t>
            </w:r>
            <w:r w:rsidR="00E43169">
              <w:rPr>
                <w:color w:val="auto"/>
                <w:sz w:val="20"/>
                <w:szCs w:val="20"/>
              </w:rPr>
              <w:t xml:space="preserve"> (EMC)</w:t>
            </w:r>
          </w:p>
        </w:tc>
        <w:tc>
          <w:tcPr>
            <w:tcW w:w="2284" w:type="dxa"/>
            <w:noWrap/>
            <w:hideMark/>
          </w:tcPr>
          <w:p w14:paraId="18D2472F" w14:textId="77777777" w:rsidR="00F24BA9" w:rsidRPr="000B6BAD" w:rsidRDefault="00F24BA9">
            <w:pPr>
              <w:rPr>
                <w:color w:val="auto"/>
                <w:sz w:val="20"/>
                <w:szCs w:val="20"/>
              </w:rPr>
            </w:pPr>
            <w:r w:rsidRPr="000B6BAD">
              <w:rPr>
                <w:color w:val="auto"/>
                <w:sz w:val="20"/>
                <w:szCs w:val="20"/>
              </w:rPr>
              <w:t> </w:t>
            </w:r>
          </w:p>
        </w:tc>
        <w:tc>
          <w:tcPr>
            <w:tcW w:w="1710" w:type="dxa"/>
            <w:noWrap/>
            <w:hideMark/>
          </w:tcPr>
          <w:p w14:paraId="56019EE7" w14:textId="154D596E" w:rsidR="00F24BA9" w:rsidRPr="000B6BAD" w:rsidRDefault="00F24BA9" w:rsidP="001856F0">
            <w:pPr>
              <w:jc w:val="center"/>
              <w:rPr>
                <w:color w:val="auto"/>
                <w:sz w:val="20"/>
                <w:szCs w:val="20"/>
              </w:rPr>
            </w:pPr>
          </w:p>
        </w:tc>
        <w:tc>
          <w:tcPr>
            <w:tcW w:w="1710" w:type="dxa"/>
            <w:noWrap/>
            <w:hideMark/>
          </w:tcPr>
          <w:p w14:paraId="1739F30A" w14:textId="536C8689" w:rsidR="00F24BA9" w:rsidRPr="000B6BAD" w:rsidRDefault="00F24BA9" w:rsidP="001856F0">
            <w:pPr>
              <w:jc w:val="center"/>
              <w:rPr>
                <w:color w:val="auto"/>
                <w:sz w:val="20"/>
                <w:szCs w:val="20"/>
              </w:rPr>
            </w:pPr>
          </w:p>
        </w:tc>
        <w:tc>
          <w:tcPr>
            <w:tcW w:w="1710" w:type="dxa"/>
            <w:noWrap/>
            <w:hideMark/>
          </w:tcPr>
          <w:p w14:paraId="252D886C" w14:textId="05720ABE" w:rsidR="00F24BA9" w:rsidRPr="000B6BAD" w:rsidRDefault="00F24BA9" w:rsidP="001856F0">
            <w:pPr>
              <w:jc w:val="center"/>
              <w:rPr>
                <w:color w:val="auto"/>
                <w:sz w:val="20"/>
                <w:szCs w:val="20"/>
              </w:rPr>
            </w:pPr>
          </w:p>
        </w:tc>
        <w:tc>
          <w:tcPr>
            <w:tcW w:w="2425" w:type="dxa"/>
            <w:noWrap/>
            <w:hideMark/>
          </w:tcPr>
          <w:p w14:paraId="5ED75D24" w14:textId="77777777" w:rsidR="00F24BA9" w:rsidRPr="000B6BAD" w:rsidRDefault="00F24BA9">
            <w:pPr>
              <w:rPr>
                <w:color w:val="auto"/>
                <w:sz w:val="16"/>
                <w:szCs w:val="20"/>
              </w:rPr>
            </w:pPr>
            <w:r w:rsidRPr="000B6BAD">
              <w:rPr>
                <w:color w:val="auto"/>
                <w:sz w:val="16"/>
                <w:szCs w:val="20"/>
              </w:rPr>
              <w:t> </w:t>
            </w:r>
          </w:p>
        </w:tc>
      </w:tr>
      <w:tr w:rsidR="00F24BA9" w:rsidRPr="000B6BAD" w14:paraId="1B89517A" w14:textId="77777777" w:rsidTr="3D7067F7">
        <w:trPr>
          <w:trHeight w:val="300"/>
        </w:trPr>
        <w:tc>
          <w:tcPr>
            <w:tcW w:w="3111" w:type="dxa"/>
            <w:noWrap/>
            <w:hideMark/>
          </w:tcPr>
          <w:p w14:paraId="027A54E1" w14:textId="1573163C" w:rsidR="00F24BA9" w:rsidRPr="000B6BAD" w:rsidRDefault="00487690">
            <w:pPr>
              <w:rPr>
                <w:color w:val="auto"/>
                <w:sz w:val="20"/>
                <w:szCs w:val="20"/>
              </w:rPr>
            </w:pPr>
            <w:r>
              <w:rPr>
                <w:color w:val="auto"/>
                <w:sz w:val="20"/>
                <w:szCs w:val="20"/>
              </w:rPr>
              <w:t>Public Information Officer (PIO)</w:t>
            </w:r>
          </w:p>
        </w:tc>
        <w:tc>
          <w:tcPr>
            <w:tcW w:w="2284" w:type="dxa"/>
            <w:noWrap/>
            <w:hideMark/>
          </w:tcPr>
          <w:p w14:paraId="2A16F309" w14:textId="77777777" w:rsidR="00F24BA9" w:rsidRPr="000B6BAD" w:rsidRDefault="00F24BA9">
            <w:pPr>
              <w:rPr>
                <w:color w:val="auto"/>
                <w:sz w:val="20"/>
                <w:szCs w:val="20"/>
              </w:rPr>
            </w:pPr>
            <w:r w:rsidRPr="000B6BAD">
              <w:rPr>
                <w:color w:val="auto"/>
                <w:sz w:val="20"/>
                <w:szCs w:val="20"/>
              </w:rPr>
              <w:t> </w:t>
            </w:r>
          </w:p>
        </w:tc>
        <w:tc>
          <w:tcPr>
            <w:tcW w:w="1710" w:type="dxa"/>
            <w:noWrap/>
            <w:hideMark/>
          </w:tcPr>
          <w:p w14:paraId="4D767C0F" w14:textId="0312CDC1" w:rsidR="00F24BA9" w:rsidRPr="000B6BAD" w:rsidRDefault="00F24BA9" w:rsidP="001856F0">
            <w:pPr>
              <w:jc w:val="center"/>
              <w:rPr>
                <w:color w:val="auto"/>
                <w:sz w:val="20"/>
                <w:szCs w:val="20"/>
              </w:rPr>
            </w:pPr>
          </w:p>
        </w:tc>
        <w:tc>
          <w:tcPr>
            <w:tcW w:w="1710" w:type="dxa"/>
            <w:noWrap/>
            <w:hideMark/>
          </w:tcPr>
          <w:p w14:paraId="5582297C" w14:textId="036C1778" w:rsidR="00F24BA9" w:rsidRPr="000B6BAD" w:rsidRDefault="00F24BA9" w:rsidP="001856F0">
            <w:pPr>
              <w:jc w:val="center"/>
              <w:rPr>
                <w:color w:val="auto"/>
                <w:sz w:val="20"/>
                <w:szCs w:val="20"/>
              </w:rPr>
            </w:pPr>
          </w:p>
        </w:tc>
        <w:tc>
          <w:tcPr>
            <w:tcW w:w="1710" w:type="dxa"/>
            <w:noWrap/>
            <w:hideMark/>
          </w:tcPr>
          <w:p w14:paraId="7D7E524F" w14:textId="64CD0C78" w:rsidR="00F24BA9" w:rsidRPr="000B6BAD" w:rsidRDefault="00F24BA9" w:rsidP="001856F0">
            <w:pPr>
              <w:jc w:val="center"/>
              <w:rPr>
                <w:color w:val="auto"/>
                <w:sz w:val="20"/>
                <w:szCs w:val="20"/>
              </w:rPr>
            </w:pPr>
          </w:p>
        </w:tc>
        <w:tc>
          <w:tcPr>
            <w:tcW w:w="2425" w:type="dxa"/>
            <w:noWrap/>
            <w:hideMark/>
          </w:tcPr>
          <w:p w14:paraId="72289FDA" w14:textId="77777777" w:rsidR="00F24BA9" w:rsidRPr="000B6BAD" w:rsidRDefault="00F24BA9">
            <w:pPr>
              <w:rPr>
                <w:color w:val="auto"/>
                <w:sz w:val="16"/>
                <w:szCs w:val="20"/>
              </w:rPr>
            </w:pPr>
            <w:r w:rsidRPr="000B6BAD">
              <w:rPr>
                <w:color w:val="auto"/>
                <w:sz w:val="16"/>
                <w:szCs w:val="20"/>
              </w:rPr>
              <w:t> </w:t>
            </w:r>
          </w:p>
        </w:tc>
      </w:tr>
      <w:tr w:rsidR="00F24BA9" w:rsidRPr="000B6BAD" w14:paraId="32184CA5" w14:textId="77777777" w:rsidTr="3D7067F7">
        <w:trPr>
          <w:trHeight w:val="300"/>
        </w:trPr>
        <w:tc>
          <w:tcPr>
            <w:tcW w:w="3111" w:type="dxa"/>
            <w:noWrap/>
            <w:hideMark/>
          </w:tcPr>
          <w:p w14:paraId="7E0782B8" w14:textId="22608B08" w:rsidR="00F24BA9" w:rsidRPr="000B6BAD" w:rsidRDefault="00F24BA9">
            <w:pPr>
              <w:rPr>
                <w:color w:val="auto"/>
                <w:sz w:val="20"/>
                <w:szCs w:val="20"/>
              </w:rPr>
            </w:pPr>
            <w:r w:rsidRPr="000B6BAD">
              <w:rPr>
                <w:color w:val="auto"/>
                <w:sz w:val="20"/>
                <w:szCs w:val="20"/>
              </w:rPr>
              <w:t xml:space="preserve">EOC </w:t>
            </w:r>
            <w:r w:rsidR="00C0071E">
              <w:rPr>
                <w:color w:val="auto"/>
                <w:sz w:val="20"/>
                <w:szCs w:val="20"/>
              </w:rPr>
              <w:t>Volunteer</w:t>
            </w:r>
          </w:p>
        </w:tc>
        <w:tc>
          <w:tcPr>
            <w:tcW w:w="2284" w:type="dxa"/>
            <w:noWrap/>
            <w:hideMark/>
          </w:tcPr>
          <w:p w14:paraId="012EBF0A" w14:textId="77777777" w:rsidR="00F24BA9" w:rsidRPr="000B6BAD" w:rsidRDefault="00F24BA9">
            <w:pPr>
              <w:rPr>
                <w:color w:val="auto"/>
                <w:sz w:val="20"/>
                <w:szCs w:val="20"/>
              </w:rPr>
            </w:pPr>
            <w:r w:rsidRPr="000B6BAD">
              <w:rPr>
                <w:color w:val="auto"/>
                <w:sz w:val="20"/>
                <w:szCs w:val="20"/>
              </w:rPr>
              <w:t> </w:t>
            </w:r>
          </w:p>
        </w:tc>
        <w:tc>
          <w:tcPr>
            <w:tcW w:w="1710" w:type="dxa"/>
            <w:noWrap/>
            <w:hideMark/>
          </w:tcPr>
          <w:p w14:paraId="79638F36" w14:textId="29643911" w:rsidR="00F24BA9" w:rsidRPr="000B6BAD" w:rsidRDefault="00F24BA9" w:rsidP="001856F0">
            <w:pPr>
              <w:jc w:val="center"/>
              <w:rPr>
                <w:color w:val="auto"/>
                <w:sz w:val="20"/>
                <w:szCs w:val="20"/>
              </w:rPr>
            </w:pPr>
          </w:p>
        </w:tc>
        <w:tc>
          <w:tcPr>
            <w:tcW w:w="1710" w:type="dxa"/>
            <w:noWrap/>
            <w:hideMark/>
          </w:tcPr>
          <w:p w14:paraId="7B7A0DBD" w14:textId="04EE17CC" w:rsidR="00F24BA9" w:rsidRPr="000B6BAD" w:rsidRDefault="00F24BA9" w:rsidP="001856F0">
            <w:pPr>
              <w:jc w:val="center"/>
              <w:rPr>
                <w:color w:val="auto"/>
                <w:sz w:val="20"/>
                <w:szCs w:val="20"/>
              </w:rPr>
            </w:pPr>
          </w:p>
        </w:tc>
        <w:tc>
          <w:tcPr>
            <w:tcW w:w="1710" w:type="dxa"/>
            <w:noWrap/>
            <w:hideMark/>
          </w:tcPr>
          <w:p w14:paraId="146E1276" w14:textId="3D139FB0" w:rsidR="00F24BA9" w:rsidRPr="000B6BAD" w:rsidRDefault="00F24BA9" w:rsidP="001856F0">
            <w:pPr>
              <w:jc w:val="center"/>
              <w:rPr>
                <w:color w:val="auto"/>
                <w:sz w:val="20"/>
                <w:szCs w:val="20"/>
              </w:rPr>
            </w:pPr>
          </w:p>
        </w:tc>
        <w:tc>
          <w:tcPr>
            <w:tcW w:w="2425" w:type="dxa"/>
            <w:noWrap/>
            <w:hideMark/>
          </w:tcPr>
          <w:p w14:paraId="5DC6E3A6" w14:textId="77777777" w:rsidR="00F24BA9" w:rsidRPr="000B6BAD" w:rsidRDefault="00F24BA9">
            <w:pPr>
              <w:rPr>
                <w:color w:val="auto"/>
                <w:sz w:val="16"/>
                <w:szCs w:val="20"/>
              </w:rPr>
            </w:pPr>
            <w:r w:rsidRPr="000B6BAD">
              <w:rPr>
                <w:color w:val="auto"/>
                <w:sz w:val="16"/>
                <w:szCs w:val="20"/>
              </w:rPr>
              <w:t> </w:t>
            </w:r>
          </w:p>
        </w:tc>
      </w:tr>
      <w:tr w:rsidR="00F24BA9" w:rsidRPr="000B6BAD" w14:paraId="274C553F" w14:textId="77777777" w:rsidTr="3D7067F7">
        <w:trPr>
          <w:trHeight w:val="300"/>
        </w:trPr>
        <w:tc>
          <w:tcPr>
            <w:tcW w:w="3111" w:type="dxa"/>
            <w:noWrap/>
            <w:hideMark/>
          </w:tcPr>
          <w:p w14:paraId="69411AA6" w14:textId="6CC26588" w:rsidR="00F24BA9" w:rsidRPr="000B6BAD" w:rsidRDefault="00F24BA9">
            <w:pPr>
              <w:rPr>
                <w:color w:val="auto"/>
                <w:sz w:val="20"/>
                <w:szCs w:val="20"/>
              </w:rPr>
            </w:pPr>
            <w:r w:rsidRPr="000B6BAD">
              <w:rPr>
                <w:color w:val="auto"/>
                <w:sz w:val="20"/>
                <w:szCs w:val="20"/>
              </w:rPr>
              <w:t xml:space="preserve">EOC </w:t>
            </w:r>
            <w:r w:rsidR="00C0071E">
              <w:rPr>
                <w:color w:val="auto"/>
                <w:sz w:val="20"/>
                <w:szCs w:val="20"/>
              </w:rPr>
              <w:t>Volunteer</w:t>
            </w:r>
          </w:p>
        </w:tc>
        <w:tc>
          <w:tcPr>
            <w:tcW w:w="2284" w:type="dxa"/>
            <w:noWrap/>
            <w:hideMark/>
          </w:tcPr>
          <w:p w14:paraId="01A841CD" w14:textId="77777777" w:rsidR="00F24BA9" w:rsidRPr="000B6BAD" w:rsidRDefault="00F24BA9">
            <w:pPr>
              <w:rPr>
                <w:color w:val="auto"/>
                <w:sz w:val="20"/>
                <w:szCs w:val="20"/>
              </w:rPr>
            </w:pPr>
            <w:r w:rsidRPr="000B6BAD">
              <w:rPr>
                <w:color w:val="auto"/>
                <w:sz w:val="20"/>
                <w:szCs w:val="20"/>
              </w:rPr>
              <w:t> </w:t>
            </w:r>
          </w:p>
        </w:tc>
        <w:tc>
          <w:tcPr>
            <w:tcW w:w="1710" w:type="dxa"/>
            <w:noWrap/>
            <w:hideMark/>
          </w:tcPr>
          <w:p w14:paraId="2EF113BD" w14:textId="34E1EDB8" w:rsidR="00F24BA9" w:rsidRPr="000B6BAD" w:rsidRDefault="00F24BA9" w:rsidP="001856F0">
            <w:pPr>
              <w:jc w:val="center"/>
              <w:rPr>
                <w:color w:val="auto"/>
                <w:sz w:val="20"/>
                <w:szCs w:val="20"/>
              </w:rPr>
            </w:pPr>
          </w:p>
        </w:tc>
        <w:tc>
          <w:tcPr>
            <w:tcW w:w="1710" w:type="dxa"/>
            <w:noWrap/>
            <w:hideMark/>
          </w:tcPr>
          <w:p w14:paraId="718F1153" w14:textId="5A6969F5" w:rsidR="00F24BA9" w:rsidRPr="000B6BAD" w:rsidRDefault="00F24BA9" w:rsidP="001856F0">
            <w:pPr>
              <w:jc w:val="center"/>
              <w:rPr>
                <w:color w:val="auto"/>
                <w:sz w:val="20"/>
                <w:szCs w:val="20"/>
              </w:rPr>
            </w:pPr>
          </w:p>
        </w:tc>
        <w:tc>
          <w:tcPr>
            <w:tcW w:w="1710" w:type="dxa"/>
            <w:noWrap/>
            <w:hideMark/>
          </w:tcPr>
          <w:p w14:paraId="1898966D" w14:textId="1912CC19" w:rsidR="00F24BA9" w:rsidRPr="000B6BAD" w:rsidRDefault="00F24BA9" w:rsidP="001856F0">
            <w:pPr>
              <w:jc w:val="center"/>
              <w:rPr>
                <w:color w:val="auto"/>
                <w:sz w:val="20"/>
                <w:szCs w:val="20"/>
              </w:rPr>
            </w:pPr>
          </w:p>
        </w:tc>
        <w:tc>
          <w:tcPr>
            <w:tcW w:w="2425" w:type="dxa"/>
            <w:noWrap/>
            <w:hideMark/>
          </w:tcPr>
          <w:p w14:paraId="30CF99CF" w14:textId="77777777" w:rsidR="00F24BA9" w:rsidRPr="000B6BAD" w:rsidRDefault="00F24BA9">
            <w:pPr>
              <w:rPr>
                <w:color w:val="auto"/>
                <w:sz w:val="16"/>
                <w:szCs w:val="20"/>
              </w:rPr>
            </w:pPr>
            <w:r w:rsidRPr="000B6BAD">
              <w:rPr>
                <w:color w:val="auto"/>
                <w:sz w:val="16"/>
                <w:szCs w:val="20"/>
              </w:rPr>
              <w:t> </w:t>
            </w:r>
          </w:p>
        </w:tc>
      </w:tr>
      <w:tr w:rsidR="00F24BA9" w:rsidRPr="000B6BAD" w14:paraId="47DA28D5" w14:textId="77777777" w:rsidTr="3D7067F7">
        <w:trPr>
          <w:trHeight w:val="300"/>
        </w:trPr>
        <w:tc>
          <w:tcPr>
            <w:tcW w:w="3111" w:type="dxa"/>
            <w:noWrap/>
            <w:hideMark/>
          </w:tcPr>
          <w:p w14:paraId="366F0A75" w14:textId="78BDF203" w:rsidR="00F24BA9" w:rsidRPr="000B6BAD" w:rsidRDefault="005708C3">
            <w:pPr>
              <w:rPr>
                <w:color w:val="auto"/>
                <w:sz w:val="20"/>
                <w:szCs w:val="20"/>
              </w:rPr>
            </w:pPr>
            <w:r w:rsidRPr="000B6BAD">
              <w:rPr>
                <w:color w:val="auto"/>
                <w:sz w:val="20"/>
                <w:szCs w:val="20"/>
              </w:rPr>
              <w:t xml:space="preserve">EOC </w:t>
            </w:r>
            <w:r w:rsidR="00C0071E">
              <w:rPr>
                <w:color w:val="auto"/>
                <w:sz w:val="20"/>
                <w:szCs w:val="20"/>
              </w:rPr>
              <w:t>Volunteer</w:t>
            </w:r>
          </w:p>
        </w:tc>
        <w:tc>
          <w:tcPr>
            <w:tcW w:w="2284" w:type="dxa"/>
            <w:noWrap/>
            <w:hideMark/>
          </w:tcPr>
          <w:p w14:paraId="5CF109A9" w14:textId="77777777" w:rsidR="00F24BA9" w:rsidRPr="000B6BAD" w:rsidRDefault="00F24BA9">
            <w:pPr>
              <w:rPr>
                <w:color w:val="auto"/>
                <w:sz w:val="20"/>
                <w:szCs w:val="20"/>
              </w:rPr>
            </w:pPr>
            <w:r w:rsidRPr="000B6BAD">
              <w:rPr>
                <w:color w:val="auto"/>
                <w:sz w:val="20"/>
                <w:szCs w:val="20"/>
              </w:rPr>
              <w:t> </w:t>
            </w:r>
          </w:p>
        </w:tc>
        <w:tc>
          <w:tcPr>
            <w:tcW w:w="1710" w:type="dxa"/>
            <w:noWrap/>
            <w:hideMark/>
          </w:tcPr>
          <w:p w14:paraId="260C8C76" w14:textId="012CAABC" w:rsidR="00F24BA9" w:rsidRPr="000B6BAD" w:rsidRDefault="00F24BA9" w:rsidP="001856F0">
            <w:pPr>
              <w:jc w:val="center"/>
              <w:rPr>
                <w:color w:val="auto"/>
                <w:sz w:val="20"/>
                <w:szCs w:val="20"/>
              </w:rPr>
            </w:pPr>
          </w:p>
        </w:tc>
        <w:tc>
          <w:tcPr>
            <w:tcW w:w="1710" w:type="dxa"/>
            <w:noWrap/>
            <w:hideMark/>
          </w:tcPr>
          <w:p w14:paraId="4A754C34" w14:textId="299EA4FF" w:rsidR="00F24BA9" w:rsidRPr="000B6BAD" w:rsidRDefault="00F24BA9" w:rsidP="001856F0">
            <w:pPr>
              <w:jc w:val="center"/>
              <w:rPr>
                <w:color w:val="auto"/>
                <w:sz w:val="20"/>
                <w:szCs w:val="20"/>
              </w:rPr>
            </w:pPr>
          </w:p>
        </w:tc>
        <w:tc>
          <w:tcPr>
            <w:tcW w:w="1710" w:type="dxa"/>
            <w:noWrap/>
            <w:hideMark/>
          </w:tcPr>
          <w:p w14:paraId="10F94FB8" w14:textId="462C950B" w:rsidR="00F24BA9" w:rsidRPr="000B6BAD" w:rsidRDefault="00F24BA9" w:rsidP="001856F0">
            <w:pPr>
              <w:jc w:val="center"/>
              <w:rPr>
                <w:color w:val="auto"/>
                <w:sz w:val="20"/>
                <w:szCs w:val="20"/>
              </w:rPr>
            </w:pPr>
          </w:p>
        </w:tc>
        <w:tc>
          <w:tcPr>
            <w:tcW w:w="2425" w:type="dxa"/>
            <w:noWrap/>
            <w:hideMark/>
          </w:tcPr>
          <w:p w14:paraId="4773FDBD" w14:textId="77777777" w:rsidR="00F24BA9" w:rsidRPr="000B6BAD" w:rsidRDefault="00F24BA9">
            <w:pPr>
              <w:rPr>
                <w:color w:val="auto"/>
                <w:sz w:val="16"/>
                <w:szCs w:val="20"/>
              </w:rPr>
            </w:pPr>
            <w:r w:rsidRPr="000B6BAD">
              <w:rPr>
                <w:color w:val="auto"/>
                <w:sz w:val="16"/>
                <w:szCs w:val="20"/>
              </w:rPr>
              <w:t> </w:t>
            </w:r>
          </w:p>
        </w:tc>
      </w:tr>
      <w:tr w:rsidR="00F24BA9" w:rsidRPr="000B6BAD" w14:paraId="77DB5778" w14:textId="77777777" w:rsidTr="3D7067F7">
        <w:trPr>
          <w:trHeight w:val="300"/>
        </w:trPr>
        <w:tc>
          <w:tcPr>
            <w:tcW w:w="3111" w:type="dxa"/>
            <w:noWrap/>
            <w:hideMark/>
          </w:tcPr>
          <w:p w14:paraId="175D3FCF" w14:textId="77777777" w:rsidR="00F24BA9" w:rsidRPr="000B6BAD" w:rsidRDefault="00F24BA9">
            <w:pPr>
              <w:rPr>
                <w:color w:val="auto"/>
                <w:sz w:val="20"/>
                <w:szCs w:val="20"/>
              </w:rPr>
            </w:pPr>
          </w:p>
        </w:tc>
        <w:tc>
          <w:tcPr>
            <w:tcW w:w="2284" w:type="dxa"/>
            <w:noWrap/>
            <w:hideMark/>
          </w:tcPr>
          <w:p w14:paraId="6F65A62A" w14:textId="77777777" w:rsidR="00F24BA9" w:rsidRPr="000B6BAD" w:rsidRDefault="00F24BA9">
            <w:pPr>
              <w:rPr>
                <w:color w:val="auto"/>
                <w:sz w:val="20"/>
                <w:szCs w:val="20"/>
              </w:rPr>
            </w:pPr>
          </w:p>
        </w:tc>
        <w:tc>
          <w:tcPr>
            <w:tcW w:w="1710" w:type="dxa"/>
            <w:noWrap/>
            <w:hideMark/>
          </w:tcPr>
          <w:p w14:paraId="29A47B6A" w14:textId="77777777" w:rsidR="00F24BA9" w:rsidRPr="000B6BAD" w:rsidRDefault="00F24BA9" w:rsidP="001856F0">
            <w:pPr>
              <w:jc w:val="center"/>
              <w:rPr>
                <w:color w:val="auto"/>
                <w:sz w:val="20"/>
                <w:szCs w:val="20"/>
              </w:rPr>
            </w:pPr>
          </w:p>
        </w:tc>
        <w:tc>
          <w:tcPr>
            <w:tcW w:w="1710" w:type="dxa"/>
            <w:noWrap/>
            <w:hideMark/>
          </w:tcPr>
          <w:p w14:paraId="261F698D" w14:textId="77777777" w:rsidR="00F24BA9" w:rsidRPr="000B6BAD" w:rsidRDefault="00F24BA9" w:rsidP="001856F0">
            <w:pPr>
              <w:jc w:val="center"/>
              <w:rPr>
                <w:color w:val="auto"/>
                <w:sz w:val="20"/>
                <w:szCs w:val="20"/>
              </w:rPr>
            </w:pPr>
          </w:p>
        </w:tc>
        <w:tc>
          <w:tcPr>
            <w:tcW w:w="1710" w:type="dxa"/>
            <w:noWrap/>
            <w:hideMark/>
          </w:tcPr>
          <w:p w14:paraId="1E210A1C" w14:textId="77777777" w:rsidR="00F24BA9" w:rsidRPr="000B6BAD" w:rsidRDefault="00F24BA9" w:rsidP="001856F0">
            <w:pPr>
              <w:jc w:val="center"/>
              <w:rPr>
                <w:color w:val="auto"/>
                <w:sz w:val="20"/>
                <w:szCs w:val="20"/>
              </w:rPr>
            </w:pPr>
          </w:p>
        </w:tc>
        <w:tc>
          <w:tcPr>
            <w:tcW w:w="2425" w:type="dxa"/>
            <w:noWrap/>
            <w:hideMark/>
          </w:tcPr>
          <w:p w14:paraId="748D9D60" w14:textId="77777777" w:rsidR="00F24BA9" w:rsidRPr="000B6BAD" w:rsidRDefault="00F24BA9" w:rsidP="00F24BA9">
            <w:pPr>
              <w:rPr>
                <w:color w:val="auto"/>
                <w:sz w:val="16"/>
                <w:szCs w:val="20"/>
              </w:rPr>
            </w:pPr>
          </w:p>
        </w:tc>
      </w:tr>
      <w:tr w:rsidR="00487690" w:rsidRPr="000B6BAD" w14:paraId="625497DE" w14:textId="77777777" w:rsidTr="3D7067F7">
        <w:trPr>
          <w:trHeight w:val="315"/>
        </w:trPr>
        <w:tc>
          <w:tcPr>
            <w:tcW w:w="12950" w:type="dxa"/>
            <w:gridSpan w:val="6"/>
            <w:noWrap/>
            <w:hideMark/>
          </w:tcPr>
          <w:p w14:paraId="15BBD7DB" w14:textId="712EB8A1" w:rsidR="00487690" w:rsidRPr="000B6BAD" w:rsidRDefault="00487690" w:rsidP="00487690">
            <w:pPr>
              <w:jc w:val="center"/>
              <w:rPr>
                <w:b/>
                <w:bCs/>
                <w:color w:val="auto"/>
                <w:sz w:val="20"/>
                <w:szCs w:val="20"/>
              </w:rPr>
            </w:pPr>
            <w:r>
              <w:rPr>
                <w:b/>
                <w:bCs/>
                <w:color w:val="auto"/>
                <w:sz w:val="20"/>
                <w:szCs w:val="20"/>
              </w:rPr>
              <w:t>Local Response Organization</w:t>
            </w:r>
            <w:r w:rsidRPr="000B6BAD">
              <w:rPr>
                <w:b/>
                <w:bCs/>
                <w:color w:val="auto"/>
                <w:sz w:val="20"/>
                <w:szCs w:val="20"/>
              </w:rPr>
              <w:t xml:space="preserve"> Contacts</w:t>
            </w:r>
          </w:p>
        </w:tc>
      </w:tr>
      <w:tr w:rsidR="00487690" w:rsidRPr="000B6BAD" w14:paraId="23795F91" w14:textId="77777777" w:rsidTr="3D7067F7">
        <w:trPr>
          <w:trHeight w:val="300"/>
        </w:trPr>
        <w:tc>
          <w:tcPr>
            <w:tcW w:w="3111" w:type="dxa"/>
            <w:noWrap/>
            <w:hideMark/>
          </w:tcPr>
          <w:p w14:paraId="02DDCCCF" w14:textId="77777777" w:rsidR="00487690" w:rsidRPr="000B6BAD" w:rsidRDefault="00487690" w:rsidP="00487690">
            <w:pPr>
              <w:rPr>
                <w:color w:val="auto"/>
                <w:sz w:val="20"/>
                <w:szCs w:val="20"/>
              </w:rPr>
            </w:pPr>
            <w:r w:rsidRPr="000B6BAD">
              <w:rPr>
                <w:color w:val="auto"/>
                <w:sz w:val="20"/>
                <w:szCs w:val="20"/>
              </w:rPr>
              <w:t>Fire Chief</w:t>
            </w:r>
          </w:p>
        </w:tc>
        <w:tc>
          <w:tcPr>
            <w:tcW w:w="2284" w:type="dxa"/>
            <w:noWrap/>
            <w:hideMark/>
          </w:tcPr>
          <w:p w14:paraId="1206C624" w14:textId="77777777" w:rsidR="00487690" w:rsidRPr="000B6BAD" w:rsidRDefault="00487690" w:rsidP="00487690">
            <w:pPr>
              <w:rPr>
                <w:color w:val="auto"/>
                <w:sz w:val="20"/>
                <w:szCs w:val="20"/>
              </w:rPr>
            </w:pPr>
            <w:r w:rsidRPr="000B6BAD">
              <w:rPr>
                <w:color w:val="auto"/>
                <w:sz w:val="20"/>
                <w:szCs w:val="20"/>
              </w:rPr>
              <w:t> </w:t>
            </w:r>
          </w:p>
        </w:tc>
        <w:tc>
          <w:tcPr>
            <w:tcW w:w="1710" w:type="dxa"/>
            <w:noWrap/>
            <w:hideMark/>
          </w:tcPr>
          <w:p w14:paraId="28EC1B9D" w14:textId="77777777" w:rsidR="00487690" w:rsidRPr="000B6BAD" w:rsidRDefault="00487690" w:rsidP="00487690">
            <w:pPr>
              <w:jc w:val="center"/>
              <w:rPr>
                <w:color w:val="auto"/>
                <w:sz w:val="20"/>
                <w:szCs w:val="20"/>
              </w:rPr>
            </w:pPr>
          </w:p>
        </w:tc>
        <w:tc>
          <w:tcPr>
            <w:tcW w:w="1710" w:type="dxa"/>
            <w:noWrap/>
            <w:hideMark/>
          </w:tcPr>
          <w:p w14:paraId="04EC19ED" w14:textId="77777777" w:rsidR="00487690" w:rsidRPr="000B6BAD" w:rsidRDefault="00487690" w:rsidP="00487690">
            <w:pPr>
              <w:jc w:val="center"/>
              <w:rPr>
                <w:color w:val="auto"/>
                <w:sz w:val="20"/>
                <w:szCs w:val="20"/>
              </w:rPr>
            </w:pPr>
          </w:p>
        </w:tc>
        <w:tc>
          <w:tcPr>
            <w:tcW w:w="1710" w:type="dxa"/>
            <w:noWrap/>
            <w:hideMark/>
          </w:tcPr>
          <w:p w14:paraId="70AB3BF0" w14:textId="77777777" w:rsidR="00487690" w:rsidRPr="000B6BAD" w:rsidRDefault="00487690" w:rsidP="00487690">
            <w:pPr>
              <w:jc w:val="center"/>
              <w:rPr>
                <w:color w:val="auto"/>
                <w:sz w:val="20"/>
                <w:szCs w:val="20"/>
              </w:rPr>
            </w:pPr>
          </w:p>
        </w:tc>
        <w:tc>
          <w:tcPr>
            <w:tcW w:w="2425" w:type="dxa"/>
            <w:noWrap/>
            <w:hideMark/>
          </w:tcPr>
          <w:p w14:paraId="742751C8" w14:textId="77777777" w:rsidR="00487690" w:rsidRPr="000B6BAD" w:rsidRDefault="00487690" w:rsidP="00487690">
            <w:pPr>
              <w:rPr>
                <w:color w:val="auto"/>
                <w:sz w:val="16"/>
                <w:szCs w:val="20"/>
              </w:rPr>
            </w:pPr>
            <w:r w:rsidRPr="000B6BAD">
              <w:rPr>
                <w:color w:val="auto"/>
                <w:sz w:val="16"/>
                <w:szCs w:val="20"/>
              </w:rPr>
              <w:t> </w:t>
            </w:r>
          </w:p>
        </w:tc>
      </w:tr>
      <w:tr w:rsidR="00487690" w:rsidRPr="000B6BAD" w14:paraId="200F0735" w14:textId="77777777" w:rsidTr="3D7067F7">
        <w:trPr>
          <w:trHeight w:val="300"/>
        </w:trPr>
        <w:tc>
          <w:tcPr>
            <w:tcW w:w="3111" w:type="dxa"/>
            <w:noWrap/>
            <w:hideMark/>
          </w:tcPr>
          <w:p w14:paraId="02540589" w14:textId="5919B243" w:rsidR="00487690" w:rsidRPr="000B6BAD" w:rsidRDefault="00487690" w:rsidP="00487690">
            <w:pPr>
              <w:rPr>
                <w:color w:val="auto"/>
                <w:sz w:val="20"/>
                <w:szCs w:val="20"/>
              </w:rPr>
            </w:pPr>
            <w:r w:rsidRPr="000B6BAD">
              <w:rPr>
                <w:color w:val="auto"/>
                <w:sz w:val="20"/>
                <w:szCs w:val="20"/>
              </w:rPr>
              <w:t>Assist</w:t>
            </w:r>
            <w:r>
              <w:rPr>
                <w:color w:val="auto"/>
                <w:sz w:val="20"/>
                <w:szCs w:val="20"/>
              </w:rPr>
              <w:t>ant</w:t>
            </w:r>
            <w:r w:rsidRPr="000B6BAD">
              <w:rPr>
                <w:color w:val="auto"/>
                <w:sz w:val="20"/>
                <w:szCs w:val="20"/>
              </w:rPr>
              <w:t>/Deputy Fire Chief</w:t>
            </w:r>
          </w:p>
        </w:tc>
        <w:tc>
          <w:tcPr>
            <w:tcW w:w="2284" w:type="dxa"/>
            <w:noWrap/>
            <w:hideMark/>
          </w:tcPr>
          <w:p w14:paraId="6C6513A9" w14:textId="77777777" w:rsidR="00487690" w:rsidRPr="000B6BAD" w:rsidRDefault="00487690" w:rsidP="00487690">
            <w:pPr>
              <w:rPr>
                <w:color w:val="auto"/>
                <w:sz w:val="20"/>
                <w:szCs w:val="20"/>
              </w:rPr>
            </w:pPr>
            <w:r w:rsidRPr="000B6BAD">
              <w:rPr>
                <w:color w:val="auto"/>
                <w:sz w:val="20"/>
                <w:szCs w:val="20"/>
              </w:rPr>
              <w:t> </w:t>
            </w:r>
          </w:p>
        </w:tc>
        <w:tc>
          <w:tcPr>
            <w:tcW w:w="1710" w:type="dxa"/>
            <w:noWrap/>
            <w:hideMark/>
          </w:tcPr>
          <w:p w14:paraId="7CB031C1" w14:textId="77777777" w:rsidR="00487690" w:rsidRPr="000B6BAD" w:rsidRDefault="00487690" w:rsidP="00487690">
            <w:pPr>
              <w:jc w:val="center"/>
              <w:rPr>
                <w:color w:val="auto"/>
                <w:sz w:val="20"/>
                <w:szCs w:val="20"/>
              </w:rPr>
            </w:pPr>
          </w:p>
        </w:tc>
        <w:tc>
          <w:tcPr>
            <w:tcW w:w="1710" w:type="dxa"/>
            <w:noWrap/>
            <w:hideMark/>
          </w:tcPr>
          <w:p w14:paraId="0E71B785" w14:textId="77777777" w:rsidR="00487690" w:rsidRPr="000B6BAD" w:rsidRDefault="00487690" w:rsidP="00487690">
            <w:pPr>
              <w:jc w:val="center"/>
              <w:rPr>
                <w:color w:val="auto"/>
                <w:sz w:val="20"/>
                <w:szCs w:val="20"/>
              </w:rPr>
            </w:pPr>
          </w:p>
        </w:tc>
        <w:tc>
          <w:tcPr>
            <w:tcW w:w="1710" w:type="dxa"/>
            <w:noWrap/>
            <w:hideMark/>
          </w:tcPr>
          <w:p w14:paraId="3B9A2D47" w14:textId="77777777" w:rsidR="00487690" w:rsidRPr="000B6BAD" w:rsidRDefault="00487690" w:rsidP="00487690">
            <w:pPr>
              <w:jc w:val="center"/>
              <w:rPr>
                <w:color w:val="auto"/>
                <w:sz w:val="20"/>
                <w:szCs w:val="20"/>
              </w:rPr>
            </w:pPr>
          </w:p>
        </w:tc>
        <w:tc>
          <w:tcPr>
            <w:tcW w:w="2425" w:type="dxa"/>
            <w:noWrap/>
            <w:hideMark/>
          </w:tcPr>
          <w:p w14:paraId="24C7CCF8" w14:textId="77777777" w:rsidR="00487690" w:rsidRPr="000B6BAD" w:rsidRDefault="00487690" w:rsidP="00487690">
            <w:pPr>
              <w:rPr>
                <w:color w:val="auto"/>
                <w:sz w:val="16"/>
                <w:szCs w:val="20"/>
              </w:rPr>
            </w:pPr>
            <w:r w:rsidRPr="000B6BAD">
              <w:rPr>
                <w:color w:val="auto"/>
                <w:sz w:val="16"/>
                <w:szCs w:val="20"/>
              </w:rPr>
              <w:t> </w:t>
            </w:r>
          </w:p>
        </w:tc>
      </w:tr>
      <w:tr w:rsidR="00487690" w:rsidRPr="000B6BAD" w14:paraId="28F47BC2" w14:textId="77777777" w:rsidTr="3D7067F7">
        <w:trPr>
          <w:trHeight w:val="300"/>
        </w:trPr>
        <w:tc>
          <w:tcPr>
            <w:tcW w:w="3111" w:type="dxa"/>
            <w:noWrap/>
            <w:hideMark/>
          </w:tcPr>
          <w:p w14:paraId="7B94502C" w14:textId="77777777" w:rsidR="00487690" w:rsidRPr="000B6BAD" w:rsidRDefault="00487690" w:rsidP="00487690">
            <w:pPr>
              <w:rPr>
                <w:color w:val="auto"/>
                <w:sz w:val="20"/>
                <w:szCs w:val="20"/>
              </w:rPr>
            </w:pPr>
            <w:r w:rsidRPr="000B6BAD">
              <w:rPr>
                <w:color w:val="auto"/>
                <w:sz w:val="20"/>
                <w:szCs w:val="20"/>
              </w:rPr>
              <w:t>EMS Chief</w:t>
            </w:r>
          </w:p>
        </w:tc>
        <w:tc>
          <w:tcPr>
            <w:tcW w:w="2284" w:type="dxa"/>
            <w:noWrap/>
            <w:hideMark/>
          </w:tcPr>
          <w:p w14:paraId="03D4929D" w14:textId="77777777" w:rsidR="00487690" w:rsidRPr="000B6BAD" w:rsidRDefault="00487690" w:rsidP="00487690">
            <w:pPr>
              <w:rPr>
                <w:color w:val="auto"/>
                <w:sz w:val="20"/>
                <w:szCs w:val="20"/>
              </w:rPr>
            </w:pPr>
            <w:r w:rsidRPr="000B6BAD">
              <w:rPr>
                <w:color w:val="auto"/>
                <w:sz w:val="20"/>
                <w:szCs w:val="20"/>
              </w:rPr>
              <w:t> </w:t>
            </w:r>
          </w:p>
        </w:tc>
        <w:tc>
          <w:tcPr>
            <w:tcW w:w="1710" w:type="dxa"/>
            <w:noWrap/>
            <w:hideMark/>
          </w:tcPr>
          <w:p w14:paraId="0D09306F" w14:textId="77777777" w:rsidR="00487690" w:rsidRPr="000B6BAD" w:rsidRDefault="00487690" w:rsidP="00487690">
            <w:pPr>
              <w:jc w:val="center"/>
              <w:rPr>
                <w:color w:val="auto"/>
                <w:sz w:val="20"/>
                <w:szCs w:val="20"/>
              </w:rPr>
            </w:pPr>
          </w:p>
        </w:tc>
        <w:tc>
          <w:tcPr>
            <w:tcW w:w="1710" w:type="dxa"/>
            <w:noWrap/>
            <w:hideMark/>
          </w:tcPr>
          <w:p w14:paraId="3493C9EC" w14:textId="77777777" w:rsidR="00487690" w:rsidRPr="000B6BAD" w:rsidRDefault="00487690" w:rsidP="00487690">
            <w:pPr>
              <w:jc w:val="center"/>
              <w:rPr>
                <w:color w:val="auto"/>
                <w:sz w:val="20"/>
                <w:szCs w:val="20"/>
              </w:rPr>
            </w:pPr>
          </w:p>
        </w:tc>
        <w:tc>
          <w:tcPr>
            <w:tcW w:w="1710" w:type="dxa"/>
            <w:noWrap/>
            <w:hideMark/>
          </w:tcPr>
          <w:p w14:paraId="24B63409" w14:textId="77777777" w:rsidR="00487690" w:rsidRPr="000B6BAD" w:rsidRDefault="00487690" w:rsidP="00487690">
            <w:pPr>
              <w:jc w:val="center"/>
              <w:rPr>
                <w:color w:val="auto"/>
                <w:sz w:val="20"/>
                <w:szCs w:val="20"/>
              </w:rPr>
            </w:pPr>
          </w:p>
        </w:tc>
        <w:tc>
          <w:tcPr>
            <w:tcW w:w="2425" w:type="dxa"/>
            <w:noWrap/>
            <w:hideMark/>
          </w:tcPr>
          <w:p w14:paraId="7CF6F3D0" w14:textId="77777777" w:rsidR="00487690" w:rsidRPr="000B6BAD" w:rsidRDefault="00487690" w:rsidP="00487690">
            <w:pPr>
              <w:rPr>
                <w:color w:val="auto"/>
                <w:sz w:val="16"/>
                <w:szCs w:val="20"/>
              </w:rPr>
            </w:pPr>
            <w:r w:rsidRPr="000B6BAD">
              <w:rPr>
                <w:color w:val="auto"/>
                <w:sz w:val="16"/>
                <w:szCs w:val="20"/>
              </w:rPr>
              <w:t> </w:t>
            </w:r>
          </w:p>
        </w:tc>
      </w:tr>
      <w:tr w:rsidR="00487690" w:rsidRPr="000B6BAD" w14:paraId="15D5E26A" w14:textId="77777777" w:rsidTr="3D7067F7">
        <w:trPr>
          <w:trHeight w:val="300"/>
        </w:trPr>
        <w:tc>
          <w:tcPr>
            <w:tcW w:w="3111" w:type="dxa"/>
            <w:noWrap/>
            <w:hideMark/>
          </w:tcPr>
          <w:p w14:paraId="463C8B6E" w14:textId="77777777" w:rsidR="00487690" w:rsidRPr="000B6BAD" w:rsidRDefault="00487690" w:rsidP="00487690">
            <w:pPr>
              <w:rPr>
                <w:color w:val="auto"/>
                <w:sz w:val="20"/>
                <w:szCs w:val="20"/>
              </w:rPr>
            </w:pPr>
            <w:r w:rsidRPr="000B6BAD">
              <w:rPr>
                <w:color w:val="auto"/>
                <w:sz w:val="20"/>
                <w:szCs w:val="20"/>
              </w:rPr>
              <w:t>Chief of Police or Constable</w:t>
            </w:r>
          </w:p>
        </w:tc>
        <w:tc>
          <w:tcPr>
            <w:tcW w:w="2284" w:type="dxa"/>
            <w:noWrap/>
            <w:hideMark/>
          </w:tcPr>
          <w:p w14:paraId="1BBDDF84" w14:textId="77777777" w:rsidR="00487690" w:rsidRPr="000B6BAD" w:rsidRDefault="00487690" w:rsidP="00487690">
            <w:pPr>
              <w:rPr>
                <w:color w:val="auto"/>
                <w:sz w:val="20"/>
                <w:szCs w:val="20"/>
              </w:rPr>
            </w:pPr>
            <w:r w:rsidRPr="000B6BAD">
              <w:rPr>
                <w:color w:val="auto"/>
                <w:sz w:val="20"/>
                <w:szCs w:val="20"/>
              </w:rPr>
              <w:t> </w:t>
            </w:r>
          </w:p>
        </w:tc>
        <w:tc>
          <w:tcPr>
            <w:tcW w:w="1710" w:type="dxa"/>
            <w:noWrap/>
            <w:hideMark/>
          </w:tcPr>
          <w:p w14:paraId="5E349BA6" w14:textId="77777777" w:rsidR="00487690" w:rsidRPr="000B6BAD" w:rsidRDefault="00487690" w:rsidP="00487690">
            <w:pPr>
              <w:jc w:val="center"/>
              <w:rPr>
                <w:color w:val="auto"/>
                <w:sz w:val="20"/>
                <w:szCs w:val="20"/>
              </w:rPr>
            </w:pPr>
          </w:p>
        </w:tc>
        <w:tc>
          <w:tcPr>
            <w:tcW w:w="1710" w:type="dxa"/>
            <w:noWrap/>
            <w:hideMark/>
          </w:tcPr>
          <w:p w14:paraId="23442133" w14:textId="77777777" w:rsidR="00487690" w:rsidRPr="000B6BAD" w:rsidRDefault="00487690" w:rsidP="00487690">
            <w:pPr>
              <w:jc w:val="center"/>
              <w:rPr>
                <w:color w:val="auto"/>
                <w:sz w:val="20"/>
                <w:szCs w:val="20"/>
              </w:rPr>
            </w:pPr>
          </w:p>
        </w:tc>
        <w:tc>
          <w:tcPr>
            <w:tcW w:w="1710" w:type="dxa"/>
            <w:noWrap/>
            <w:hideMark/>
          </w:tcPr>
          <w:p w14:paraId="07BA589A" w14:textId="77777777" w:rsidR="00487690" w:rsidRPr="000B6BAD" w:rsidRDefault="00487690" w:rsidP="00487690">
            <w:pPr>
              <w:jc w:val="center"/>
              <w:rPr>
                <w:color w:val="auto"/>
                <w:sz w:val="20"/>
                <w:szCs w:val="20"/>
              </w:rPr>
            </w:pPr>
          </w:p>
        </w:tc>
        <w:tc>
          <w:tcPr>
            <w:tcW w:w="2425" w:type="dxa"/>
            <w:noWrap/>
            <w:hideMark/>
          </w:tcPr>
          <w:p w14:paraId="12E5D2D5" w14:textId="77777777" w:rsidR="00487690" w:rsidRPr="000B6BAD" w:rsidRDefault="00487690" w:rsidP="00487690">
            <w:pPr>
              <w:rPr>
                <w:color w:val="auto"/>
                <w:sz w:val="16"/>
                <w:szCs w:val="20"/>
              </w:rPr>
            </w:pPr>
            <w:r w:rsidRPr="000B6BAD">
              <w:rPr>
                <w:color w:val="auto"/>
                <w:sz w:val="16"/>
                <w:szCs w:val="20"/>
              </w:rPr>
              <w:t> </w:t>
            </w:r>
          </w:p>
        </w:tc>
      </w:tr>
      <w:tr w:rsidR="00487690" w:rsidRPr="000B6BAD" w14:paraId="5EDA2EDF" w14:textId="77777777" w:rsidTr="3D7067F7">
        <w:trPr>
          <w:trHeight w:val="300"/>
        </w:trPr>
        <w:tc>
          <w:tcPr>
            <w:tcW w:w="3111" w:type="dxa"/>
            <w:noWrap/>
            <w:hideMark/>
          </w:tcPr>
          <w:p w14:paraId="495BB65A" w14:textId="5A5D850C" w:rsidR="00487690" w:rsidRPr="000B6BAD" w:rsidRDefault="00487690" w:rsidP="00487690">
            <w:pPr>
              <w:rPr>
                <w:color w:val="auto"/>
                <w:sz w:val="20"/>
                <w:szCs w:val="20"/>
              </w:rPr>
            </w:pPr>
            <w:r>
              <w:rPr>
                <w:color w:val="auto"/>
                <w:sz w:val="20"/>
                <w:szCs w:val="20"/>
              </w:rPr>
              <w:t>State Police</w:t>
            </w:r>
            <w:r w:rsidRPr="000B6BAD">
              <w:rPr>
                <w:color w:val="auto"/>
                <w:sz w:val="20"/>
                <w:szCs w:val="20"/>
              </w:rPr>
              <w:t xml:space="preserve"> or </w:t>
            </w:r>
            <w:r>
              <w:rPr>
                <w:color w:val="auto"/>
                <w:sz w:val="20"/>
                <w:szCs w:val="20"/>
              </w:rPr>
              <w:t xml:space="preserve">County </w:t>
            </w:r>
            <w:r w:rsidRPr="000B6BAD">
              <w:rPr>
                <w:color w:val="auto"/>
                <w:sz w:val="20"/>
                <w:szCs w:val="20"/>
              </w:rPr>
              <w:t>Sheriff</w:t>
            </w:r>
          </w:p>
        </w:tc>
        <w:tc>
          <w:tcPr>
            <w:tcW w:w="2284" w:type="dxa"/>
            <w:noWrap/>
            <w:hideMark/>
          </w:tcPr>
          <w:p w14:paraId="5E6F7D39" w14:textId="77777777" w:rsidR="00487690" w:rsidRPr="000B6BAD" w:rsidRDefault="00487690" w:rsidP="00487690">
            <w:pPr>
              <w:rPr>
                <w:color w:val="auto"/>
                <w:sz w:val="20"/>
                <w:szCs w:val="20"/>
              </w:rPr>
            </w:pPr>
            <w:r w:rsidRPr="000B6BAD">
              <w:rPr>
                <w:color w:val="auto"/>
                <w:sz w:val="20"/>
                <w:szCs w:val="20"/>
              </w:rPr>
              <w:t> </w:t>
            </w:r>
          </w:p>
        </w:tc>
        <w:tc>
          <w:tcPr>
            <w:tcW w:w="1710" w:type="dxa"/>
            <w:noWrap/>
            <w:hideMark/>
          </w:tcPr>
          <w:p w14:paraId="7623EE70" w14:textId="77777777" w:rsidR="00487690" w:rsidRPr="000B6BAD" w:rsidRDefault="00487690" w:rsidP="00487690">
            <w:pPr>
              <w:jc w:val="center"/>
              <w:rPr>
                <w:color w:val="auto"/>
                <w:sz w:val="20"/>
                <w:szCs w:val="20"/>
              </w:rPr>
            </w:pPr>
          </w:p>
        </w:tc>
        <w:tc>
          <w:tcPr>
            <w:tcW w:w="1710" w:type="dxa"/>
            <w:noWrap/>
            <w:hideMark/>
          </w:tcPr>
          <w:p w14:paraId="5B7F2CC1" w14:textId="77777777" w:rsidR="00487690" w:rsidRPr="000B6BAD" w:rsidRDefault="00487690" w:rsidP="00487690">
            <w:pPr>
              <w:jc w:val="center"/>
              <w:rPr>
                <w:color w:val="auto"/>
                <w:sz w:val="20"/>
                <w:szCs w:val="20"/>
              </w:rPr>
            </w:pPr>
          </w:p>
        </w:tc>
        <w:tc>
          <w:tcPr>
            <w:tcW w:w="1710" w:type="dxa"/>
            <w:noWrap/>
            <w:hideMark/>
          </w:tcPr>
          <w:p w14:paraId="38E4E1DF" w14:textId="77777777" w:rsidR="00487690" w:rsidRPr="000B6BAD" w:rsidRDefault="00487690" w:rsidP="00487690">
            <w:pPr>
              <w:jc w:val="center"/>
              <w:rPr>
                <w:color w:val="auto"/>
                <w:sz w:val="20"/>
                <w:szCs w:val="20"/>
              </w:rPr>
            </w:pPr>
          </w:p>
        </w:tc>
        <w:tc>
          <w:tcPr>
            <w:tcW w:w="2425" w:type="dxa"/>
            <w:noWrap/>
            <w:hideMark/>
          </w:tcPr>
          <w:p w14:paraId="3FBA0838" w14:textId="77777777" w:rsidR="00487690" w:rsidRPr="000B6BAD" w:rsidRDefault="00487690" w:rsidP="00487690">
            <w:pPr>
              <w:rPr>
                <w:color w:val="auto"/>
                <w:sz w:val="16"/>
                <w:szCs w:val="20"/>
              </w:rPr>
            </w:pPr>
            <w:r w:rsidRPr="000B6BAD">
              <w:rPr>
                <w:color w:val="auto"/>
                <w:sz w:val="16"/>
                <w:szCs w:val="20"/>
              </w:rPr>
              <w:t> </w:t>
            </w:r>
          </w:p>
        </w:tc>
      </w:tr>
      <w:tr w:rsidR="005326C1" w:rsidRPr="00F24BA9" w14:paraId="323B1D45" w14:textId="77777777" w:rsidTr="3D7067F7">
        <w:trPr>
          <w:trHeight w:val="300"/>
        </w:trPr>
        <w:tc>
          <w:tcPr>
            <w:tcW w:w="3111" w:type="dxa"/>
            <w:noWrap/>
            <w:hideMark/>
          </w:tcPr>
          <w:p w14:paraId="5B2C45B5" w14:textId="77777777" w:rsidR="005326C1" w:rsidRPr="00F24BA9" w:rsidRDefault="005326C1" w:rsidP="008216D0">
            <w:pPr>
              <w:rPr>
                <w:color w:val="auto"/>
                <w:sz w:val="20"/>
                <w:szCs w:val="20"/>
              </w:rPr>
            </w:pPr>
            <w:r w:rsidRPr="00F24BA9">
              <w:rPr>
                <w:color w:val="auto"/>
                <w:sz w:val="20"/>
                <w:szCs w:val="20"/>
              </w:rPr>
              <w:t>Local Dispatch Center</w:t>
            </w:r>
          </w:p>
        </w:tc>
        <w:tc>
          <w:tcPr>
            <w:tcW w:w="2284" w:type="dxa"/>
            <w:noWrap/>
            <w:hideMark/>
          </w:tcPr>
          <w:p w14:paraId="4C7B1C93" w14:textId="77777777" w:rsidR="005326C1" w:rsidRPr="00F24BA9" w:rsidRDefault="005326C1" w:rsidP="008216D0">
            <w:pPr>
              <w:rPr>
                <w:color w:val="auto"/>
                <w:sz w:val="20"/>
                <w:szCs w:val="20"/>
              </w:rPr>
            </w:pPr>
            <w:r w:rsidRPr="00F24BA9">
              <w:rPr>
                <w:color w:val="auto"/>
                <w:sz w:val="20"/>
                <w:szCs w:val="20"/>
              </w:rPr>
              <w:t> </w:t>
            </w:r>
          </w:p>
        </w:tc>
        <w:tc>
          <w:tcPr>
            <w:tcW w:w="1710" w:type="dxa"/>
            <w:noWrap/>
            <w:hideMark/>
          </w:tcPr>
          <w:p w14:paraId="2A041BDB" w14:textId="77777777" w:rsidR="005326C1" w:rsidRPr="00F24BA9" w:rsidRDefault="005326C1" w:rsidP="008216D0">
            <w:pPr>
              <w:jc w:val="center"/>
              <w:rPr>
                <w:color w:val="auto"/>
                <w:sz w:val="20"/>
                <w:szCs w:val="20"/>
              </w:rPr>
            </w:pPr>
          </w:p>
        </w:tc>
        <w:tc>
          <w:tcPr>
            <w:tcW w:w="1710" w:type="dxa"/>
            <w:noWrap/>
            <w:hideMark/>
          </w:tcPr>
          <w:p w14:paraId="7AAD5BF9" w14:textId="77777777" w:rsidR="005326C1" w:rsidRPr="00F24BA9" w:rsidRDefault="005326C1" w:rsidP="008216D0">
            <w:pPr>
              <w:jc w:val="center"/>
              <w:rPr>
                <w:color w:val="auto"/>
                <w:sz w:val="20"/>
                <w:szCs w:val="20"/>
              </w:rPr>
            </w:pPr>
          </w:p>
        </w:tc>
        <w:tc>
          <w:tcPr>
            <w:tcW w:w="1710" w:type="dxa"/>
            <w:noWrap/>
            <w:hideMark/>
          </w:tcPr>
          <w:p w14:paraId="67AE613B" w14:textId="77777777" w:rsidR="005326C1" w:rsidRPr="00F24BA9" w:rsidRDefault="005326C1" w:rsidP="008216D0">
            <w:pPr>
              <w:jc w:val="center"/>
              <w:rPr>
                <w:color w:val="auto"/>
                <w:sz w:val="20"/>
                <w:szCs w:val="20"/>
              </w:rPr>
            </w:pPr>
          </w:p>
        </w:tc>
        <w:tc>
          <w:tcPr>
            <w:tcW w:w="2425" w:type="dxa"/>
            <w:noWrap/>
            <w:hideMark/>
          </w:tcPr>
          <w:p w14:paraId="27D5055A" w14:textId="77777777" w:rsidR="005326C1" w:rsidRPr="005708C3" w:rsidRDefault="005326C1" w:rsidP="008216D0">
            <w:pPr>
              <w:rPr>
                <w:color w:val="auto"/>
                <w:sz w:val="16"/>
                <w:szCs w:val="20"/>
              </w:rPr>
            </w:pPr>
            <w:r w:rsidRPr="005708C3">
              <w:rPr>
                <w:color w:val="auto"/>
                <w:sz w:val="16"/>
                <w:szCs w:val="20"/>
              </w:rPr>
              <w:t> </w:t>
            </w:r>
          </w:p>
        </w:tc>
      </w:tr>
      <w:tr w:rsidR="005326C1" w:rsidRPr="000B6BAD" w14:paraId="5B69DFB2" w14:textId="77777777" w:rsidTr="3D7067F7">
        <w:trPr>
          <w:trHeight w:val="300"/>
        </w:trPr>
        <w:tc>
          <w:tcPr>
            <w:tcW w:w="3111" w:type="dxa"/>
            <w:noWrap/>
            <w:hideMark/>
          </w:tcPr>
          <w:p w14:paraId="6ECAA137" w14:textId="77777777" w:rsidR="005326C1" w:rsidRPr="000B6BAD" w:rsidRDefault="005326C1" w:rsidP="008216D0">
            <w:pPr>
              <w:rPr>
                <w:color w:val="auto"/>
                <w:sz w:val="20"/>
                <w:szCs w:val="20"/>
              </w:rPr>
            </w:pPr>
          </w:p>
        </w:tc>
        <w:tc>
          <w:tcPr>
            <w:tcW w:w="2284" w:type="dxa"/>
            <w:noWrap/>
            <w:hideMark/>
          </w:tcPr>
          <w:p w14:paraId="6E97B449" w14:textId="77777777" w:rsidR="005326C1" w:rsidRPr="000B6BAD" w:rsidRDefault="005326C1" w:rsidP="008216D0">
            <w:pPr>
              <w:rPr>
                <w:color w:val="auto"/>
                <w:sz w:val="20"/>
                <w:szCs w:val="20"/>
              </w:rPr>
            </w:pPr>
          </w:p>
        </w:tc>
        <w:tc>
          <w:tcPr>
            <w:tcW w:w="1710" w:type="dxa"/>
            <w:noWrap/>
            <w:hideMark/>
          </w:tcPr>
          <w:p w14:paraId="4CEC57B8" w14:textId="77777777" w:rsidR="005326C1" w:rsidRPr="000B6BAD" w:rsidRDefault="005326C1" w:rsidP="008216D0">
            <w:pPr>
              <w:jc w:val="center"/>
              <w:rPr>
                <w:color w:val="auto"/>
                <w:sz w:val="20"/>
                <w:szCs w:val="20"/>
              </w:rPr>
            </w:pPr>
          </w:p>
        </w:tc>
        <w:tc>
          <w:tcPr>
            <w:tcW w:w="1710" w:type="dxa"/>
            <w:noWrap/>
            <w:hideMark/>
          </w:tcPr>
          <w:p w14:paraId="21EE09C8" w14:textId="77777777" w:rsidR="005326C1" w:rsidRPr="000B6BAD" w:rsidRDefault="005326C1" w:rsidP="008216D0">
            <w:pPr>
              <w:jc w:val="center"/>
              <w:rPr>
                <w:color w:val="auto"/>
                <w:sz w:val="20"/>
                <w:szCs w:val="20"/>
              </w:rPr>
            </w:pPr>
          </w:p>
        </w:tc>
        <w:tc>
          <w:tcPr>
            <w:tcW w:w="1710" w:type="dxa"/>
            <w:noWrap/>
            <w:hideMark/>
          </w:tcPr>
          <w:p w14:paraId="43FA12A0" w14:textId="77777777" w:rsidR="005326C1" w:rsidRPr="000B6BAD" w:rsidRDefault="005326C1" w:rsidP="008216D0">
            <w:pPr>
              <w:jc w:val="center"/>
              <w:rPr>
                <w:color w:val="auto"/>
                <w:sz w:val="20"/>
                <w:szCs w:val="20"/>
              </w:rPr>
            </w:pPr>
          </w:p>
        </w:tc>
        <w:tc>
          <w:tcPr>
            <w:tcW w:w="2425" w:type="dxa"/>
            <w:noWrap/>
            <w:hideMark/>
          </w:tcPr>
          <w:p w14:paraId="6BA95D36" w14:textId="77777777" w:rsidR="005326C1" w:rsidRPr="000B6BAD" w:rsidRDefault="005326C1" w:rsidP="008216D0">
            <w:pPr>
              <w:rPr>
                <w:color w:val="auto"/>
                <w:sz w:val="16"/>
                <w:szCs w:val="20"/>
              </w:rPr>
            </w:pPr>
          </w:p>
        </w:tc>
      </w:tr>
      <w:tr w:rsidR="00487690" w:rsidRPr="000B6BAD" w14:paraId="562C7C47" w14:textId="77777777" w:rsidTr="3D7067F7">
        <w:trPr>
          <w:trHeight w:val="315"/>
        </w:trPr>
        <w:tc>
          <w:tcPr>
            <w:tcW w:w="12950" w:type="dxa"/>
            <w:gridSpan w:val="6"/>
            <w:noWrap/>
            <w:hideMark/>
          </w:tcPr>
          <w:p w14:paraId="25DE248A" w14:textId="621EB176" w:rsidR="00487690" w:rsidRPr="000B6BAD" w:rsidRDefault="00487690" w:rsidP="00487690">
            <w:pPr>
              <w:jc w:val="center"/>
              <w:rPr>
                <w:b/>
                <w:bCs/>
                <w:color w:val="auto"/>
                <w:sz w:val="20"/>
                <w:szCs w:val="20"/>
              </w:rPr>
            </w:pPr>
            <w:r>
              <w:rPr>
                <w:b/>
                <w:bCs/>
                <w:color w:val="auto"/>
                <w:sz w:val="20"/>
                <w:szCs w:val="20"/>
              </w:rPr>
              <w:t>Local Public Works</w:t>
            </w:r>
            <w:r w:rsidRPr="000B6BAD">
              <w:rPr>
                <w:b/>
                <w:bCs/>
                <w:color w:val="auto"/>
                <w:sz w:val="20"/>
                <w:szCs w:val="20"/>
              </w:rPr>
              <w:t xml:space="preserve"> Contacts</w:t>
            </w:r>
          </w:p>
        </w:tc>
      </w:tr>
      <w:tr w:rsidR="005326C1" w:rsidRPr="000B6BAD" w14:paraId="0F70DB10" w14:textId="77777777" w:rsidTr="3D7067F7">
        <w:trPr>
          <w:trHeight w:val="300"/>
        </w:trPr>
        <w:tc>
          <w:tcPr>
            <w:tcW w:w="3111" w:type="dxa"/>
            <w:noWrap/>
          </w:tcPr>
          <w:p w14:paraId="5D1EE730" w14:textId="77777777" w:rsidR="005326C1" w:rsidRPr="000B6BAD" w:rsidRDefault="005326C1" w:rsidP="008216D0">
            <w:pPr>
              <w:rPr>
                <w:color w:val="auto"/>
                <w:sz w:val="20"/>
                <w:szCs w:val="20"/>
              </w:rPr>
            </w:pPr>
            <w:r>
              <w:rPr>
                <w:color w:val="auto"/>
                <w:sz w:val="20"/>
                <w:szCs w:val="20"/>
              </w:rPr>
              <w:t>Road Foreman</w:t>
            </w:r>
          </w:p>
        </w:tc>
        <w:tc>
          <w:tcPr>
            <w:tcW w:w="2284" w:type="dxa"/>
            <w:noWrap/>
          </w:tcPr>
          <w:p w14:paraId="059806D7" w14:textId="77777777" w:rsidR="005326C1" w:rsidRPr="000B6BAD" w:rsidRDefault="005326C1" w:rsidP="008216D0">
            <w:pPr>
              <w:rPr>
                <w:color w:val="auto"/>
                <w:sz w:val="20"/>
                <w:szCs w:val="20"/>
              </w:rPr>
            </w:pPr>
          </w:p>
        </w:tc>
        <w:tc>
          <w:tcPr>
            <w:tcW w:w="1710" w:type="dxa"/>
            <w:noWrap/>
          </w:tcPr>
          <w:p w14:paraId="344B16E3" w14:textId="77777777" w:rsidR="005326C1" w:rsidRPr="000B6BAD" w:rsidRDefault="005326C1" w:rsidP="008216D0">
            <w:pPr>
              <w:jc w:val="center"/>
              <w:rPr>
                <w:color w:val="auto"/>
                <w:sz w:val="20"/>
                <w:szCs w:val="20"/>
              </w:rPr>
            </w:pPr>
          </w:p>
        </w:tc>
        <w:tc>
          <w:tcPr>
            <w:tcW w:w="1710" w:type="dxa"/>
            <w:noWrap/>
          </w:tcPr>
          <w:p w14:paraId="3FB9BF75" w14:textId="77777777" w:rsidR="005326C1" w:rsidRPr="000B6BAD" w:rsidRDefault="005326C1" w:rsidP="008216D0">
            <w:pPr>
              <w:jc w:val="center"/>
              <w:rPr>
                <w:color w:val="auto"/>
                <w:sz w:val="20"/>
                <w:szCs w:val="20"/>
              </w:rPr>
            </w:pPr>
          </w:p>
        </w:tc>
        <w:tc>
          <w:tcPr>
            <w:tcW w:w="1710" w:type="dxa"/>
            <w:noWrap/>
          </w:tcPr>
          <w:p w14:paraId="53F2BFCC" w14:textId="77777777" w:rsidR="005326C1" w:rsidRPr="000B6BAD" w:rsidRDefault="005326C1" w:rsidP="008216D0">
            <w:pPr>
              <w:jc w:val="center"/>
              <w:rPr>
                <w:color w:val="auto"/>
                <w:sz w:val="20"/>
                <w:szCs w:val="20"/>
              </w:rPr>
            </w:pPr>
          </w:p>
        </w:tc>
        <w:tc>
          <w:tcPr>
            <w:tcW w:w="2425" w:type="dxa"/>
            <w:noWrap/>
          </w:tcPr>
          <w:p w14:paraId="22B4DC36" w14:textId="77777777" w:rsidR="005326C1" w:rsidRPr="000B6BAD" w:rsidRDefault="005326C1" w:rsidP="008216D0">
            <w:pPr>
              <w:rPr>
                <w:color w:val="auto"/>
                <w:sz w:val="16"/>
                <w:szCs w:val="20"/>
              </w:rPr>
            </w:pPr>
          </w:p>
        </w:tc>
      </w:tr>
      <w:tr w:rsidR="005326C1" w:rsidRPr="000B6BAD" w14:paraId="0EB4ACD6" w14:textId="77777777" w:rsidTr="3D7067F7">
        <w:trPr>
          <w:trHeight w:val="300"/>
        </w:trPr>
        <w:tc>
          <w:tcPr>
            <w:tcW w:w="3111" w:type="dxa"/>
            <w:noWrap/>
            <w:hideMark/>
          </w:tcPr>
          <w:p w14:paraId="7790A750" w14:textId="77777777" w:rsidR="005326C1" w:rsidRPr="000B6BAD" w:rsidRDefault="005326C1" w:rsidP="008216D0">
            <w:pPr>
              <w:rPr>
                <w:color w:val="auto"/>
                <w:sz w:val="20"/>
                <w:szCs w:val="20"/>
              </w:rPr>
            </w:pPr>
            <w:r w:rsidRPr="000B6BAD">
              <w:rPr>
                <w:color w:val="auto"/>
                <w:sz w:val="20"/>
                <w:szCs w:val="20"/>
              </w:rPr>
              <w:t>Road Commissioner</w:t>
            </w:r>
          </w:p>
        </w:tc>
        <w:tc>
          <w:tcPr>
            <w:tcW w:w="2284" w:type="dxa"/>
            <w:noWrap/>
            <w:hideMark/>
          </w:tcPr>
          <w:p w14:paraId="036F923D" w14:textId="77777777" w:rsidR="005326C1" w:rsidRPr="000B6BAD" w:rsidRDefault="005326C1" w:rsidP="008216D0">
            <w:pPr>
              <w:rPr>
                <w:color w:val="auto"/>
                <w:sz w:val="20"/>
                <w:szCs w:val="20"/>
              </w:rPr>
            </w:pPr>
            <w:r w:rsidRPr="000B6BAD">
              <w:rPr>
                <w:color w:val="auto"/>
                <w:sz w:val="20"/>
                <w:szCs w:val="20"/>
              </w:rPr>
              <w:t> </w:t>
            </w:r>
          </w:p>
        </w:tc>
        <w:tc>
          <w:tcPr>
            <w:tcW w:w="1710" w:type="dxa"/>
            <w:noWrap/>
            <w:hideMark/>
          </w:tcPr>
          <w:p w14:paraId="6A49F078" w14:textId="77777777" w:rsidR="005326C1" w:rsidRPr="000B6BAD" w:rsidRDefault="005326C1" w:rsidP="008216D0">
            <w:pPr>
              <w:jc w:val="center"/>
              <w:rPr>
                <w:color w:val="auto"/>
                <w:sz w:val="20"/>
                <w:szCs w:val="20"/>
              </w:rPr>
            </w:pPr>
          </w:p>
        </w:tc>
        <w:tc>
          <w:tcPr>
            <w:tcW w:w="1710" w:type="dxa"/>
            <w:noWrap/>
            <w:hideMark/>
          </w:tcPr>
          <w:p w14:paraId="319B2248" w14:textId="77777777" w:rsidR="005326C1" w:rsidRPr="000B6BAD" w:rsidRDefault="005326C1" w:rsidP="008216D0">
            <w:pPr>
              <w:jc w:val="center"/>
              <w:rPr>
                <w:color w:val="auto"/>
                <w:sz w:val="20"/>
                <w:szCs w:val="20"/>
              </w:rPr>
            </w:pPr>
          </w:p>
        </w:tc>
        <w:tc>
          <w:tcPr>
            <w:tcW w:w="1710" w:type="dxa"/>
            <w:noWrap/>
            <w:hideMark/>
          </w:tcPr>
          <w:p w14:paraId="277EF335" w14:textId="77777777" w:rsidR="005326C1" w:rsidRPr="000B6BAD" w:rsidRDefault="005326C1" w:rsidP="008216D0">
            <w:pPr>
              <w:jc w:val="center"/>
              <w:rPr>
                <w:color w:val="auto"/>
                <w:sz w:val="20"/>
                <w:szCs w:val="20"/>
              </w:rPr>
            </w:pPr>
          </w:p>
        </w:tc>
        <w:tc>
          <w:tcPr>
            <w:tcW w:w="2425" w:type="dxa"/>
            <w:noWrap/>
            <w:hideMark/>
          </w:tcPr>
          <w:p w14:paraId="4C4503EE" w14:textId="77777777" w:rsidR="005326C1" w:rsidRPr="000B6BAD" w:rsidRDefault="005326C1" w:rsidP="008216D0">
            <w:pPr>
              <w:rPr>
                <w:color w:val="auto"/>
                <w:sz w:val="16"/>
                <w:szCs w:val="20"/>
              </w:rPr>
            </w:pPr>
            <w:r w:rsidRPr="000B6BAD">
              <w:rPr>
                <w:color w:val="auto"/>
                <w:sz w:val="16"/>
                <w:szCs w:val="20"/>
              </w:rPr>
              <w:t> </w:t>
            </w:r>
          </w:p>
        </w:tc>
      </w:tr>
      <w:tr w:rsidR="005326C1" w:rsidRPr="00F24BA9" w14:paraId="1E2D5C76" w14:textId="77777777" w:rsidTr="3D7067F7">
        <w:trPr>
          <w:trHeight w:val="300"/>
        </w:trPr>
        <w:tc>
          <w:tcPr>
            <w:tcW w:w="3111" w:type="dxa"/>
            <w:noWrap/>
          </w:tcPr>
          <w:p w14:paraId="5CF92A28" w14:textId="0CBDEE40" w:rsidR="005326C1" w:rsidRPr="00F24BA9" w:rsidRDefault="005326C1" w:rsidP="008216D0">
            <w:pPr>
              <w:rPr>
                <w:color w:val="auto"/>
                <w:sz w:val="20"/>
                <w:szCs w:val="20"/>
              </w:rPr>
            </w:pPr>
            <w:r>
              <w:rPr>
                <w:color w:val="auto"/>
                <w:sz w:val="20"/>
                <w:szCs w:val="20"/>
              </w:rPr>
              <w:t>Town Garage</w:t>
            </w:r>
          </w:p>
        </w:tc>
        <w:tc>
          <w:tcPr>
            <w:tcW w:w="2284" w:type="dxa"/>
            <w:noWrap/>
          </w:tcPr>
          <w:p w14:paraId="5DD32FA6" w14:textId="77777777" w:rsidR="005326C1" w:rsidRPr="00F24BA9" w:rsidRDefault="005326C1" w:rsidP="008216D0">
            <w:pPr>
              <w:rPr>
                <w:color w:val="auto"/>
                <w:sz w:val="20"/>
                <w:szCs w:val="20"/>
              </w:rPr>
            </w:pPr>
          </w:p>
        </w:tc>
        <w:tc>
          <w:tcPr>
            <w:tcW w:w="1710" w:type="dxa"/>
            <w:noWrap/>
          </w:tcPr>
          <w:p w14:paraId="09D7DB75" w14:textId="77777777" w:rsidR="005326C1" w:rsidRPr="00F24BA9" w:rsidRDefault="005326C1" w:rsidP="008216D0">
            <w:pPr>
              <w:jc w:val="center"/>
              <w:rPr>
                <w:color w:val="auto"/>
                <w:sz w:val="20"/>
                <w:szCs w:val="20"/>
              </w:rPr>
            </w:pPr>
          </w:p>
        </w:tc>
        <w:tc>
          <w:tcPr>
            <w:tcW w:w="1710" w:type="dxa"/>
            <w:noWrap/>
          </w:tcPr>
          <w:p w14:paraId="390ADD6A" w14:textId="77777777" w:rsidR="005326C1" w:rsidRPr="00F24BA9" w:rsidRDefault="005326C1" w:rsidP="008216D0">
            <w:pPr>
              <w:jc w:val="center"/>
              <w:rPr>
                <w:color w:val="auto"/>
                <w:sz w:val="20"/>
                <w:szCs w:val="20"/>
              </w:rPr>
            </w:pPr>
          </w:p>
        </w:tc>
        <w:tc>
          <w:tcPr>
            <w:tcW w:w="1710" w:type="dxa"/>
            <w:noWrap/>
          </w:tcPr>
          <w:p w14:paraId="70DCF10A" w14:textId="77777777" w:rsidR="005326C1" w:rsidRPr="00F24BA9" w:rsidRDefault="005326C1" w:rsidP="008216D0">
            <w:pPr>
              <w:jc w:val="center"/>
              <w:rPr>
                <w:color w:val="auto"/>
                <w:sz w:val="20"/>
                <w:szCs w:val="20"/>
              </w:rPr>
            </w:pPr>
          </w:p>
        </w:tc>
        <w:tc>
          <w:tcPr>
            <w:tcW w:w="2425" w:type="dxa"/>
            <w:noWrap/>
          </w:tcPr>
          <w:p w14:paraId="6717FC0D" w14:textId="77777777" w:rsidR="005326C1" w:rsidRPr="005708C3" w:rsidRDefault="005326C1" w:rsidP="008216D0">
            <w:pPr>
              <w:rPr>
                <w:color w:val="auto"/>
                <w:sz w:val="16"/>
                <w:szCs w:val="20"/>
              </w:rPr>
            </w:pPr>
          </w:p>
        </w:tc>
      </w:tr>
      <w:tr w:rsidR="005326C1" w:rsidRPr="00F24BA9" w14:paraId="27A792B0" w14:textId="77777777" w:rsidTr="3D7067F7">
        <w:trPr>
          <w:trHeight w:val="300"/>
        </w:trPr>
        <w:tc>
          <w:tcPr>
            <w:tcW w:w="3111" w:type="dxa"/>
            <w:noWrap/>
            <w:hideMark/>
          </w:tcPr>
          <w:p w14:paraId="63C9492C" w14:textId="77777777" w:rsidR="005326C1" w:rsidRPr="00F24BA9" w:rsidRDefault="005326C1" w:rsidP="008216D0">
            <w:pPr>
              <w:rPr>
                <w:color w:val="auto"/>
                <w:sz w:val="20"/>
                <w:szCs w:val="20"/>
              </w:rPr>
            </w:pPr>
            <w:r w:rsidRPr="00F24BA9">
              <w:rPr>
                <w:color w:val="auto"/>
                <w:sz w:val="20"/>
                <w:szCs w:val="20"/>
              </w:rPr>
              <w:t>Drinking Water Utility</w:t>
            </w:r>
          </w:p>
        </w:tc>
        <w:tc>
          <w:tcPr>
            <w:tcW w:w="2284" w:type="dxa"/>
            <w:noWrap/>
            <w:hideMark/>
          </w:tcPr>
          <w:p w14:paraId="3C0901C3" w14:textId="77777777" w:rsidR="005326C1" w:rsidRPr="00F24BA9" w:rsidRDefault="005326C1" w:rsidP="008216D0">
            <w:pPr>
              <w:rPr>
                <w:color w:val="auto"/>
                <w:sz w:val="20"/>
                <w:szCs w:val="20"/>
              </w:rPr>
            </w:pPr>
            <w:r w:rsidRPr="00F24BA9">
              <w:rPr>
                <w:color w:val="auto"/>
                <w:sz w:val="20"/>
                <w:szCs w:val="20"/>
              </w:rPr>
              <w:t> </w:t>
            </w:r>
          </w:p>
        </w:tc>
        <w:tc>
          <w:tcPr>
            <w:tcW w:w="1710" w:type="dxa"/>
            <w:noWrap/>
            <w:hideMark/>
          </w:tcPr>
          <w:p w14:paraId="40957B71" w14:textId="77777777" w:rsidR="005326C1" w:rsidRPr="00F24BA9" w:rsidRDefault="005326C1" w:rsidP="008216D0">
            <w:pPr>
              <w:jc w:val="center"/>
              <w:rPr>
                <w:color w:val="auto"/>
                <w:sz w:val="20"/>
                <w:szCs w:val="20"/>
              </w:rPr>
            </w:pPr>
          </w:p>
        </w:tc>
        <w:tc>
          <w:tcPr>
            <w:tcW w:w="1710" w:type="dxa"/>
            <w:noWrap/>
            <w:hideMark/>
          </w:tcPr>
          <w:p w14:paraId="41AD8394" w14:textId="77777777" w:rsidR="005326C1" w:rsidRPr="00F24BA9" w:rsidRDefault="005326C1" w:rsidP="008216D0">
            <w:pPr>
              <w:jc w:val="center"/>
              <w:rPr>
                <w:color w:val="auto"/>
                <w:sz w:val="20"/>
                <w:szCs w:val="20"/>
              </w:rPr>
            </w:pPr>
          </w:p>
        </w:tc>
        <w:tc>
          <w:tcPr>
            <w:tcW w:w="1710" w:type="dxa"/>
            <w:noWrap/>
            <w:hideMark/>
          </w:tcPr>
          <w:p w14:paraId="389DA353" w14:textId="77777777" w:rsidR="005326C1" w:rsidRPr="00F24BA9" w:rsidRDefault="005326C1" w:rsidP="008216D0">
            <w:pPr>
              <w:jc w:val="center"/>
              <w:rPr>
                <w:color w:val="auto"/>
                <w:sz w:val="20"/>
                <w:szCs w:val="20"/>
              </w:rPr>
            </w:pPr>
          </w:p>
        </w:tc>
        <w:tc>
          <w:tcPr>
            <w:tcW w:w="2425" w:type="dxa"/>
            <w:noWrap/>
            <w:hideMark/>
          </w:tcPr>
          <w:p w14:paraId="128F89D6" w14:textId="77777777" w:rsidR="005326C1" w:rsidRPr="005708C3" w:rsidRDefault="005326C1" w:rsidP="008216D0">
            <w:pPr>
              <w:rPr>
                <w:color w:val="auto"/>
                <w:sz w:val="16"/>
                <w:szCs w:val="20"/>
              </w:rPr>
            </w:pPr>
            <w:r w:rsidRPr="005708C3">
              <w:rPr>
                <w:color w:val="auto"/>
                <w:sz w:val="16"/>
                <w:szCs w:val="20"/>
              </w:rPr>
              <w:t> </w:t>
            </w:r>
          </w:p>
        </w:tc>
      </w:tr>
      <w:tr w:rsidR="005326C1" w:rsidRPr="00F24BA9" w14:paraId="05FEAC45" w14:textId="77777777" w:rsidTr="3D7067F7">
        <w:trPr>
          <w:trHeight w:val="300"/>
        </w:trPr>
        <w:tc>
          <w:tcPr>
            <w:tcW w:w="3111" w:type="dxa"/>
            <w:noWrap/>
            <w:hideMark/>
          </w:tcPr>
          <w:p w14:paraId="62B32966" w14:textId="77777777" w:rsidR="005326C1" w:rsidRPr="00F24BA9" w:rsidRDefault="005326C1" w:rsidP="008216D0">
            <w:pPr>
              <w:rPr>
                <w:color w:val="auto"/>
                <w:sz w:val="20"/>
                <w:szCs w:val="20"/>
              </w:rPr>
            </w:pPr>
            <w:r w:rsidRPr="00F24BA9">
              <w:rPr>
                <w:color w:val="auto"/>
                <w:sz w:val="20"/>
                <w:szCs w:val="20"/>
              </w:rPr>
              <w:t>Wastewater Utility</w:t>
            </w:r>
          </w:p>
        </w:tc>
        <w:tc>
          <w:tcPr>
            <w:tcW w:w="2284" w:type="dxa"/>
            <w:noWrap/>
            <w:hideMark/>
          </w:tcPr>
          <w:p w14:paraId="0E48287E" w14:textId="77777777" w:rsidR="005326C1" w:rsidRPr="00F24BA9" w:rsidRDefault="005326C1" w:rsidP="008216D0">
            <w:pPr>
              <w:rPr>
                <w:color w:val="auto"/>
                <w:sz w:val="20"/>
                <w:szCs w:val="20"/>
              </w:rPr>
            </w:pPr>
            <w:r w:rsidRPr="00F24BA9">
              <w:rPr>
                <w:color w:val="auto"/>
                <w:sz w:val="20"/>
                <w:szCs w:val="20"/>
              </w:rPr>
              <w:t> </w:t>
            </w:r>
          </w:p>
        </w:tc>
        <w:tc>
          <w:tcPr>
            <w:tcW w:w="1710" w:type="dxa"/>
            <w:noWrap/>
            <w:hideMark/>
          </w:tcPr>
          <w:p w14:paraId="0146159C" w14:textId="77777777" w:rsidR="005326C1" w:rsidRPr="00F24BA9" w:rsidRDefault="005326C1" w:rsidP="008216D0">
            <w:pPr>
              <w:jc w:val="center"/>
              <w:rPr>
                <w:color w:val="auto"/>
                <w:sz w:val="20"/>
                <w:szCs w:val="20"/>
              </w:rPr>
            </w:pPr>
          </w:p>
        </w:tc>
        <w:tc>
          <w:tcPr>
            <w:tcW w:w="1710" w:type="dxa"/>
            <w:noWrap/>
            <w:hideMark/>
          </w:tcPr>
          <w:p w14:paraId="78B7BF1C" w14:textId="77777777" w:rsidR="005326C1" w:rsidRPr="00F24BA9" w:rsidRDefault="005326C1" w:rsidP="008216D0">
            <w:pPr>
              <w:jc w:val="center"/>
              <w:rPr>
                <w:color w:val="auto"/>
                <w:sz w:val="20"/>
                <w:szCs w:val="20"/>
              </w:rPr>
            </w:pPr>
          </w:p>
        </w:tc>
        <w:tc>
          <w:tcPr>
            <w:tcW w:w="1710" w:type="dxa"/>
            <w:noWrap/>
            <w:hideMark/>
          </w:tcPr>
          <w:p w14:paraId="3C2B9347" w14:textId="77777777" w:rsidR="005326C1" w:rsidRPr="00F24BA9" w:rsidRDefault="005326C1" w:rsidP="008216D0">
            <w:pPr>
              <w:jc w:val="center"/>
              <w:rPr>
                <w:color w:val="auto"/>
                <w:sz w:val="20"/>
                <w:szCs w:val="20"/>
              </w:rPr>
            </w:pPr>
          </w:p>
        </w:tc>
        <w:tc>
          <w:tcPr>
            <w:tcW w:w="2425" w:type="dxa"/>
            <w:noWrap/>
            <w:hideMark/>
          </w:tcPr>
          <w:p w14:paraId="6EBDE4C8" w14:textId="77777777" w:rsidR="005326C1" w:rsidRPr="005708C3" w:rsidRDefault="005326C1" w:rsidP="008216D0">
            <w:pPr>
              <w:rPr>
                <w:color w:val="auto"/>
                <w:sz w:val="16"/>
                <w:szCs w:val="20"/>
              </w:rPr>
            </w:pPr>
            <w:r w:rsidRPr="005708C3">
              <w:rPr>
                <w:color w:val="auto"/>
                <w:sz w:val="16"/>
                <w:szCs w:val="20"/>
              </w:rPr>
              <w:t> </w:t>
            </w:r>
          </w:p>
        </w:tc>
      </w:tr>
      <w:tr w:rsidR="00487690" w:rsidRPr="000B6BAD" w14:paraId="09A06591" w14:textId="77777777" w:rsidTr="3D7067F7">
        <w:trPr>
          <w:trHeight w:val="300"/>
        </w:trPr>
        <w:tc>
          <w:tcPr>
            <w:tcW w:w="3111" w:type="dxa"/>
            <w:noWrap/>
          </w:tcPr>
          <w:p w14:paraId="03A887D6" w14:textId="7A2AEEBD" w:rsidR="00487690" w:rsidRPr="000B6BAD" w:rsidRDefault="00487690" w:rsidP="00487690">
            <w:pPr>
              <w:rPr>
                <w:color w:val="auto"/>
                <w:sz w:val="20"/>
                <w:szCs w:val="20"/>
              </w:rPr>
            </w:pPr>
          </w:p>
        </w:tc>
        <w:tc>
          <w:tcPr>
            <w:tcW w:w="2284" w:type="dxa"/>
            <w:noWrap/>
          </w:tcPr>
          <w:p w14:paraId="736FE0A0" w14:textId="0A0197D8" w:rsidR="00487690" w:rsidRPr="000B6BAD" w:rsidRDefault="00487690" w:rsidP="00487690">
            <w:pPr>
              <w:rPr>
                <w:color w:val="auto"/>
                <w:sz w:val="20"/>
                <w:szCs w:val="20"/>
              </w:rPr>
            </w:pPr>
          </w:p>
        </w:tc>
        <w:tc>
          <w:tcPr>
            <w:tcW w:w="1710" w:type="dxa"/>
            <w:noWrap/>
          </w:tcPr>
          <w:p w14:paraId="260949B2" w14:textId="77777777" w:rsidR="00487690" w:rsidRPr="000B6BAD" w:rsidRDefault="00487690" w:rsidP="00487690">
            <w:pPr>
              <w:jc w:val="center"/>
              <w:rPr>
                <w:color w:val="auto"/>
                <w:sz w:val="20"/>
                <w:szCs w:val="20"/>
              </w:rPr>
            </w:pPr>
          </w:p>
        </w:tc>
        <w:tc>
          <w:tcPr>
            <w:tcW w:w="1710" w:type="dxa"/>
            <w:noWrap/>
          </w:tcPr>
          <w:p w14:paraId="4D5CF6F9" w14:textId="77777777" w:rsidR="00487690" w:rsidRPr="000B6BAD" w:rsidRDefault="00487690" w:rsidP="00487690">
            <w:pPr>
              <w:jc w:val="center"/>
              <w:rPr>
                <w:color w:val="auto"/>
                <w:sz w:val="20"/>
                <w:szCs w:val="20"/>
              </w:rPr>
            </w:pPr>
          </w:p>
        </w:tc>
        <w:tc>
          <w:tcPr>
            <w:tcW w:w="1710" w:type="dxa"/>
            <w:noWrap/>
          </w:tcPr>
          <w:p w14:paraId="027B88F9" w14:textId="77777777" w:rsidR="00487690" w:rsidRPr="000B6BAD" w:rsidRDefault="00487690" w:rsidP="00487690">
            <w:pPr>
              <w:jc w:val="center"/>
              <w:rPr>
                <w:color w:val="auto"/>
                <w:sz w:val="20"/>
                <w:szCs w:val="20"/>
              </w:rPr>
            </w:pPr>
          </w:p>
        </w:tc>
        <w:tc>
          <w:tcPr>
            <w:tcW w:w="2425" w:type="dxa"/>
            <w:noWrap/>
          </w:tcPr>
          <w:p w14:paraId="58427C1E" w14:textId="6C9422A2" w:rsidR="00487690" w:rsidRPr="000B6BAD" w:rsidRDefault="00487690" w:rsidP="00487690">
            <w:pPr>
              <w:rPr>
                <w:color w:val="auto"/>
                <w:sz w:val="16"/>
                <w:szCs w:val="20"/>
              </w:rPr>
            </w:pPr>
          </w:p>
        </w:tc>
      </w:tr>
      <w:tr w:rsidR="00487690" w:rsidRPr="000B6BAD" w14:paraId="1A3DA17C" w14:textId="77777777" w:rsidTr="3D7067F7">
        <w:trPr>
          <w:trHeight w:val="300"/>
        </w:trPr>
        <w:tc>
          <w:tcPr>
            <w:tcW w:w="3111" w:type="dxa"/>
            <w:noWrap/>
          </w:tcPr>
          <w:p w14:paraId="69652DE9" w14:textId="34C430EF" w:rsidR="00487690" w:rsidRPr="000B6BAD" w:rsidRDefault="00487690" w:rsidP="00487690">
            <w:pPr>
              <w:rPr>
                <w:color w:val="auto"/>
                <w:sz w:val="20"/>
                <w:szCs w:val="20"/>
              </w:rPr>
            </w:pPr>
          </w:p>
        </w:tc>
        <w:tc>
          <w:tcPr>
            <w:tcW w:w="2284" w:type="dxa"/>
            <w:noWrap/>
          </w:tcPr>
          <w:p w14:paraId="699F335C" w14:textId="4B9F2E68" w:rsidR="00487690" w:rsidRPr="000B6BAD" w:rsidRDefault="00487690" w:rsidP="00487690">
            <w:pPr>
              <w:rPr>
                <w:color w:val="auto"/>
                <w:sz w:val="20"/>
                <w:szCs w:val="20"/>
              </w:rPr>
            </w:pPr>
          </w:p>
        </w:tc>
        <w:tc>
          <w:tcPr>
            <w:tcW w:w="1710" w:type="dxa"/>
            <w:noWrap/>
          </w:tcPr>
          <w:p w14:paraId="1B8249F5" w14:textId="77777777" w:rsidR="00487690" w:rsidRPr="000B6BAD" w:rsidRDefault="00487690" w:rsidP="00487690">
            <w:pPr>
              <w:jc w:val="center"/>
              <w:rPr>
                <w:color w:val="auto"/>
                <w:sz w:val="20"/>
                <w:szCs w:val="20"/>
              </w:rPr>
            </w:pPr>
          </w:p>
        </w:tc>
        <w:tc>
          <w:tcPr>
            <w:tcW w:w="1710" w:type="dxa"/>
            <w:noWrap/>
          </w:tcPr>
          <w:p w14:paraId="705C074E" w14:textId="77777777" w:rsidR="00487690" w:rsidRPr="000B6BAD" w:rsidRDefault="00487690" w:rsidP="00487690">
            <w:pPr>
              <w:jc w:val="center"/>
              <w:rPr>
                <w:color w:val="auto"/>
                <w:sz w:val="20"/>
                <w:szCs w:val="20"/>
              </w:rPr>
            </w:pPr>
          </w:p>
        </w:tc>
        <w:tc>
          <w:tcPr>
            <w:tcW w:w="1710" w:type="dxa"/>
            <w:noWrap/>
          </w:tcPr>
          <w:p w14:paraId="15912A3C" w14:textId="77777777" w:rsidR="00487690" w:rsidRPr="000B6BAD" w:rsidRDefault="00487690" w:rsidP="00487690">
            <w:pPr>
              <w:jc w:val="center"/>
              <w:rPr>
                <w:color w:val="auto"/>
                <w:sz w:val="20"/>
                <w:szCs w:val="20"/>
              </w:rPr>
            </w:pPr>
          </w:p>
        </w:tc>
        <w:tc>
          <w:tcPr>
            <w:tcW w:w="2425" w:type="dxa"/>
            <w:noWrap/>
          </w:tcPr>
          <w:p w14:paraId="7D0DECAD" w14:textId="5C15CE7B" w:rsidR="00487690" w:rsidRPr="000B6BAD" w:rsidRDefault="00487690" w:rsidP="00487690">
            <w:pPr>
              <w:rPr>
                <w:color w:val="auto"/>
                <w:sz w:val="16"/>
                <w:szCs w:val="20"/>
              </w:rPr>
            </w:pPr>
          </w:p>
        </w:tc>
      </w:tr>
      <w:tr w:rsidR="00F24BA9" w:rsidRPr="000B6BAD" w14:paraId="012F6CB9" w14:textId="77777777" w:rsidTr="3D7067F7">
        <w:trPr>
          <w:trHeight w:val="315"/>
        </w:trPr>
        <w:tc>
          <w:tcPr>
            <w:tcW w:w="12950" w:type="dxa"/>
            <w:gridSpan w:val="6"/>
            <w:noWrap/>
            <w:hideMark/>
          </w:tcPr>
          <w:p w14:paraId="34B79081" w14:textId="305FC177" w:rsidR="00F24BA9" w:rsidRPr="000B6BAD" w:rsidRDefault="00F24BA9" w:rsidP="001856F0">
            <w:pPr>
              <w:jc w:val="center"/>
              <w:rPr>
                <w:b/>
                <w:bCs/>
                <w:color w:val="auto"/>
                <w:sz w:val="20"/>
                <w:szCs w:val="20"/>
              </w:rPr>
            </w:pPr>
            <w:r w:rsidRPr="000B6BAD">
              <w:rPr>
                <w:b/>
                <w:bCs/>
                <w:color w:val="auto"/>
                <w:sz w:val="20"/>
                <w:szCs w:val="20"/>
              </w:rPr>
              <w:t>Municipal Government Contacts</w:t>
            </w:r>
          </w:p>
        </w:tc>
      </w:tr>
      <w:tr w:rsidR="00F24BA9" w:rsidRPr="000B6BAD" w14:paraId="25544BDF" w14:textId="77777777" w:rsidTr="3D7067F7">
        <w:trPr>
          <w:trHeight w:val="300"/>
        </w:trPr>
        <w:tc>
          <w:tcPr>
            <w:tcW w:w="3111" w:type="dxa"/>
            <w:noWrap/>
            <w:hideMark/>
          </w:tcPr>
          <w:p w14:paraId="136AB01B" w14:textId="29FA549A" w:rsidR="00F24BA9" w:rsidRPr="000B6BAD" w:rsidRDefault="00F24BA9">
            <w:pPr>
              <w:rPr>
                <w:color w:val="auto"/>
                <w:sz w:val="20"/>
                <w:szCs w:val="20"/>
              </w:rPr>
            </w:pPr>
            <w:r w:rsidRPr="000B6BAD">
              <w:rPr>
                <w:color w:val="auto"/>
                <w:sz w:val="20"/>
                <w:szCs w:val="20"/>
              </w:rPr>
              <w:t>Town Administrator</w:t>
            </w:r>
          </w:p>
        </w:tc>
        <w:tc>
          <w:tcPr>
            <w:tcW w:w="2284" w:type="dxa"/>
            <w:noWrap/>
            <w:hideMark/>
          </w:tcPr>
          <w:p w14:paraId="7EF2A671" w14:textId="77777777" w:rsidR="00F24BA9" w:rsidRPr="000B6BAD" w:rsidRDefault="00F24BA9">
            <w:pPr>
              <w:rPr>
                <w:color w:val="auto"/>
                <w:sz w:val="20"/>
                <w:szCs w:val="20"/>
              </w:rPr>
            </w:pPr>
            <w:r w:rsidRPr="000B6BAD">
              <w:rPr>
                <w:color w:val="auto"/>
                <w:sz w:val="20"/>
                <w:szCs w:val="20"/>
              </w:rPr>
              <w:t> </w:t>
            </w:r>
          </w:p>
        </w:tc>
        <w:tc>
          <w:tcPr>
            <w:tcW w:w="1710" w:type="dxa"/>
            <w:noWrap/>
            <w:hideMark/>
          </w:tcPr>
          <w:p w14:paraId="3DE82FF4" w14:textId="375E9423" w:rsidR="00F24BA9" w:rsidRPr="000B6BAD" w:rsidRDefault="00F24BA9" w:rsidP="001856F0">
            <w:pPr>
              <w:jc w:val="center"/>
              <w:rPr>
                <w:color w:val="auto"/>
                <w:sz w:val="20"/>
                <w:szCs w:val="20"/>
              </w:rPr>
            </w:pPr>
          </w:p>
        </w:tc>
        <w:tc>
          <w:tcPr>
            <w:tcW w:w="1710" w:type="dxa"/>
            <w:noWrap/>
            <w:hideMark/>
          </w:tcPr>
          <w:p w14:paraId="0F847F48" w14:textId="4265C94C" w:rsidR="00F24BA9" w:rsidRPr="000B6BAD" w:rsidRDefault="00F24BA9" w:rsidP="001856F0">
            <w:pPr>
              <w:jc w:val="center"/>
              <w:rPr>
                <w:color w:val="auto"/>
                <w:sz w:val="20"/>
                <w:szCs w:val="20"/>
              </w:rPr>
            </w:pPr>
          </w:p>
        </w:tc>
        <w:tc>
          <w:tcPr>
            <w:tcW w:w="1710" w:type="dxa"/>
            <w:noWrap/>
            <w:hideMark/>
          </w:tcPr>
          <w:p w14:paraId="6913A640" w14:textId="55E8467E" w:rsidR="00F24BA9" w:rsidRPr="000B6BAD" w:rsidRDefault="00F24BA9" w:rsidP="001856F0">
            <w:pPr>
              <w:jc w:val="center"/>
              <w:rPr>
                <w:color w:val="auto"/>
                <w:sz w:val="20"/>
                <w:szCs w:val="20"/>
              </w:rPr>
            </w:pPr>
          </w:p>
        </w:tc>
        <w:tc>
          <w:tcPr>
            <w:tcW w:w="2425" w:type="dxa"/>
            <w:noWrap/>
            <w:hideMark/>
          </w:tcPr>
          <w:p w14:paraId="31DDCED3" w14:textId="77777777" w:rsidR="00F24BA9" w:rsidRPr="000B6BAD" w:rsidRDefault="00F24BA9">
            <w:pPr>
              <w:rPr>
                <w:color w:val="auto"/>
                <w:sz w:val="16"/>
                <w:szCs w:val="20"/>
              </w:rPr>
            </w:pPr>
            <w:r w:rsidRPr="000B6BAD">
              <w:rPr>
                <w:color w:val="auto"/>
                <w:sz w:val="16"/>
                <w:szCs w:val="20"/>
              </w:rPr>
              <w:t> </w:t>
            </w:r>
          </w:p>
        </w:tc>
      </w:tr>
      <w:tr w:rsidR="00C0071E" w:rsidRPr="000B6BAD" w14:paraId="1F4CA0EE" w14:textId="77777777" w:rsidTr="3D7067F7">
        <w:trPr>
          <w:trHeight w:val="300"/>
        </w:trPr>
        <w:tc>
          <w:tcPr>
            <w:tcW w:w="3111" w:type="dxa"/>
            <w:noWrap/>
          </w:tcPr>
          <w:p w14:paraId="3B595974" w14:textId="1CF80509" w:rsidR="00C0071E" w:rsidRPr="000B6BAD" w:rsidRDefault="00C0071E">
            <w:pPr>
              <w:rPr>
                <w:color w:val="auto"/>
                <w:sz w:val="20"/>
                <w:szCs w:val="20"/>
              </w:rPr>
            </w:pPr>
            <w:r>
              <w:rPr>
                <w:color w:val="auto"/>
                <w:sz w:val="20"/>
                <w:szCs w:val="20"/>
              </w:rPr>
              <w:t>Town/City Manager</w:t>
            </w:r>
          </w:p>
        </w:tc>
        <w:tc>
          <w:tcPr>
            <w:tcW w:w="2284" w:type="dxa"/>
            <w:noWrap/>
          </w:tcPr>
          <w:p w14:paraId="6DC97A46" w14:textId="77777777" w:rsidR="00C0071E" w:rsidRPr="000B6BAD" w:rsidRDefault="00C0071E">
            <w:pPr>
              <w:rPr>
                <w:color w:val="auto"/>
                <w:sz w:val="20"/>
                <w:szCs w:val="20"/>
              </w:rPr>
            </w:pPr>
          </w:p>
        </w:tc>
        <w:tc>
          <w:tcPr>
            <w:tcW w:w="1710" w:type="dxa"/>
            <w:noWrap/>
          </w:tcPr>
          <w:p w14:paraId="6564C60A" w14:textId="77777777" w:rsidR="00C0071E" w:rsidRPr="000B6BAD" w:rsidRDefault="00C0071E" w:rsidP="001856F0">
            <w:pPr>
              <w:jc w:val="center"/>
              <w:rPr>
                <w:color w:val="auto"/>
                <w:sz w:val="20"/>
                <w:szCs w:val="20"/>
              </w:rPr>
            </w:pPr>
          </w:p>
        </w:tc>
        <w:tc>
          <w:tcPr>
            <w:tcW w:w="1710" w:type="dxa"/>
            <w:noWrap/>
          </w:tcPr>
          <w:p w14:paraId="660E5C26" w14:textId="77777777" w:rsidR="00C0071E" w:rsidRPr="000B6BAD" w:rsidRDefault="00C0071E" w:rsidP="001856F0">
            <w:pPr>
              <w:jc w:val="center"/>
              <w:rPr>
                <w:color w:val="auto"/>
                <w:sz w:val="20"/>
                <w:szCs w:val="20"/>
              </w:rPr>
            </w:pPr>
          </w:p>
        </w:tc>
        <w:tc>
          <w:tcPr>
            <w:tcW w:w="1710" w:type="dxa"/>
            <w:noWrap/>
          </w:tcPr>
          <w:p w14:paraId="4FF21AEF" w14:textId="77777777" w:rsidR="00C0071E" w:rsidRPr="000B6BAD" w:rsidRDefault="00C0071E" w:rsidP="001856F0">
            <w:pPr>
              <w:jc w:val="center"/>
              <w:rPr>
                <w:color w:val="auto"/>
                <w:sz w:val="20"/>
                <w:szCs w:val="20"/>
              </w:rPr>
            </w:pPr>
          </w:p>
        </w:tc>
        <w:tc>
          <w:tcPr>
            <w:tcW w:w="2425" w:type="dxa"/>
            <w:noWrap/>
          </w:tcPr>
          <w:p w14:paraId="160029B4" w14:textId="77777777" w:rsidR="00C0071E" w:rsidRPr="000B6BAD" w:rsidRDefault="00C0071E">
            <w:pPr>
              <w:rPr>
                <w:color w:val="auto"/>
                <w:sz w:val="16"/>
                <w:szCs w:val="20"/>
              </w:rPr>
            </w:pPr>
          </w:p>
        </w:tc>
      </w:tr>
      <w:tr w:rsidR="00F24BA9" w:rsidRPr="000B6BAD" w14:paraId="17F1BB4E" w14:textId="77777777" w:rsidTr="3D7067F7">
        <w:trPr>
          <w:trHeight w:val="300"/>
        </w:trPr>
        <w:tc>
          <w:tcPr>
            <w:tcW w:w="3111" w:type="dxa"/>
            <w:noWrap/>
            <w:hideMark/>
          </w:tcPr>
          <w:p w14:paraId="2DEF6DF9" w14:textId="77777777" w:rsidR="00F24BA9" w:rsidRPr="000B6BAD" w:rsidRDefault="00F24BA9">
            <w:pPr>
              <w:rPr>
                <w:color w:val="auto"/>
                <w:sz w:val="20"/>
                <w:szCs w:val="20"/>
              </w:rPr>
            </w:pPr>
            <w:r w:rsidRPr="000B6BAD">
              <w:rPr>
                <w:color w:val="auto"/>
                <w:sz w:val="20"/>
                <w:szCs w:val="20"/>
              </w:rPr>
              <w:t>Selectboard Chair</w:t>
            </w:r>
          </w:p>
        </w:tc>
        <w:tc>
          <w:tcPr>
            <w:tcW w:w="2284" w:type="dxa"/>
            <w:noWrap/>
            <w:hideMark/>
          </w:tcPr>
          <w:p w14:paraId="555AB9A1" w14:textId="77777777" w:rsidR="00F24BA9" w:rsidRPr="000B6BAD" w:rsidRDefault="00F24BA9">
            <w:pPr>
              <w:rPr>
                <w:color w:val="auto"/>
                <w:sz w:val="20"/>
                <w:szCs w:val="20"/>
              </w:rPr>
            </w:pPr>
            <w:r w:rsidRPr="000B6BAD">
              <w:rPr>
                <w:color w:val="auto"/>
                <w:sz w:val="20"/>
                <w:szCs w:val="20"/>
              </w:rPr>
              <w:t> </w:t>
            </w:r>
          </w:p>
        </w:tc>
        <w:tc>
          <w:tcPr>
            <w:tcW w:w="1710" w:type="dxa"/>
            <w:noWrap/>
            <w:hideMark/>
          </w:tcPr>
          <w:p w14:paraId="14903CF8" w14:textId="4AE54077" w:rsidR="00F24BA9" w:rsidRPr="000B6BAD" w:rsidRDefault="00F24BA9" w:rsidP="001856F0">
            <w:pPr>
              <w:jc w:val="center"/>
              <w:rPr>
                <w:color w:val="auto"/>
                <w:sz w:val="20"/>
                <w:szCs w:val="20"/>
              </w:rPr>
            </w:pPr>
          </w:p>
        </w:tc>
        <w:tc>
          <w:tcPr>
            <w:tcW w:w="1710" w:type="dxa"/>
            <w:noWrap/>
            <w:hideMark/>
          </w:tcPr>
          <w:p w14:paraId="7C7FA3A6" w14:textId="57E6F643" w:rsidR="00F24BA9" w:rsidRPr="000B6BAD" w:rsidRDefault="00F24BA9" w:rsidP="001856F0">
            <w:pPr>
              <w:jc w:val="center"/>
              <w:rPr>
                <w:color w:val="auto"/>
                <w:sz w:val="20"/>
                <w:szCs w:val="20"/>
              </w:rPr>
            </w:pPr>
          </w:p>
        </w:tc>
        <w:tc>
          <w:tcPr>
            <w:tcW w:w="1710" w:type="dxa"/>
            <w:noWrap/>
            <w:hideMark/>
          </w:tcPr>
          <w:p w14:paraId="47B601ED" w14:textId="52824ACB" w:rsidR="00F24BA9" w:rsidRPr="000B6BAD" w:rsidRDefault="00F24BA9" w:rsidP="001856F0">
            <w:pPr>
              <w:jc w:val="center"/>
              <w:rPr>
                <w:color w:val="auto"/>
                <w:sz w:val="20"/>
                <w:szCs w:val="20"/>
              </w:rPr>
            </w:pPr>
          </w:p>
        </w:tc>
        <w:tc>
          <w:tcPr>
            <w:tcW w:w="2425" w:type="dxa"/>
            <w:noWrap/>
            <w:hideMark/>
          </w:tcPr>
          <w:p w14:paraId="2C74CD38" w14:textId="77777777" w:rsidR="00F24BA9" w:rsidRPr="000B6BAD" w:rsidRDefault="00F24BA9">
            <w:pPr>
              <w:rPr>
                <w:color w:val="auto"/>
                <w:sz w:val="16"/>
                <w:szCs w:val="20"/>
              </w:rPr>
            </w:pPr>
            <w:r w:rsidRPr="000B6BAD">
              <w:rPr>
                <w:color w:val="auto"/>
                <w:sz w:val="16"/>
                <w:szCs w:val="20"/>
              </w:rPr>
              <w:t> </w:t>
            </w:r>
          </w:p>
        </w:tc>
      </w:tr>
      <w:tr w:rsidR="00F24BA9" w:rsidRPr="000B6BAD" w14:paraId="2729DC09" w14:textId="77777777" w:rsidTr="3D7067F7">
        <w:trPr>
          <w:trHeight w:val="300"/>
        </w:trPr>
        <w:tc>
          <w:tcPr>
            <w:tcW w:w="3111" w:type="dxa"/>
            <w:noWrap/>
            <w:hideMark/>
          </w:tcPr>
          <w:p w14:paraId="2FAB70A2" w14:textId="77777777" w:rsidR="00F24BA9" w:rsidRPr="000B6BAD" w:rsidRDefault="00F24BA9">
            <w:pPr>
              <w:rPr>
                <w:color w:val="auto"/>
                <w:sz w:val="20"/>
                <w:szCs w:val="20"/>
              </w:rPr>
            </w:pPr>
            <w:r w:rsidRPr="000B6BAD">
              <w:rPr>
                <w:color w:val="auto"/>
                <w:sz w:val="20"/>
                <w:szCs w:val="20"/>
              </w:rPr>
              <w:t>Selectboard Alt</w:t>
            </w:r>
          </w:p>
        </w:tc>
        <w:tc>
          <w:tcPr>
            <w:tcW w:w="2284" w:type="dxa"/>
            <w:noWrap/>
            <w:hideMark/>
          </w:tcPr>
          <w:p w14:paraId="5F0CD3C3" w14:textId="77777777" w:rsidR="00F24BA9" w:rsidRPr="000B6BAD" w:rsidRDefault="00F24BA9">
            <w:pPr>
              <w:rPr>
                <w:color w:val="auto"/>
                <w:sz w:val="20"/>
                <w:szCs w:val="20"/>
              </w:rPr>
            </w:pPr>
            <w:r w:rsidRPr="000B6BAD">
              <w:rPr>
                <w:color w:val="auto"/>
                <w:sz w:val="20"/>
                <w:szCs w:val="20"/>
              </w:rPr>
              <w:t> </w:t>
            </w:r>
          </w:p>
        </w:tc>
        <w:tc>
          <w:tcPr>
            <w:tcW w:w="1710" w:type="dxa"/>
            <w:noWrap/>
            <w:hideMark/>
          </w:tcPr>
          <w:p w14:paraId="0A24C2AD" w14:textId="6B7C4182" w:rsidR="00F24BA9" w:rsidRPr="000B6BAD" w:rsidRDefault="00F24BA9" w:rsidP="001856F0">
            <w:pPr>
              <w:jc w:val="center"/>
              <w:rPr>
                <w:color w:val="auto"/>
                <w:sz w:val="20"/>
                <w:szCs w:val="20"/>
              </w:rPr>
            </w:pPr>
          </w:p>
        </w:tc>
        <w:tc>
          <w:tcPr>
            <w:tcW w:w="1710" w:type="dxa"/>
            <w:noWrap/>
            <w:hideMark/>
          </w:tcPr>
          <w:p w14:paraId="3F4D0A5D" w14:textId="18EA0A6C" w:rsidR="00F24BA9" w:rsidRPr="000B6BAD" w:rsidRDefault="00F24BA9" w:rsidP="001856F0">
            <w:pPr>
              <w:jc w:val="center"/>
              <w:rPr>
                <w:color w:val="auto"/>
                <w:sz w:val="20"/>
                <w:szCs w:val="20"/>
              </w:rPr>
            </w:pPr>
          </w:p>
        </w:tc>
        <w:tc>
          <w:tcPr>
            <w:tcW w:w="1710" w:type="dxa"/>
            <w:noWrap/>
            <w:hideMark/>
          </w:tcPr>
          <w:p w14:paraId="09936F60" w14:textId="659E7DD1" w:rsidR="00F24BA9" w:rsidRPr="000B6BAD" w:rsidRDefault="00F24BA9" w:rsidP="001856F0">
            <w:pPr>
              <w:jc w:val="center"/>
              <w:rPr>
                <w:color w:val="auto"/>
                <w:sz w:val="20"/>
                <w:szCs w:val="20"/>
              </w:rPr>
            </w:pPr>
          </w:p>
        </w:tc>
        <w:tc>
          <w:tcPr>
            <w:tcW w:w="2425" w:type="dxa"/>
            <w:noWrap/>
            <w:hideMark/>
          </w:tcPr>
          <w:p w14:paraId="78246454" w14:textId="77777777" w:rsidR="00F24BA9" w:rsidRPr="000B6BAD" w:rsidRDefault="00F24BA9">
            <w:pPr>
              <w:rPr>
                <w:color w:val="auto"/>
                <w:sz w:val="16"/>
                <w:szCs w:val="20"/>
              </w:rPr>
            </w:pPr>
            <w:r w:rsidRPr="000B6BAD">
              <w:rPr>
                <w:color w:val="auto"/>
                <w:sz w:val="16"/>
                <w:szCs w:val="20"/>
              </w:rPr>
              <w:t> </w:t>
            </w:r>
          </w:p>
        </w:tc>
      </w:tr>
      <w:tr w:rsidR="00F24BA9" w:rsidRPr="000B6BAD" w14:paraId="56E391BA" w14:textId="77777777" w:rsidTr="3D7067F7">
        <w:trPr>
          <w:trHeight w:val="300"/>
        </w:trPr>
        <w:tc>
          <w:tcPr>
            <w:tcW w:w="3111" w:type="dxa"/>
            <w:noWrap/>
            <w:hideMark/>
          </w:tcPr>
          <w:p w14:paraId="0BEAFFF1" w14:textId="77777777" w:rsidR="00F24BA9" w:rsidRPr="000B6BAD" w:rsidRDefault="00F24BA9">
            <w:pPr>
              <w:rPr>
                <w:color w:val="auto"/>
                <w:sz w:val="20"/>
                <w:szCs w:val="20"/>
              </w:rPr>
            </w:pPr>
            <w:r w:rsidRPr="000B6BAD">
              <w:rPr>
                <w:color w:val="auto"/>
                <w:sz w:val="20"/>
                <w:szCs w:val="20"/>
              </w:rPr>
              <w:t>Selectboard Alt</w:t>
            </w:r>
          </w:p>
        </w:tc>
        <w:tc>
          <w:tcPr>
            <w:tcW w:w="2284" w:type="dxa"/>
            <w:noWrap/>
            <w:hideMark/>
          </w:tcPr>
          <w:p w14:paraId="51697CA4" w14:textId="77777777" w:rsidR="00F24BA9" w:rsidRPr="000B6BAD" w:rsidRDefault="00F24BA9">
            <w:pPr>
              <w:rPr>
                <w:color w:val="auto"/>
                <w:sz w:val="20"/>
                <w:szCs w:val="20"/>
              </w:rPr>
            </w:pPr>
            <w:r w:rsidRPr="000B6BAD">
              <w:rPr>
                <w:color w:val="auto"/>
                <w:sz w:val="20"/>
                <w:szCs w:val="20"/>
              </w:rPr>
              <w:t> </w:t>
            </w:r>
          </w:p>
        </w:tc>
        <w:tc>
          <w:tcPr>
            <w:tcW w:w="1710" w:type="dxa"/>
            <w:noWrap/>
            <w:hideMark/>
          </w:tcPr>
          <w:p w14:paraId="56DF9357" w14:textId="0C4D97B1" w:rsidR="00F24BA9" w:rsidRPr="000B6BAD" w:rsidRDefault="00F24BA9" w:rsidP="001856F0">
            <w:pPr>
              <w:jc w:val="center"/>
              <w:rPr>
                <w:color w:val="auto"/>
                <w:sz w:val="20"/>
                <w:szCs w:val="20"/>
              </w:rPr>
            </w:pPr>
          </w:p>
        </w:tc>
        <w:tc>
          <w:tcPr>
            <w:tcW w:w="1710" w:type="dxa"/>
            <w:noWrap/>
            <w:hideMark/>
          </w:tcPr>
          <w:p w14:paraId="5A2462CB" w14:textId="17C10FD6" w:rsidR="00F24BA9" w:rsidRPr="000B6BAD" w:rsidRDefault="00F24BA9" w:rsidP="001856F0">
            <w:pPr>
              <w:jc w:val="center"/>
              <w:rPr>
                <w:color w:val="auto"/>
                <w:sz w:val="20"/>
                <w:szCs w:val="20"/>
              </w:rPr>
            </w:pPr>
          </w:p>
        </w:tc>
        <w:tc>
          <w:tcPr>
            <w:tcW w:w="1710" w:type="dxa"/>
            <w:noWrap/>
            <w:hideMark/>
          </w:tcPr>
          <w:p w14:paraId="40EEFF0E" w14:textId="64893080" w:rsidR="00F24BA9" w:rsidRPr="000B6BAD" w:rsidRDefault="00F24BA9" w:rsidP="001856F0">
            <w:pPr>
              <w:jc w:val="center"/>
              <w:rPr>
                <w:color w:val="auto"/>
                <w:sz w:val="20"/>
                <w:szCs w:val="20"/>
              </w:rPr>
            </w:pPr>
          </w:p>
        </w:tc>
        <w:tc>
          <w:tcPr>
            <w:tcW w:w="2425" w:type="dxa"/>
            <w:noWrap/>
            <w:hideMark/>
          </w:tcPr>
          <w:p w14:paraId="2BBB98D9" w14:textId="77777777" w:rsidR="00F24BA9" w:rsidRPr="000B6BAD" w:rsidRDefault="00F24BA9">
            <w:pPr>
              <w:rPr>
                <w:color w:val="auto"/>
                <w:sz w:val="16"/>
                <w:szCs w:val="20"/>
              </w:rPr>
            </w:pPr>
            <w:r w:rsidRPr="000B6BAD">
              <w:rPr>
                <w:color w:val="auto"/>
                <w:sz w:val="16"/>
                <w:szCs w:val="20"/>
              </w:rPr>
              <w:t> </w:t>
            </w:r>
          </w:p>
        </w:tc>
      </w:tr>
      <w:tr w:rsidR="005326C1" w:rsidRPr="00F24BA9" w14:paraId="4394286A" w14:textId="77777777" w:rsidTr="3D7067F7">
        <w:trPr>
          <w:trHeight w:val="300"/>
        </w:trPr>
        <w:tc>
          <w:tcPr>
            <w:tcW w:w="3111" w:type="dxa"/>
            <w:noWrap/>
            <w:hideMark/>
          </w:tcPr>
          <w:p w14:paraId="1E29680A" w14:textId="77777777" w:rsidR="005326C1" w:rsidRPr="00F24BA9" w:rsidRDefault="005326C1" w:rsidP="008216D0">
            <w:pPr>
              <w:rPr>
                <w:color w:val="auto"/>
                <w:sz w:val="20"/>
                <w:szCs w:val="20"/>
              </w:rPr>
            </w:pPr>
            <w:r w:rsidRPr="00F24BA9">
              <w:rPr>
                <w:color w:val="auto"/>
                <w:sz w:val="20"/>
                <w:szCs w:val="20"/>
              </w:rPr>
              <w:t>Town Clerk</w:t>
            </w:r>
          </w:p>
        </w:tc>
        <w:tc>
          <w:tcPr>
            <w:tcW w:w="2284" w:type="dxa"/>
            <w:noWrap/>
            <w:hideMark/>
          </w:tcPr>
          <w:p w14:paraId="35891B8E" w14:textId="77777777" w:rsidR="005326C1" w:rsidRPr="00F24BA9" w:rsidRDefault="005326C1" w:rsidP="008216D0">
            <w:pPr>
              <w:rPr>
                <w:color w:val="auto"/>
                <w:sz w:val="20"/>
                <w:szCs w:val="20"/>
              </w:rPr>
            </w:pPr>
            <w:r w:rsidRPr="00F24BA9">
              <w:rPr>
                <w:color w:val="auto"/>
                <w:sz w:val="20"/>
                <w:szCs w:val="20"/>
              </w:rPr>
              <w:t> </w:t>
            </w:r>
          </w:p>
        </w:tc>
        <w:tc>
          <w:tcPr>
            <w:tcW w:w="1710" w:type="dxa"/>
            <w:noWrap/>
            <w:hideMark/>
          </w:tcPr>
          <w:p w14:paraId="67F2DAD8" w14:textId="77777777" w:rsidR="005326C1" w:rsidRPr="00F24BA9" w:rsidRDefault="005326C1" w:rsidP="008216D0">
            <w:pPr>
              <w:jc w:val="center"/>
              <w:rPr>
                <w:color w:val="auto"/>
                <w:sz w:val="20"/>
                <w:szCs w:val="20"/>
              </w:rPr>
            </w:pPr>
          </w:p>
        </w:tc>
        <w:tc>
          <w:tcPr>
            <w:tcW w:w="1710" w:type="dxa"/>
            <w:noWrap/>
            <w:hideMark/>
          </w:tcPr>
          <w:p w14:paraId="6AC27C83" w14:textId="77777777" w:rsidR="005326C1" w:rsidRPr="00F24BA9" w:rsidRDefault="005326C1" w:rsidP="008216D0">
            <w:pPr>
              <w:jc w:val="center"/>
              <w:rPr>
                <w:color w:val="auto"/>
                <w:sz w:val="20"/>
                <w:szCs w:val="20"/>
              </w:rPr>
            </w:pPr>
          </w:p>
        </w:tc>
        <w:tc>
          <w:tcPr>
            <w:tcW w:w="1710" w:type="dxa"/>
            <w:noWrap/>
            <w:hideMark/>
          </w:tcPr>
          <w:p w14:paraId="422FAAF2" w14:textId="77777777" w:rsidR="005326C1" w:rsidRPr="00F24BA9" w:rsidRDefault="005326C1" w:rsidP="008216D0">
            <w:pPr>
              <w:jc w:val="center"/>
              <w:rPr>
                <w:color w:val="auto"/>
                <w:sz w:val="20"/>
                <w:szCs w:val="20"/>
              </w:rPr>
            </w:pPr>
          </w:p>
        </w:tc>
        <w:tc>
          <w:tcPr>
            <w:tcW w:w="2425" w:type="dxa"/>
            <w:noWrap/>
            <w:hideMark/>
          </w:tcPr>
          <w:p w14:paraId="39BDDB55" w14:textId="77777777" w:rsidR="005326C1" w:rsidRPr="005708C3" w:rsidRDefault="005326C1" w:rsidP="008216D0">
            <w:pPr>
              <w:rPr>
                <w:color w:val="auto"/>
                <w:sz w:val="16"/>
                <w:szCs w:val="20"/>
              </w:rPr>
            </w:pPr>
            <w:r w:rsidRPr="005708C3">
              <w:rPr>
                <w:color w:val="auto"/>
                <w:sz w:val="16"/>
                <w:szCs w:val="20"/>
              </w:rPr>
              <w:t> </w:t>
            </w:r>
          </w:p>
        </w:tc>
      </w:tr>
      <w:tr w:rsidR="005326C1" w:rsidRPr="00F24BA9" w14:paraId="3D605B2A" w14:textId="77777777" w:rsidTr="3D7067F7">
        <w:trPr>
          <w:trHeight w:val="300"/>
        </w:trPr>
        <w:tc>
          <w:tcPr>
            <w:tcW w:w="3111" w:type="dxa"/>
            <w:noWrap/>
            <w:hideMark/>
          </w:tcPr>
          <w:p w14:paraId="25DF50DD" w14:textId="77777777" w:rsidR="005326C1" w:rsidRPr="00F24BA9" w:rsidRDefault="005326C1" w:rsidP="008216D0">
            <w:pPr>
              <w:rPr>
                <w:color w:val="auto"/>
                <w:sz w:val="20"/>
                <w:szCs w:val="20"/>
              </w:rPr>
            </w:pPr>
            <w:r w:rsidRPr="00F24BA9">
              <w:rPr>
                <w:color w:val="auto"/>
                <w:sz w:val="20"/>
                <w:szCs w:val="20"/>
              </w:rPr>
              <w:t>Town Treasurer / Finance Officer</w:t>
            </w:r>
          </w:p>
        </w:tc>
        <w:tc>
          <w:tcPr>
            <w:tcW w:w="2284" w:type="dxa"/>
            <w:noWrap/>
            <w:hideMark/>
          </w:tcPr>
          <w:p w14:paraId="032DE669" w14:textId="77777777" w:rsidR="005326C1" w:rsidRPr="00F24BA9" w:rsidRDefault="005326C1" w:rsidP="008216D0">
            <w:pPr>
              <w:rPr>
                <w:color w:val="auto"/>
                <w:sz w:val="20"/>
                <w:szCs w:val="20"/>
              </w:rPr>
            </w:pPr>
            <w:r w:rsidRPr="00F24BA9">
              <w:rPr>
                <w:color w:val="auto"/>
                <w:sz w:val="20"/>
                <w:szCs w:val="20"/>
              </w:rPr>
              <w:t> </w:t>
            </w:r>
          </w:p>
        </w:tc>
        <w:tc>
          <w:tcPr>
            <w:tcW w:w="1710" w:type="dxa"/>
            <w:noWrap/>
            <w:hideMark/>
          </w:tcPr>
          <w:p w14:paraId="12ECFF7F" w14:textId="77777777" w:rsidR="005326C1" w:rsidRPr="00F24BA9" w:rsidRDefault="005326C1" w:rsidP="008216D0">
            <w:pPr>
              <w:jc w:val="center"/>
              <w:rPr>
                <w:color w:val="auto"/>
                <w:sz w:val="20"/>
                <w:szCs w:val="20"/>
              </w:rPr>
            </w:pPr>
          </w:p>
        </w:tc>
        <w:tc>
          <w:tcPr>
            <w:tcW w:w="1710" w:type="dxa"/>
            <w:noWrap/>
            <w:hideMark/>
          </w:tcPr>
          <w:p w14:paraId="29126B34" w14:textId="77777777" w:rsidR="005326C1" w:rsidRPr="00F24BA9" w:rsidRDefault="005326C1" w:rsidP="008216D0">
            <w:pPr>
              <w:jc w:val="center"/>
              <w:rPr>
                <w:color w:val="auto"/>
                <w:sz w:val="20"/>
                <w:szCs w:val="20"/>
              </w:rPr>
            </w:pPr>
          </w:p>
        </w:tc>
        <w:tc>
          <w:tcPr>
            <w:tcW w:w="1710" w:type="dxa"/>
            <w:noWrap/>
            <w:hideMark/>
          </w:tcPr>
          <w:p w14:paraId="42A77FFC" w14:textId="77777777" w:rsidR="005326C1" w:rsidRPr="00F24BA9" w:rsidRDefault="005326C1" w:rsidP="008216D0">
            <w:pPr>
              <w:jc w:val="center"/>
              <w:rPr>
                <w:color w:val="auto"/>
                <w:sz w:val="20"/>
                <w:szCs w:val="20"/>
              </w:rPr>
            </w:pPr>
          </w:p>
        </w:tc>
        <w:tc>
          <w:tcPr>
            <w:tcW w:w="2425" w:type="dxa"/>
            <w:noWrap/>
            <w:hideMark/>
          </w:tcPr>
          <w:p w14:paraId="2EE5B513" w14:textId="77777777" w:rsidR="005326C1" w:rsidRPr="005708C3" w:rsidRDefault="005326C1" w:rsidP="008216D0">
            <w:pPr>
              <w:rPr>
                <w:color w:val="auto"/>
                <w:sz w:val="16"/>
                <w:szCs w:val="20"/>
              </w:rPr>
            </w:pPr>
            <w:r w:rsidRPr="005708C3">
              <w:rPr>
                <w:color w:val="auto"/>
                <w:sz w:val="16"/>
                <w:szCs w:val="20"/>
              </w:rPr>
              <w:t> </w:t>
            </w:r>
          </w:p>
        </w:tc>
      </w:tr>
      <w:tr w:rsidR="005326C1" w:rsidRPr="00F24BA9" w14:paraId="05ECBBA7" w14:textId="77777777" w:rsidTr="3D7067F7">
        <w:trPr>
          <w:trHeight w:val="300"/>
        </w:trPr>
        <w:tc>
          <w:tcPr>
            <w:tcW w:w="3111" w:type="dxa"/>
            <w:noWrap/>
            <w:hideMark/>
          </w:tcPr>
          <w:p w14:paraId="34963C1D" w14:textId="77777777" w:rsidR="005326C1" w:rsidRPr="00F24BA9" w:rsidRDefault="005326C1" w:rsidP="008216D0">
            <w:pPr>
              <w:rPr>
                <w:color w:val="auto"/>
                <w:sz w:val="20"/>
                <w:szCs w:val="20"/>
              </w:rPr>
            </w:pPr>
            <w:r w:rsidRPr="00F24BA9">
              <w:rPr>
                <w:color w:val="auto"/>
                <w:sz w:val="20"/>
                <w:szCs w:val="20"/>
              </w:rPr>
              <w:t>Town Health Officer</w:t>
            </w:r>
          </w:p>
        </w:tc>
        <w:tc>
          <w:tcPr>
            <w:tcW w:w="2284" w:type="dxa"/>
            <w:noWrap/>
            <w:hideMark/>
          </w:tcPr>
          <w:p w14:paraId="028D06EC" w14:textId="77777777" w:rsidR="005326C1" w:rsidRPr="00F24BA9" w:rsidRDefault="005326C1" w:rsidP="008216D0">
            <w:pPr>
              <w:rPr>
                <w:color w:val="auto"/>
                <w:sz w:val="20"/>
                <w:szCs w:val="20"/>
              </w:rPr>
            </w:pPr>
            <w:r w:rsidRPr="00F24BA9">
              <w:rPr>
                <w:color w:val="auto"/>
                <w:sz w:val="20"/>
                <w:szCs w:val="20"/>
              </w:rPr>
              <w:t> </w:t>
            </w:r>
          </w:p>
        </w:tc>
        <w:tc>
          <w:tcPr>
            <w:tcW w:w="1710" w:type="dxa"/>
            <w:noWrap/>
            <w:hideMark/>
          </w:tcPr>
          <w:p w14:paraId="774F2BCD" w14:textId="77777777" w:rsidR="005326C1" w:rsidRPr="00F24BA9" w:rsidRDefault="005326C1" w:rsidP="008216D0">
            <w:pPr>
              <w:jc w:val="center"/>
              <w:rPr>
                <w:color w:val="auto"/>
                <w:sz w:val="20"/>
                <w:szCs w:val="20"/>
              </w:rPr>
            </w:pPr>
          </w:p>
        </w:tc>
        <w:tc>
          <w:tcPr>
            <w:tcW w:w="1710" w:type="dxa"/>
            <w:noWrap/>
            <w:hideMark/>
          </w:tcPr>
          <w:p w14:paraId="33504DCA" w14:textId="77777777" w:rsidR="005326C1" w:rsidRPr="00F24BA9" w:rsidRDefault="005326C1" w:rsidP="008216D0">
            <w:pPr>
              <w:jc w:val="center"/>
              <w:rPr>
                <w:color w:val="auto"/>
                <w:sz w:val="20"/>
                <w:szCs w:val="20"/>
              </w:rPr>
            </w:pPr>
          </w:p>
        </w:tc>
        <w:tc>
          <w:tcPr>
            <w:tcW w:w="1710" w:type="dxa"/>
            <w:noWrap/>
            <w:hideMark/>
          </w:tcPr>
          <w:p w14:paraId="2AC50198" w14:textId="77777777" w:rsidR="005326C1" w:rsidRPr="00F24BA9" w:rsidRDefault="005326C1" w:rsidP="008216D0">
            <w:pPr>
              <w:jc w:val="center"/>
              <w:rPr>
                <w:color w:val="auto"/>
                <w:sz w:val="20"/>
                <w:szCs w:val="20"/>
              </w:rPr>
            </w:pPr>
          </w:p>
        </w:tc>
        <w:tc>
          <w:tcPr>
            <w:tcW w:w="2425" w:type="dxa"/>
            <w:noWrap/>
            <w:hideMark/>
          </w:tcPr>
          <w:p w14:paraId="62DAFB6F" w14:textId="77777777" w:rsidR="005326C1" w:rsidRPr="005708C3" w:rsidRDefault="005326C1" w:rsidP="008216D0">
            <w:pPr>
              <w:rPr>
                <w:color w:val="auto"/>
                <w:sz w:val="16"/>
                <w:szCs w:val="20"/>
              </w:rPr>
            </w:pPr>
            <w:r w:rsidRPr="005708C3">
              <w:rPr>
                <w:color w:val="auto"/>
                <w:sz w:val="16"/>
                <w:szCs w:val="20"/>
              </w:rPr>
              <w:t> </w:t>
            </w:r>
          </w:p>
        </w:tc>
      </w:tr>
      <w:tr w:rsidR="005326C1" w:rsidRPr="00F24BA9" w14:paraId="6E15C55D" w14:textId="77777777" w:rsidTr="3D7067F7">
        <w:trPr>
          <w:trHeight w:val="300"/>
        </w:trPr>
        <w:tc>
          <w:tcPr>
            <w:tcW w:w="3111" w:type="dxa"/>
            <w:noWrap/>
          </w:tcPr>
          <w:p w14:paraId="65E79F7A" w14:textId="77777777" w:rsidR="005326C1" w:rsidRPr="00F24BA9" w:rsidRDefault="005326C1" w:rsidP="008216D0">
            <w:pPr>
              <w:rPr>
                <w:color w:val="auto"/>
                <w:sz w:val="20"/>
                <w:szCs w:val="20"/>
              </w:rPr>
            </w:pPr>
            <w:r>
              <w:rPr>
                <w:color w:val="auto"/>
                <w:sz w:val="20"/>
                <w:szCs w:val="20"/>
              </w:rPr>
              <w:t>Forest Fire Warden</w:t>
            </w:r>
          </w:p>
        </w:tc>
        <w:tc>
          <w:tcPr>
            <w:tcW w:w="2284" w:type="dxa"/>
            <w:noWrap/>
          </w:tcPr>
          <w:p w14:paraId="01DDF2CD" w14:textId="77777777" w:rsidR="005326C1" w:rsidRPr="00F24BA9" w:rsidRDefault="005326C1" w:rsidP="008216D0">
            <w:pPr>
              <w:rPr>
                <w:color w:val="auto"/>
                <w:sz w:val="20"/>
                <w:szCs w:val="20"/>
              </w:rPr>
            </w:pPr>
          </w:p>
        </w:tc>
        <w:tc>
          <w:tcPr>
            <w:tcW w:w="1710" w:type="dxa"/>
            <w:noWrap/>
          </w:tcPr>
          <w:p w14:paraId="3AB85008" w14:textId="77777777" w:rsidR="005326C1" w:rsidRPr="00F24BA9" w:rsidRDefault="005326C1" w:rsidP="008216D0">
            <w:pPr>
              <w:jc w:val="center"/>
              <w:rPr>
                <w:color w:val="auto"/>
                <w:sz w:val="20"/>
                <w:szCs w:val="20"/>
              </w:rPr>
            </w:pPr>
          </w:p>
        </w:tc>
        <w:tc>
          <w:tcPr>
            <w:tcW w:w="1710" w:type="dxa"/>
            <w:noWrap/>
          </w:tcPr>
          <w:p w14:paraId="4BE3072B" w14:textId="77777777" w:rsidR="005326C1" w:rsidRPr="00F24BA9" w:rsidRDefault="005326C1" w:rsidP="008216D0">
            <w:pPr>
              <w:jc w:val="center"/>
              <w:rPr>
                <w:color w:val="auto"/>
                <w:sz w:val="20"/>
                <w:szCs w:val="20"/>
              </w:rPr>
            </w:pPr>
          </w:p>
        </w:tc>
        <w:tc>
          <w:tcPr>
            <w:tcW w:w="1710" w:type="dxa"/>
            <w:noWrap/>
          </w:tcPr>
          <w:p w14:paraId="5F96D94E" w14:textId="77777777" w:rsidR="005326C1" w:rsidRPr="00F24BA9" w:rsidRDefault="005326C1" w:rsidP="008216D0">
            <w:pPr>
              <w:jc w:val="center"/>
              <w:rPr>
                <w:color w:val="auto"/>
                <w:sz w:val="20"/>
                <w:szCs w:val="20"/>
              </w:rPr>
            </w:pPr>
          </w:p>
        </w:tc>
        <w:tc>
          <w:tcPr>
            <w:tcW w:w="2425" w:type="dxa"/>
            <w:noWrap/>
          </w:tcPr>
          <w:p w14:paraId="391B79A0" w14:textId="77777777" w:rsidR="005326C1" w:rsidRPr="005708C3" w:rsidRDefault="005326C1" w:rsidP="008216D0">
            <w:pPr>
              <w:rPr>
                <w:color w:val="auto"/>
                <w:sz w:val="16"/>
                <w:szCs w:val="20"/>
              </w:rPr>
            </w:pPr>
          </w:p>
        </w:tc>
      </w:tr>
      <w:tr w:rsidR="005326C1" w:rsidRPr="00F24BA9" w14:paraId="29B29C94" w14:textId="77777777" w:rsidTr="3D7067F7">
        <w:trPr>
          <w:trHeight w:val="300"/>
        </w:trPr>
        <w:tc>
          <w:tcPr>
            <w:tcW w:w="3111" w:type="dxa"/>
            <w:noWrap/>
          </w:tcPr>
          <w:p w14:paraId="5441839C" w14:textId="77777777" w:rsidR="005326C1" w:rsidRPr="00F24BA9" w:rsidRDefault="005326C1" w:rsidP="008216D0">
            <w:pPr>
              <w:rPr>
                <w:color w:val="auto"/>
                <w:sz w:val="20"/>
                <w:szCs w:val="20"/>
              </w:rPr>
            </w:pPr>
            <w:r>
              <w:rPr>
                <w:color w:val="auto"/>
                <w:sz w:val="20"/>
                <w:szCs w:val="20"/>
              </w:rPr>
              <w:t>Animal Control Officer</w:t>
            </w:r>
          </w:p>
        </w:tc>
        <w:tc>
          <w:tcPr>
            <w:tcW w:w="2284" w:type="dxa"/>
            <w:noWrap/>
          </w:tcPr>
          <w:p w14:paraId="7062D734" w14:textId="77777777" w:rsidR="005326C1" w:rsidRPr="00F24BA9" w:rsidRDefault="005326C1" w:rsidP="008216D0">
            <w:pPr>
              <w:rPr>
                <w:color w:val="auto"/>
                <w:sz w:val="20"/>
                <w:szCs w:val="20"/>
              </w:rPr>
            </w:pPr>
          </w:p>
        </w:tc>
        <w:tc>
          <w:tcPr>
            <w:tcW w:w="1710" w:type="dxa"/>
            <w:noWrap/>
          </w:tcPr>
          <w:p w14:paraId="1AE6D66F" w14:textId="77777777" w:rsidR="005326C1" w:rsidRPr="00F24BA9" w:rsidRDefault="005326C1" w:rsidP="008216D0">
            <w:pPr>
              <w:jc w:val="center"/>
              <w:rPr>
                <w:color w:val="auto"/>
                <w:sz w:val="20"/>
                <w:szCs w:val="20"/>
              </w:rPr>
            </w:pPr>
          </w:p>
        </w:tc>
        <w:tc>
          <w:tcPr>
            <w:tcW w:w="1710" w:type="dxa"/>
            <w:noWrap/>
          </w:tcPr>
          <w:p w14:paraId="24BD3392" w14:textId="77777777" w:rsidR="005326C1" w:rsidRPr="00F24BA9" w:rsidRDefault="005326C1" w:rsidP="008216D0">
            <w:pPr>
              <w:jc w:val="center"/>
              <w:rPr>
                <w:color w:val="auto"/>
                <w:sz w:val="20"/>
                <w:szCs w:val="20"/>
              </w:rPr>
            </w:pPr>
          </w:p>
        </w:tc>
        <w:tc>
          <w:tcPr>
            <w:tcW w:w="1710" w:type="dxa"/>
            <w:noWrap/>
          </w:tcPr>
          <w:p w14:paraId="09703A50" w14:textId="77777777" w:rsidR="005326C1" w:rsidRPr="00F24BA9" w:rsidRDefault="005326C1" w:rsidP="008216D0">
            <w:pPr>
              <w:jc w:val="center"/>
              <w:rPr>
                <w:color w:val="auto"/>
                <w:sz w:val="20"/>
                <w:szCs w:val="20"/>
              </w:rPr>
            </w:pPr>
          </w:p>
        </w:tc>
        <w:tc>
          <w:tcPr>
            <w:tcW w:w="2425" w:type="dxa"/>
            <w:noWrap/>
          </w:tcPr>
          <w:p w14:paraId="3179D379" w14:textId="77777777" w:rsidR="005326C1" w:rsidRPr="005708C3" w:rsidRDefault="005326C1" w:rsidP="008216D0">
            <w:pPr>
              <w:rPr>
                <w:color w:val="auto"/>
                <w:sz w:val="16"/>
                <w:szCs w:val="20"/>
              </w:rPr>
            </w:pPr>
          </w:p>
        </w:tc>
      </w:tr>
      <w:tr w:rsidR="00F24BA9" w:rsidRPr="00F24BA9" w14:paraId="0EFB7534" w14:textId="77777777" w:rsidTr="3D7067F7">
        <w:trPr>
          <w:trHeight w:val="300"/>
        </w:trPr>
        <w:tc>
          <w:tcPr>
            <w:tcW w:w="3111" w:type="dxa"/>
            <w:noWrap/>
            <w:hideMark/>
          </w:tcPr>
          <w:p w14:paraId="059EB419" w14:textId="77777777" w:rsidR="00F24BA9" w:rsidRPr="00F24BA9" w:rsidRDefault="00F24BA9">
            <w:pPr>
              <w:rPr>
                <w:color w:val="auto"/>
                <w:sz w:val="20"/>
                <w:szCs w:val="20"/>
              </w:rPr>
            </w:pPr>
            <w:r w:rsidRPr="000B6BAD">
              <w:rPr>
                <w:color w:val="auto"/>
                <w:sz w:val="20"/>
                <w:szCs w:val="20"/>
              </w:rPr>
              <w:t>School Contact #1</w:t>
            </w:r>
          </w:p>
        </w:tc>
        <w:tc>
          <w:tcPr>
            <w:tcW w:w="2284" w:type="dxa"/>
            <w:noWrap/>
            <w:hideMark/>
          </w:tcPr>
          <w:p w14:paraId="346FE120"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431C4B63" w14:textId="69D39C10" w:rsidR="00F24BA9" w:rsidRPr="00F24BA9" w:rsidRDefault="00F24BA9" w:rsidP="001856F0">
            <w:pPr>
              <w:jc w:val="center"/>
              <w:rPr>
                <w:color w:val="auto"/>
                <w:sz w:val="20"/>
                <w:szCs w:val="20"/>
              </w:rPr>
            </w:pPr>
          </w:p>
        </w:tc>
        <w:tc>
          <w:tcPr>
            <w:tcW w:w="1710" w:type="dxa"/>
            <w:noWrap/>
            <w:hideMark/>
          </w:tcPr>
          <w:p w14:paraId="2F84E8BC" w14:textId="7616EFC5" w:rsidR="00F24BA9" w:rsidRPr="00F24BA9" w:rsidRDefault="00F24BA9" w:rsidP="001856F0">
            <w:pPr>
              <w:jc w:val="center"/>
              <w:rPr>
                <w:color w:val="auto"/>
                <w:sz w:val="20"/>
                <w:szCs w:val="20"/>
              </w:rPr>
            </w:pPr>
          </w:p>
        </w:tc>
        <w:tc>
          <w:tcPr>
            <w:tcW w:w="1710" w:type="dxa"/>
            <w:noWrap/>
            <w:hideMark/>
          </w:tcPr>
          <w:p w14:paraId="18E150FC" w14:textId="68F9503A" w:rsidR="00F24BA9" w:rsidRPr="00F24BA9" w:rsidRDefault="00F24BA9" w:rsidP="001856F0">
            <w:pPr>
              <w:jc w:val="center"/>
              <w:rPr>
                <w:color w:val="auto"/>
                <w:sz w:val="20"/>
                <w:szCs w:val="20"/>
              </w:rPr>
            </w:pPr>
          </w:p>
        </w:tc>
        <w:tc>
          <w:tcPr>
            <w:tcW w:w="2425" w:type="dxa"/>
            <w:noWrap/>
            <w:hideMark/>
          </w:tcPr>
          <w:p w14:paraId="16ECA17A" w14:textId="77777777" w:rsidR="00F24BA9" w:rsidRPr="005708C3" w:rsidRDefault="00F24BA9">
            <w:pPr>
              <w:rPr>
                <w:color w:val="auto"/>
                <w:sz w:val="16"/>
                <w:szCs w:val="20"/>
              </w:rPr>
            </w:pPr>
            <w:r w:rsidRPr="005708C3">
              <w:rPr>
                <w:color w:val="auto"/>
                <w:sz w:val="16"/>
                <w:szCs w:val="20"/>
              </w:rPr>
              <w:t> </w:t>
            </w:r>
          </w:p>
        </w:tc>
      </w:tr>
      <w:tr w:rsidR="00F24BA9" w:rsidRPr="00F24BA9" w14:paraId="2DE79DD5" w14:textId="77777777" w:rsidTr="3D7067F7">
        <w:trPr>
          <w:trHeight w:val="300"/>
        </w:trPr>
        <w:tc>
          <w:tcPr>
            <w:tcW w:w="3111" w:type="dxa"/>
            <w:noWrap/>
            <w:hideMark/>
          </w:tcPr>
          <w:p w14:paraId="5FCC01FD" w14:textId="77777777" w:rsidR="00F24BA9" w:rsidRPr="00F24BA9" w:rsidRDefault="00F24BA9">
            <w:pPr>
              <w:rPr>
                <w:color w:val="auto"/>
                <w:sz w:val="20"/>
                <w:szCs w:val="20"/>
              </w:rPr>
            </w:pPr>
            <w:r w:rsidRPr="00F24BA9">
              <w:rPr>
                <w:color w:val="auto"/>
                <w:sz w:val="20"/>
                <w:szCs w:val="20"/>
              </w:rPr>
              <w:t>School Contact #2</w:t>
            </w:r>
          </w:p>
        </w:tc>
        <w:tc>
          <w:tcPr>
            <w:tcW w:w="2284" w:type="dxa"/>
            <w:noWrap/>
            <w:hideMark/>
          </w:tcPr>
          <w:p w14:paraId="3075264C"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194AEDDB" w14:textId="3F879E0F" w:rsidR="00F24BA9" w:rsidRPr="00F24BA9" w:rsidRDefault="00F24BA9" w:rsidP="001856F0">
            <w:pPr>
              <w:jc w:val="center"/>
              <w:rPr>
                <w:color w:val="auto"/>
                <w:sz w:val="20"/>
                <w:szCs w:val="20"/>
              </w:rPr>
            </w:pPr>
          </w:p>
        </w:tc>
        <w:tc>
          <w:tcPr>
            <w:tcW w:w="1710" w:type="dxa"/>
            <w:noWrap/>
            <w:hideMark/>
          </w:tcPr>
          <w:p w14:paraId="6A939F88" w14:textId="50C768E2" w:rsidR="00F24BA9" w:rsidRPr="00F24BA9" w:rsidRDefault="00F24BA9" w:rsidP="001856F0">
            <w:pPr>
              <w:jc w:val="center"/>
              <w:rPr>
                <w:color w:val="auto"/>
                <w:sz w:val="20"/>
                <w:szCs w:val="20"/>
              </w:rPr>
            </w:pPr>
          </w:p>
        </w:tc>
        <w:tc>
          <w:tcPr>
            <w:tcW w:w="1710" w:type="dxa"/>
            <w:noWrap/>
            <w:hideMark/>
          </w:tcPr>
          <w:p w14:paraId="3C5C0E5B" w14:textId="0D0F923A" w:rsidR="00F24BA9" w:rsidRPr="00F24BA9" w:rsidRDefault="00F24BA9" w:rsidP="001856F0">
            <w:pPr>
              <w:jc w:val="center"/>
              <w:rPr>
                <w:color w:val="auto"/>
                <w:sz w:val="20"/>
                <w:szCs w:val="20"/>
              </w:rPr>
            </w:pPr>
          </w:p>
        </w:tc>
        <w:tc>
          <w:tcPr>
            <w:tcW w:w="2425" w:type="dxa"/>
            <w:noWrap/>
            <w:hideMark/>
          </w:tcPr>
          <w:p w14:paraId="329F8CC1" w14:textId="77777777" w:rsidR="00F24BA9" w:rsidRPr="005708C3" w:rsidRDefault="00F24BA9">
            <w:pPr>
              <w:rPr>
                <w:color w:val="auto"/>
                <w:sz w:val="16"/>
                <w:szCs w:val="20"/>
              </w:rPr>
            </w:pPr>
            <w:r w:rsidRPr="005708C3">
              <w:rPr>
                <w:color w:val="auto"/>
                <w:sz w:val="16"/>
                <w:szCs w:val="20"/>
              </w:rPr>
              <w:t> </w:t>
            </w:r>
          </w:p>
        </w:tc>
      </w:tr>
      <w:tr w:rsidR="00F24BA9" w:rsidRPr="00F24BA9" w14:paraId="068F7B9A" w14:textId="77777777" w:rsidTr="3D7067F7">
        <w:trPr>
          <w:trHeight w:val="300"/>
        </w:trPr>
        <w:tc>
          <w:tcPr>
            <w:tcW w:w="3111" w:type="dxa"/>
            <w:noWrap/>
            <w:hideMark/>
          </w:tcPr>
          <w:p w14:paraId="299EC66D" w14:textId="77777777" w:rsidR="00F24BA9" w:rsidRPr="00F24BA9" w:rsidRDefault="00F24BA9">
            <w:pPr>
              <w:rPr>
                <w:color w:val="auto"/>
                <w:sz w:val="20"/>
                <w:szCs w:val="20"/>
              </w:rPr>
            </w:pPr>
            <w:r w:rsidRPr="00F24BA9">
              <w:rPr>
                <w:color w:val="auto"/>
                <w:sz w:val="20"/>
                <w:szCs w:val="20"/>
              </w:rPr>
              <w:t>School District Office</w:t>
            </w:r>
          </w:p>
        </w:tc>
        <w:tc>
          <w:tcPr>
            <w:tcW w:w="2284" w:type="dxa"/>
            <w:noWrap/>
            <w:hideMark/>
          </w:tcPr>
          <w:p w14:paraId="4B2F1977"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68F0CA36" w14:textId="296972AB" w:rsidR="00F24BA9" w:rsidRPr="00F24BA9" w:rsidRDefault="00F24BA9" w:rsidP="001856F0">
            <w:pPr>
              <w:jc w:val="center"/>
              <w:rPr>
                <w:color w:val="auto"/>
                <w:sz w:val="20"/>
                <w:szCs w:val="20"/>
              </w:rPr>
            </w:pPr>
          </w:p>
        </w:tc>
        <w:tc>
          <w:tcPr>
            <w:tcW w:w="1710" w:type="dxa"/>
            <w:noWrap/>
            <w:hideMark/>
          </w:tcPr>
          <w:p w14:paraId="788A6D9A" w14:textId="4D60DB6B" w:rsidR="00F24BA9" w:rsidRPr="00F24BA9" w:rsidRDefault="00F24BA9" w:rsidP="001856F0">
            <w:pPr>
              <w:jc w:val="center"/>
              <w:rPr>
                <w:color w:val="auto"/>
                <w:sz w:val="20"/>
                <w:szCs w:val="20"/>
              </w:rPr>
            </w:pPr>
          </w:p>
        </w:tc>
        <w:tc>
          <w:tcPr>
            <w:tcW w:w="1710" w:type="dxa"/>
            <w:noWrap/>
            <w:hideMark/>
          </w:tcPr>
          <w:p w14:paraId="719BB40A" w14:textId="17CE74C9" w:rsidR="00F24BA9" w:rsidRPr="00F24BA9" w:rsidRDefault="00F24BA9" w:rsidP="001856F0">
            <w:pPr>
              <w:jc w:val="center"/>
              <w:rPr>
                <w:color w:val="auto"/>
                <w:sz w:val="20"/>
                <w:szCs w:val="20"/>
              </w:rPr>
            </w:pPr>
          </w:p>
        </w:tc>
        <w:tc>
          <w:tcPr>
            <w:tcW w:w="2425" w:type="dxa"/>
            <w:noWrap/>
            <w:hideMark/>
          </w:tcPr>
          <w:p w14:paraId="7D56D0A6" w14:textId="77777777" w:rsidR="00F24BA9" w:rsidRPr="005708C3" w:rsidRDefault="00F24BA9">
            <w:pPr>
              <w:rPr>
                <w:color w:val="auto"/>
                <w:sz w:val="16"/>
                <w:szCs w:val="20"/>
              </w:rPr>
            </w:pPr>
            <w:r w:rsidRPr="005708C3">
              <w:rPr>
                <w:color w:val="auto"/>
                <w:sz w:val="16"/>
                <w:szCs w:val="20"/>
              </w:rPr>
              <w:t> </w:t>
            </w:r>
          </w:p>
        </w:tc>
      </w:tr>
      <w:tr w:rsidR="00F24BA9" w:rsidRPr="00F24BA9" w14:paraId="2F794402" w14:textId="77777777" w:rsidTr="3D7067F7">
        <w:trPr>
          <w:trHeight w:val="300"/>
        </w:trPr>
        <w:tc>
          <w:tcPr>
            <w:tcW w:w="3111" w:type="dxa"/>
            <w:noWrap/>
            <w:hideMark/>
          </w:tcPr>
          <w:p w14:paraId="6050F472" w14:textId="77777777" w:rsidR="00F24BA9" w:rsidRPr="00F24BA9" w:rsidRDefault="00F24BA9">
            <w:pPr>
              <w:rPr>
                <w:color w:val="auto"/>
                <w:sz w:val="20"/>
                <w:szCs w:val="20"/>
              </w:rPr>
            </w:pPr>
            <w:r w:rsidRPr="00F24BA9">
              <w:rPr>
                <w:color w:val="auto"/>
                <w:sz w:val="20"/>
                <w:szCs w:val="20"/>
              </w:rPr>
              <w:t>Other</w:t>
            </w:r>
          </w:p>
        </w:tc>
        <w:tc>
          <w:tcPr>
            <w:tcW w:w="2284" w:type="dxa"/>
            <w:noWrap/>
            <w:hideMark/>
          </w:tcPr>
          <w:p w14:paraId="1CBE9833"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56E1ADC0" w14:textId="35AA1E50" w:rsidR="00F24BA9" w:rsidRPr="00F24BA9" w:rsidRDefault="00F24BA9" w:rsidP="001856F0">
            <w:pPr>
              <w:jc w:val="center"/>
              <w:rPr>
                <w:color w:val="auto"/>
                <w:sz w:val="20"/>
                <w:szCs w:val="20"/>
              </w:rPr>
            </w:pPr>
          </w:p>
        </w:tc>
        <w:tc>
          <w:tcPr>
            <w:tcW w:w="1710" w:type="dxa"/>
            <w:noWrap/>
            <w:hideMark/>
          </w:tcPr>
          <w:p w14:paraId="2AD374B2" w14:textId="5A59AC44" w:rsidR="00F24BA9" w:rsidRPr="00F24BA9" w:rsidRDefault="00F24BA9" w:rsidP="001856F0">
            <w:pPr>
              <w:jc w:val="center"/>
              <w:rPr>
                <w:color w:val="auto"/>
                <w:sz w:val="20"/>
                <w:szCs w:val="20"/>
              </w:rPr>
            </w:pPr>
          </w:p>
        </w:tc>
        <w:tc>
          <w:tcPr>
            <w:tcW w:w="1710" w:type="dxa"/>
            <w:noWrap/>
            <w:hideMark/>
          </w:tcPr>
          <w:p w14:paraId="0D309141" w14:textId="3D32984D" w:rsidR="00F24BA9" w:rsidRPr="00F24BA9" w:rsidRDefault="00F24BA9" w:rsidP="001856F0">
            <w:pPr>
              <w:jc w:val="center"/>
              <w:rPr>
                <w:color w:val="auto"/>
                <w:sz w:val="20"/>
                <w:szCs w:val="20"/>
              </w:rPr>
            </w:pPr>
          </w:p>
        </w:tc>
        <w:tc>
          <w:tcPr>
            <w:tcW w:w="2425" w:type="dxa"/>
            <w:noWrap/>
            <w:hideMark/>
          </w:tcPr>
          <w:p w14:paraId="1B41341F" w14:textId="77777777" w:rsidR="00F24BA9" w:rsidRPr="005708C3" w:rsidRDefault="00F24BA9">
            <w:pPr>
              <w:rPr>
                <w:color w:val="auto"/>
                <w:sz w:val="16"/>
                <w:szCs w:val="20"/>
              </w:rPr>
            </w:pPr>
            <w:r w:rsidRPr="005708C3">
              <w:rPr>
                <w:color w:val="auto"/>
                <w:sz w:val="16"/>
                <w:szCs w:val="20"/>
              </w:rPr>
              <w:t> </w:t>
            </w:r>
          </w:p>
        </w:tc>
      </w:tr>
      <w:tr w:rsidR="00F24BA9" w:rsidRPr="00F24BA9" w14:paraId="3D110174" w14:textId="77777777" w:rsidTr="3D7067F7">
        <w:trPr>
          <w:trHeight w:val="300"/>
        </w:trPr>
        <w:tc>
          <w:tcPr>
            <w:tcW w:w="3111" w:type="dxa"/>
            <w:noWrap/>
            <w:hideMark/>
          </w:tcPr>
          <w:p w14:paraId="5A32C3C9" w14:textId="77777777" w:rsidR="00F24BA9" w:rsidRPr="00F24BA9" w:rsidRDefault="00F24BA9">
            <w:pPr>
              <w:rPr>
                <w:color w:val="auto"/>
                <w:sz w:val="20"/>
                <w:szCs w:val="20"/>
              </w:rPr>
            </w:pPr>
          </w:p>
        </w:tc>
        <w:tc>
          <w:tcPr>
            <w:tcW w:w="2284" w:type="dxa"/>
            <w:noWrap/>
            <w:hideMark/>
          </w:tcPr>
          <w:p w14:paraId="688DE5A9" w14:textId="77777777" w:rsidR="00F24BA9" w:rsidRPr="00F24BA9" w:rsidRDefault="00F24BA9">
            <w:pPr>
              <w:rPr>
                <w:color w:val="auto"/>
                <w:sz w:val="20"/>
                <w:szCs w:val="20"/>
              </w:rPr>
            </w:pPr>
          </w:p>
        </w:tc>
        <w:tc>
          <w:tcPr>
            <w:tcW w:w="1710" w:type="dxa"/>
            <w:noWrap/>
            <w:hideMark/>
          </w:tcPr>
          <w:p w14:paraId="26B076F6" w14:textId="77777777" w:rsidR="00F24BA9" w:rsidRPr="00F24BA9" w:rsidRDefault="00F24BA9" w:rsidP="001856F0">
            <w:pPr>
              <w:jc w:val="center"/>
              <w:rPr>
                <w:color w:val="auto"/>
                <w:sz w:val="20"/>
                <w:szCs w:val="20"/>
              </w:rPr>
            </w:pPr>
          </w:p>
        </w:tc>
        <w:tc>
          <w:tcPr>
            <w:tcW w:w="1710" w:type="dxa"/>
            <w:noWrap/>
            <w:hideMark/>
          </w:tcPr>
          <w:p w14:paraId="5AD08ACA" w14:textId="77777777" w:rsidR="00F24BA9" w:rsidRPr="00F24BA9" w:rsidRDefault="00F24BA9" w:rsidP="001856F0">
            <w:pPr>
              <w:jc w:val="center"/>
              <w:rPr>
                <w:color w:val="auto"/>
                <w:sz w:val="20"/>
                <w:szCs w:val="20"/>
              </w:rPr>
            </w:pPr>
          </w:p>
        </w:tc>
        <w:tc>
          <w:tcPr>
            <w:tcW w:w="1710" w:type="dxa"/>
            <w:noWrap/>
            <w:hideMark/>
          </w:tcPr>
          <w:p w14:paraId="0D6955E8" w14:textId="77777777" w:rsidR="00F24BA9" w:rsidRPr="00F24BA9" w:rsidRDefault="00F24BA9" w:rsidP="001856F0">
            <w:pPr>
              <w:jc w:val="center"/>
              <w:rPr>
                <w:color w:val="auto"/>
                <w:sz w:val="20"/>
                <w:szCs w:val="20"/>
              </w:rPr>
            </w:pPr>
          </w:p>
        </w:tc>
        <w:tc>
          <w:tcPr>
            <w:tcW w:w="2425" w:type="dxa"/>
            <w:noWrap/>
            <w:hideMark/>
          </w:tcPr>
          <w:p w14:paraId="1D1155B0" w14:textId="77777777" w:rsidR="00F24BA9" w:rsidRPr="005708C3" w:rsidRDefault="00F24BA9" w:rsidP="00F24BA9">
            <w:pPr>
              <w:rPr>
                <w:color w:val="auto"/>
                <w:sz w:val="16"/>
                <w:szCs w:val="20"/>
              </w:rPr>
            </w:pPr>
          </w:p>
        </w:tc>
      </w:tr>
      <w:tr w:rsidR="00F24BA9" w:rsidRPr="00F24BA9" w14:paraId="2D88AF14" w14:textId="77777777" w:rsidTr="3D7067F7">
        <w:trPr>
          <w:trHeight w:val="315"/>
        </w:trPr>
        <w:tc>
          <w:tcPr>
            <w:tcW w:w="12950" w:type="dxa"/>
            <w:gridSpan w:val="6"/>
            <w:noWrap/>
            <w:hideMark/>
          </w:tcPr>
          <w:p w14:paraId="507181AD" w14:textId="77777777" w:rsidR="00F24BA9" w:rsidRPr="00F24BA9" w:rsidRDefault="00F24BA9" w:rsidP="001856F0">
            <w:pPr>
              <w:jc w:val="center"/>
              <w:rPr>
                <w:b/>
                <w:bCs/>
                <w:color w:val="auto"/>
                <w:sz w:val="20"/>
                <w:szCs w:val="20"/>
              </w:rPr>
            </w:pPr>
            <w:r w:rsidRPr="00F24BA9">
              <w:rPr>
                <w:b/>
                <w:bCs/>
                <w:color w:val="auto"/>
                <w:sz w:val="20"/>
                <w:szCs w:val="20"/>
              </w:rPr>
              <w:t>Local Contacts</w:t>
            </w:r>
          </w:p>
        </w:tc>
      </w:tr>
      <w:tr w:rsidR="00F24BA9" w:rsidRPr="00F24BA9" w14:paraId="7FD0ECB3" w14:textId="77777777" w:rsidTr="3D7067F7">
        <w:trPr>
          <w:trHeight w:val="300"/>
        </w:trPr>
        <w:tc>
          <w:tcPr>
            <w:tcW w:w="3111" w:type="dxa"/>
            <w:noWrap/>
            <w:hideMark/>
          </w:tcPr>
          <w:p w14:paraId="6FB154F3" w14:textId="77777777" w:rsidR="00F24BA9" w:rsidRPr="00F24BA9" w:rsidRDefault="00F24BA9">
            <w:pPr>
              <w:rPr>
                <w:color w:val="auto"/>
                <w:sz w:val="20"/>
                <w:szCs w:val="20"/>
              </w:rPr>
            </w:pPr>
            <w:r w:rsidRPr="00F24BA9">
              <w:rPr>
                <w:color w:val="auto"/>
                <w:sz w:val="20"/>
                <w:szCs w:val="20"/>
              </w:rPr>
              <w:t>Red Cross</w:t>
            </w:r>
          </w:p>
        </w:tc>
        <w:tc>
          <w:tcPr>
            <w:tcW w:w="2284" w:type="dxa"/>
            <w:noWrap/>
            <w:hideMark/>
          </w:tcPr>
          <w:p w14:paraId="0114E172"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19198CF0" w14:textId="7573BC3C" w:rsidR="00F24BA9" w:rsidRPr="00F24BA9" w:rsidRDefault="00F24BA9" w:rsidP="001856F0">
            <w:pPr>
              <w:jc w:val="center"/>
              <w:rPr>
                <w:color w:val="auto"/>
                <w:sz w:val="20"/>
                <w:szCs w:val="20"/>
              </w:rPr>
            </w:pPr>
            <w:r w:rsidRPr="00F24BA9">
              <w:rPr>
                <w:color w:val="auto"/>
                <w:sz w:val="20"/>
                <w:szCs w:val="20"/>
              </w:rPr>
              <w:t>800-660-9130</w:t>
            </w:r>
          </w:p>
        </w:tc>
        <w:tc>
          <w:tcPr>
            <w:tcW w:w="1710" w:type="dxa"/>
            <w:noWrap/>
            <w:hideMark/>
          </w:tcPr>
          <w:p w14:paraId="04408159" w14:textId="59099584" w:rsidR="00F24BA9" w:rsidRPr="00F24BA9" w:rsidRDefault="00F24BA9" w:rsidP="001856F0">
            <w:pPr>
              <w:jc w:val="center"/>
              <w:rPr>
                <w:color w:val="auto"/>
                <w:sz w:val="20"/>
                <w:szCs w:val="20"/>
              </w:rPr>
            </w:pPr>
          </w:p>
        </w:tc>
        <w:tc>
          <w:tcPr>
            <w:tcW w:w="1710" w:type="dxa"/>
            <w:noWrap/>
            <w:hideMark/>
          </w:tcPr>
          <w:p w14:paraId="39AEEE1D" w14:textId="5FB9D719" w:rsidR="00F24BA9" w:rsidRPr="00F24BA9" w:rsidRDefault="00F24BA9" w:rsidP="001856F0">
            <w:pPr>
              <w:jc w:val="center"/>
              <w:rPr>
                <w:color w:val="auto"/>
                <w:sz w:val="20"/>
                <w:szCs w:val="20"/>
              </w:rPr>
            </w:pPr>
          </w:p>
        </w:tc>
        <w:tc>
          <w:tcPr>
            <w:tcW w:w="2425" w:type="dxa"/>
            <w:noWrap/>
            <w:hideMark/>
          </w:tcPr>
          <w:p w14:paraId="06F1A844" w14:textId="77777777" w:rsidR="00F24BA9" w:rsidRPr="005708C3" w:rsidRDefault="00F24BA9">
            <w:pPr>
              <w:rPr>
                <w:color w:val="auto"/>
                <w:sz w:val="16"/>
                <w:szCs w:val="20"/>
              </w:rPr>
            </w:pPr>
            <w:r w:rsidRPr="005708C3">
              <w:rPr>
                <w:color w:val="auto"/>
                <w:sz w:val="16"/>
                <w:szCs w:val="20"/>
              </w:rPr>
              <w:t> </w:t>
            </w:r>
          </w:p>
        </w:tc>
      </w:tr>
      <w:tr w:rsidR="00F24BA9" w:rsidRPr="00F24BA9" w14:paraId="08102671" w14:textId="77777777" w:rsidTr="3D7067F7">
        <w:trPr>
          <w:trHeight w:val="300"/>
        </w:trPr>
        <w:tc>
          <w:tcPr>
            <w:tcW w:w="3111" w:type="dxa"/>
            <w:noWrap/>
            <w:hideMark/>
          </w:tcPr>
          <w:p w14:paraId="0D15917B" w14:textId="77777777" w:rsidR="00F24BA9" w:rsidRPr="00F24BA9" w:rsidRDefault="00F24BA9">
            <w:pPr>
              <w:rPr>
                <w:color w:val="auto"/>
                <w:sz w:val="20"/>
                <w:szCs w:val="20"/>
              </w:rPr>
            </w:pPr>
            <w:r w:rsidRPr="00F24BA9">
              <w:rPr>
                <w:color w:val="auto"/>
                <w:sz w:val="20"/>
                <w:szCs w:val="20"/>
              </w:rPr>
              <w:t>VT211</w:t>
            </w:r>
          </w:p>
        </w:tc>
        <w:tc>
          <w:tcPr>
            <w:tcW w:w="2284" w:type="dxa"/>
            <w:noWrap/>
            <w:hideMark/>
          </w:tcPr>
          <w:p w14:paraId="0F7AD84E"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76C8D9C9" w14:textId="1C5389CA" w:rsidR="00F24BA9" w:rsidRPr="00F24BA9" w:rsidRDefault="00E43169" w:rsidP="001856F0">
            <w:pPr>
              <w:jc w:val="center"/>
              <w:rPr>
                <w:color w:val="auto"/>
                <w:sz w:val="20"/>
                <w:szCs w:val="20"/>
              </w:rPr>
            </w:pPr>
            <w:r>
              <w:rPr>
                <w:color w:val="auto"/>
                <w:sz w:val="20"/>
                <w:szCs w:val="20"/>
              </w:rPr>
              <w:t>211</w:t>
            </w:r>
          </w:p>
        </w:tc>
        <w:tc>
          <w:tcPr>
            <w:tcW w:w="1710" w:type="dxa"/>
            <w:noWrap/>
            <w:hideMark/>
          </w:tcPr>
          <w:p w14:paraId="1257EFBB" w14:textId="05D87E3D" w:rsidR="00F24BA9" w:rsidRPr="00F24BA9" w:rsidRDefault="00E43169" w:rsidP="001856F0">
            <w:pPr>
              <w:jc w:val="center"/>
              <w:rPr>
                <w:color w:val="auto"/>
                <w:sz w:val="20"/>
                <w:szCs w:val="20"/>
              </w:rPr>
            </w:pPr>
            <w:r w:rsidRPr="00E43169">
              <w:rPr>
                <w:color w:val="auto"/>
                <w:sz w:val="20"/>
                <w:szCs w:val="20"/>
              </w:rPr>
              <w:t>802</w:t>
            </w:r>
            <w:r>
              <w:rPr>
                <w:color w:val="auto"/>
                <w:sz w:val="20"/>
                <w:szCs w:val="20"/>
              </w:rPr>
              <w:t>-</w:t>
            </w:r>
            <w:r w:rsidRPr="00E43169">
              <w:rPr>
                <w:color w:val="auto"/>
                <w:sz w:val="20"/>
                <w:szCs w:val="20"/>
              </w:rPr>
              <w:t>652-4636</w:t>
            </w:r>
          </w:p>
        </w:tc>
        <w:tc>
          <w:tcPr>
            <w:tcW w:w="1710" w:type="dxa"/>
            <w:noWrap/>
            <w:hideMark/>
          </w:tcPr>
          <w:p w14:paraId="52948836" w14:textId="64168883" w:rsidR="00F24BA9" w:rsidRPr="00F24BA9" w:rsidRDefault="00F24BA9" w:rsidP="001856F0">
            <w:pPr>
              <w:jc w:val="center"/>
              <w:rPr>
                <w:color w:val="auto"/>
                <w:sz w:val="20"/>
                <w:szCs w:val="20"/>
              </w:rPr>
            </w:pPr>
          </w:p>
        </w:tc>
        <w:tc>
          <w:tcPr>
            <w:tcW w:w="2425" w:type="dxa"/>
            <w:noWrap/>
            <w:hideMark/>
          </w:tcPr>
          <w:p w14:paraId="273A710F" w14:textId="77777777" w:rsidR="00F24BA9" w:rsidRPr="005708C3" w:rsidRDefault="00F24BA9">
            <w:pPr>
              <w:rPr>
                <w:color w:val="auto"/>
                <w:sz w:val="16"/>
                <w:szCs w:val="20"/>
              </w:rPr>
            </w:pPr>
            <w:r w:rsidRPr="005708C3">
              <w:rPr>
                <w:color w:val="auto"/>
                <w:sz w:val="16"/>
                <w:szCs w:val="20"/>
              </w:rPr>
              <w:t> </w:t>
            </w:r>
          </w:p>
        </w:tc>
      </w:tr>
      <w:tr w:rsidR="00F24BA9" w:rsidRPr="00F24BA9" w14:paraId="1E20A8F9" w14:textId="77777777" w:rsidTr="3D7067F7">
        <w:trPr>
          <w:trHeight w:val="300"/>
        </w:trPr>
        <w:tc>
          <w:tcPr>
            <w:tcW w:w="3111" w:type="dxa"/>
            <w:noWrap/>
            <w:hideMark/>
          </w:tcPr>
          <w:p w14:paraId="6E9F764B" w14:textId="52FC6C29" w:rsidR="00F24BA9" w:rsidRPr="00F24BA9" w:rsidRDefault="00F24BA9">
            <w:pPr>
              <w:rPr>
                <w:color w:val="auto"/>
                <w:sz w:val="20"/>
                <w:szCs w:val="20"/>
              </w:rPr>
            </w:pPr>
            <w:r w:rsidRPr="00F24BA9">
              <w:rPr>
                <w:color w:val="auto"/>
                <w:sz w:val="20"/>
                <w:szCs w:val="20"/>
              </w:rPr>
              <w:t xml:space="preserve">Electrical </w:t>
            </w:r>
            <w:r w:rsidR="00C0071E" w:rsidRPr="00F24BA9">
              <w:rPr>
                <w:color w:val="auto"/>
                <w:sz w:val="20"/>
                <w:szCs w:val="20"/>
              </w:rPr>
              <w:t>Utility</w:t>
            </w:r>
          </w:p>
        </w:tc>
        <w:tc>
          <w:tcPr>
            <w:tcW w:w="2284" w:type="dxa"/>
            <w:noWrap/>
            <w:hideMark/>
          </w:tcPr>
          <w:p w14:paraId="768A12C1"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29FE6B87" w14:textId="4F80006D" w:rsidR="00F24BA9" w:rsidRPr="00F24BA9" w:rsidRDefault="00F24BA9" w:rsidP="001856F0">
            <w:pPr>
              <w:jc w:val="center"/>
              <w:rPr>
                <w:color w:val="auto"/>
                <w:sz w:val="20"/>
                <w:szCs w:val="20"/>
              </w:rPr>
            </w:pPr>
          </w:p>
        </w:tc>
        <w:tc>
          <w:tcPr>
            <w:tcW w:w="1710" w:type="dxa"/>
            <w:noWrap/>
            <w:hideMark/>
          </w:tcPr>
          <w:p w14:paraId="206FE5CC" w14:textId="7C9D3295" w:rsidR="00F24BA9" w:rsidRPr="00F24BA9" w:rsidRDefault="00F24BA9" w:rsidP="001856F0">
            <w:pPr>
              <w:jc w:val="center"/>
              <w:rPr>
                <w:color w:val="auto"/>
                <w:sz w:val="20"/>
                <w:szCs w:val="20"/>
              </w:rPr>
            </w:pPr>
          </w:p>
        </w:tc>
        <w:tc>
          <w:tcPr>
            <w:tcW w:w="1710" w:type="dxa"/>
            <w:noWrap/>
            <w:hideMark/>
          </w:tcPr>
          <w:p w14:paraId="7FCF8F15" w14:textId="35AA67EE" w:rsidR="00F24BA9" w:rsidRPr="00F24BA9" w:rsidRDefault="00F24BA9" w:rsidP="001856F0">
            <w:pPr>
              <w:jc w:val="center"/>
              <w:rPr>
                <w:color w:val="auto"/>
                <w:sz w:val="20"/>
                <w:szCs w:val="20"/>
              </w:rPr>
            </w:pPr>
          </w:p>
        </w:tc>
        <w:tc>
          <w:tcPr>
            <w:tcW w:w="2425" w:type="dxa"/>
            <w:noWrap/>
            <w:hideMark/>
          </w:tcPr>
          <w:p w14:paraId="58B11FE0" w14:textId="77777777" w:rsidR="00F24BA9" w:rsidRPr="005708C3" w:rsidRDefault="00F24BA9">
            <w:pPr>
              <w:rPr>
                <w:color w:val="auto"/>
                <w:sz w:val="16"/>
                <w:szCs w:val="20"/>
              </w:rPr>
            </w:pPr>
            <w:r w:rsidRPr="005708C3">
              <w:rPr>
                <w:color w:val="auto"/>
                <w:sz w:val="16"/>
                <w:szCs w:val="20"/>
              </w:rPr>
              <w:t> </w:t>
            </w:r>
          </w:p>
        </w:tc>
      </w:tr>
      <w:tr w:rsidR="00F24BA9" w:rsidRPr="00F24BA9" w14:paraId="4C98284D" w14:textId="77777777" w:rsidTr="3D7067F7">
        <w:trPr>
          <w:trHeight w:val="300"/>
        </w:trPr>
        <w:tc>
          <w:tcPr>
            <w:tcW w:w="3111" w:type="dxa"/>
            <w:noWrap/>
            <w:hideMark/>
          </w:tcPr>
          <w:p w14:paraId="65FF0EB4" w14:textId="7F231BF4" w:rsidR="00F24BA9" w:rsidRPr="00F24BA9" w:rsidRDefault="00F24BA9">
            <w:pPr>
              <w:rPr>
                <w:color w:val="auto"/>
                <w:sz w:val="20"/>
                <w:szCs w:val="20"/>
              </w:rPr>
            </w:pPr>
            <w:r w:rsidRPr="00F24BA9">
              <w:rPr>
                <w:color w:val="auto"/>
                <w:sz w:val="20"/>
                <w:szCs w:val="20"/>
              </w:rPr>
              <w:t xml:space="preserve">Gas </w:t>
            </w:r>
            <w:r w:rsidR="00C0071E" w:rsidRPr="00F24BA9">
              <w:rPr>
                <w:color w:val="auto"/>
                <w:sz w:val="20"/>
                <w:szCs w:val="20"/>
              </w:rPr>
              <w:t>Utility</w:t>
            </w:r>
          </w:p>
        </w:tc>
        <w:tc>
          <w:tcPr>
            <w:tcW w:w="2284" w:type="dxa"/>
            <w:noWrap/>
            <w:hideMark/>
          </w:tcPr>
          <w:p w14:paraId="04E3FCB7"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3962AC7B" w14:textId="6561DB38" w:rsidR="00F24BA9" w:rsidRPr="00F24BA9" w:rsidRDefault="00F24BA9" w:rsidP="001856F0">
            <w:pPr>
              <w:jc w:val="center"/>
              <w:rPr>
                <w:color w:val="auto"/>
                <w:sz w:val="20"/>
                <w:szCs w:val="20"/>
              </w:rPr>
            </w:pPr>
          </w:p>
        </w:tc>
        <w:tc>
          <w:tcPr>
            <w:tcW w:w="1710" w:type="dxa"/>
            <w:noWrap/>
            <w:hideMark/>
          </w:tcPr>
          <w:p w14:paraId="197FC6C6" w14:textId="7623D14D" w:rsidR="00F24BA9" w:rsidRPr="00F24BA9" w:rsidRDefault="00F24BA9" w:rsidP="001856F0">
            <w:pPr>
              <w:jc w:val="center"/>
              <w:rPr>
                <w:color w:val="auto"/>
                <w:sz w:val="20"/>
                <w:szCs w:val="20"/>
              </w:rPr>
            </w:pPr>
          </w:p>
        </w:tc>
        <w:tc>
          <w:tcPr>
            <w:tcW w:w="1710" w:type="dxa"/>
            <w:noWrap/>
            <w:hideMark/>
          </w:tcPr>
          <w:p w14:paraId="55F95679" w14:textId="57216EA2" w:rsidR="00F24BA9" w:rsidRPr="00F24BA9" w:rsidRDefault="00F24BA9" w:rsidP="001856F0">
            <w:pPr>
              <w:jc w:val="center"/>
              <w:rPr>
                <w:color w:val="auto"/>
                <w:sz w:val="20"/>
                <w:szCs w:val="20"/>
              </w:rPr>
            </w:pPr>
          </w:p>
        </w:tc>
        <w:tc>
          <w:tcPr>
            <w:tcW w:w="2425" w:type="dxa"/>
            <w:noWrap/>
            <w:hideMark/>
          </w:tcPr>
          <w:p w14:paraId="597730CE" w14:textId="77777777" w:rsidR="00F24BA9" w:rsidRPr="005708C3" w:rsidRDefault="00F24BA9">
            <w:pPr>
              <w:rPr>
                <w:color w:val="auto"/>
                <w:sz w:val="16"/>
                <w:szCs w:val="20"/>
              </w:rPr>
            </w:pPr>
            <w:r w:rsidRPr="005708C3">
              <w:rPr>
                <w:color w:val="auto"/>
                <w:sz w:val="16"/>
                <w:szCs w:val="20"/>
              </w:rPr>
              <w:t> </w:t>
            </w:r>
          </w:p>
        </w:tc>
      </w:tr>
      <w:tr w:rsidR="00F24BA9" w:rsidRPr="00F24BA9" w14:paraId="2B2A85FC" w14:textId="77777777" w:rsidTr="3D7067F7">
        <w:trPr>
          <w:trHeight w:val="300"/>
        </w:trPr>
        <w:tc>
          <w:tcPr>
            <w:tcW w:w="3111" w:type="dxa"/>
            <w:noWrap/>
            <w:hideMark/>
          </w:tcPr>
          <w:p w14:paraId="044EE72C" w14:textId="7F7510AE" w:rsidR="00F24BA9" w:rsidRPr="00F24BA9" w:rsidRDefault="00F24BA9">
            <w:pPr>
              <w:rPr>
                <w:color w:val="auto"/>
                <w:sz w:val="20"/>
                <w:szCs w:val="20"/>
              </w:rPr>
            </w:pPr>
            <w:r w:rsidRPr="00F24BA9">
              <w:rPr>
                <w:color w:val="auto"/>
                <w:sz w:val="20"/>
                <w:szCs w:val="20"/>
              </w:rPr>
              <w:t xml:space="preserve">Telecom </w:t>
            </w:r>
            <w:r w:rsidR="00C0071E" w:rsidRPr="00F24BA9">
              <w:rPr>
                <w:color w:val="auto"/>
                <w:sz w:val="20"/>
                <w:szCs w:val="20"/>
              </w:rPr>
              <w:t>Utility</w:t>
            </w:r>
          </w:p>
        </w:tc>
        <w:tc>
          <w:tcPr>
            <w:tcW w:w="2284" w:type="dxa"/>
            <w:noWrap/>
            <w:hideMark/>
          </w:tcPr>
          <w:p w14:paraId="62072440"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47069DF7" w14:textId="389E19D7" w:rsidR="00F24BA9" w:rsidRPr="00F24BA9" w:rsidRDefault="00F24BA9" w:rsidP="001856F0">
            <w:pPr>
              <w:jc w:val="center"/>
              <w:rPr>
                <w:color w:val="auto"/>
                <w:sz w:val="20"/>
                <w:szCs w:val="20"/>
              </w:rPr>
            </w:pPr>
          </w:p>
        </w:tc>
        <w:tc>
          <w:tcPr>
            <w:tcW w:w="1710" w:type="dxa"/>
            <w:noWrap/>
            <w:hideMark/>
          </w:tcPr>
          <w:p w14:paraId="63E6EA17" w14:textId="2452108B" w:rsidR="00F24BA9" w:rsidRPr="00F24BA9" w:rsidRDefault="00F24BA9" w:rsidP="001856F0">
            <w:pPr>
              <w:jc w:val="center"/>
              <w:rPr>
                <w:color w:val="auto"/>
                <w:sz w:val="20"/>
                <w:szCs w:val="20"/>
              </w:rPr>
            </w:pPr>
          </w:p>
        </w:tc>
        <w:tc>
          <w:tcPr>
            <w:tcW w:w="1710" w:type="dxa"/>
            <w:noWrap/>
            <w:hideMark/>
          </w:tcPr>
          <w:p w14:paraId="2CAF5AA2" w14:textId="7B516A40" w:rsidR="00F24BA9" w:rsidRPr="00F24BA9" w:rsidRDefault="00F24BA9" w:rsidP="001856F0">
            <w:pPr>
              <w:jc w:val="center"/>
              <w:rPr>
                <w:color w:val="auto"/>
                <w:sz w:val="20"/>
                <w:szCs w:val="20"/>
              </w:rPr>
            </w:pPr>
          </w:p>
        </w:tc>
        <w:tc>
          <w:tcPr>
            <w:tcW w:w="2425" w:type="dxa"/>
            <w:noWrap/>
            <w:hideMark/>
          </w:tcPr>
          <w:p w14:paraId="5E34D05E" w14:textId="77777777" w:rsidR="00F24BA9" w:rsidRPr="005708C3" w:rsidRDefault="00F24BA9">
            <w:pPr>
              <w:rPr>
                <w:color w:val="auto"/>
                <w:sz w:val="16"/>
                <w:szCs w:val="20"/>
              </w:rPr>
            </w:pPr>
            <w:r w:rsidRPr="005708C3">
              <w:rPr>
                <w:color w:val="auto"/>
                <w:sz w:val="16"/>
                <w:szCs w:val="20"/>
              </w:rPr>
              <w:t> </w:t>
            </w:r>
          </w:p>
        </w:tc>
      </w:tr>
      <w:tr w:rsidR="00F24BA9" w:rsidRPr="00F24BA9" w14:paraId="7A51CA01" w14:textId="77777777" w:rsidTr="3D7067F7">
        <w:trPr>
          <w:trHeight w:val="300"/>
        </w:trPr>
        <w:tc>
          <w:tcPr>
            <w:tcW w:w="3111" w:type="dxa"/>
            <w:noWrap/>
            <w:hideMark/>
          </w:tcPr>
          <w:p w14:paraId="1962D43D" w14:textId="23182C00" w:rsidR="00F24BA9" w:rsidRPr="00F24BA9" w:rsidRDefault="00CB50A8">
            <w:pPr>
              <w:rPr>
                <w:color w:val="auto"/>
                <w:sz w:val="20"/>
                <w:szCs w:val="20"/>
              </w:rPr>
            </w:pPr>
            <w:r>
              <w:rPr>
                <w:color w:val="auto"/>
                <w:sz w:val="20"/>
                <w:szCs w:val="20"/>
              </w:rPr>
              <w:t xml:space="preserve">Mobile </w:t>
            </w:r>
            <w:r w:rsidR="00F24BA9" w:rsidRPr="00F24BA9">
              <w:rPr>
                <w:color w:val="auto"/>
                <w:sz w:val="20"/>
                <w:szCs w:val="20"/>
              </w:rPr>
              <w:t xml:space="preserve">Telecom </w:t>
            </w:r>
            <w:r w:rsidR="00C0071E" w:rsidRPr="00F24BA9">
              <w:rPr>
                <w:color w:val="auto"/>
                <w:sz w:val="20"/>
                <w:szCs w:val="20"/>
              </w:rPr>
              <w:t>Utility</w:t>
            </w:r>
          </w:p>
        </w:tc>
        <w:tc>
          <w:tcPr>
            <w:tcW w:w="2284" w:type="dxa"/>
            <w:noWrap/>
            <w:hideMark/>
          </w:tcPr>
          <w:p w14:paraId="7F74EAC5"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435F73C3" w14:textId="7D661D92" w:rsidR="00F24BA9" w:rsidRPr="00F24BA9" w:rsidRDefault="00F24BA9" w:rsidP="001856F0">
            <w:pPr>
              <w:jc w:val="center"/>
              <w:rPr>
                <w:color w:val="auto"/>
                <w:sz w:val="20"/>
                <w:szCs w:val="20"/>
              </w:rPr>
            </w:pPr>
          </w:p>
        </w:tc>
        <w:tc>
          <w:tcPr>
            <w:tcW w:w="1710" w:type="dxa"/>
            <w:noWrap/>
            <w:hideMark/>
          </w:tcPr>
          <w:p w14:paraId="3FE8E4C5" w14:textId="518961D9" w:rsidR="00F24BA9" w:rsidRPr="00F24BA9" w:rsidRDefault="00F24BA9" w:rsidP="001856F0">
            <w:pPr>
              <w:jc w:val="center"/>
              <w:rPr>
                <w:color w:val="auto"/>
                <w:sz w:val="20"/>
                <w:szCs w:val="20"/>
              </w:rPr>
            </w:pPr>
          </w:p>
        </w:tc>
        <w:tc>
          <w:tcPr>
            <w:tcW w:w="1710" w:type="dxa"/>
            <w:noWrap/>
            <w:hideMark/>
          </w:tcPr>
          <w:p w14:paraId="649D26BE" w14:textId="1E7BACC2" w:rsidR="00F24BA9" w:rsidRPr="00F24BA9" w:rsidRDefault="00F24BA9" w:rsidP="001856F0">
            <w:pPr>
              <w:jc w:val="center"/>
              <w:rPr>
                <w:color w:val="auto"/>
                <w:sz w:val="20"/>
                <w:szCs w:val="20"/>
              </w:rPr>
            </w:pPr>
          </w:p>
        </w:tc>
        <w:tc>
          <w:tcPr>
            <w:tcW w:w="2425" w:type="dxa"/>
            <w:noWrap/>
            <w:hideMark/>
          </w:tcPr>
          <w:p w14:paraId="7BE4244E" w14:textId="77777777" w:rsidR="00F24BA9" w:rsidRPr="005708C3" w:rsidRDefault="00F24BA9">
            <w:pPr>
              <w:rPr>
                <w:color w:val="auto"/>
                <w:sz w:val="16"/>
                <w:szCs w:val="20"/>
              </w:rPr>
            </w:pPr>
            <w:r w:rsidRPr="005708C3">
              <w:rPr>
                <w:color w:val="auto"/>
                <w:sz w:val="16"/>
                <w:szCs w:val="20"/>
              </w:rPr>
              <w:t> </w:t>
            </w:r>
          </w:p>
        </w:tc>
      </w:tr>
      <w:tr w:rsidR="00F24BA9" w:rsidRPr="00F24BA9" w14:paraId="5C14022F" w14:textId="77777777" w:rsidTr="3D7067F7">
        <w:trPr>
          <w:trHeight w:val="300"/>
        </w:trPr>
        <w:tc>
          <w:tcPr>
            <w:tcW w:w="3111" w:type="dxa"/>
            <w:noWrap/>
            <w:hideMark/>
          </w:tcPr>
          <w:p w14:paraId="1E6BBDD7" w14:textId="759157BC" w:rsidR="00F24BA9" w:rsidRPr="00F24BA9" w:rsidRDefault="00C0071E">
            <w:pPr>
              <w:rPr>
                <w:color w:val="auto"/>
                <w:sz w:val="20"/>
                <w:szCs w:val="20"/>
              </w:rPr>
            </w:pPr>
            <w:r w:rsidRPr="00F24BA9">
              <w:rPr>
                <w:color w:val="auto"/>
                <w:sz w:val="20"/>
                <w:szCs w:val="20"/>
              </w:rPr>
              <w:t>Utility</w:t>
            </w:r>
            <w:r w:rsidR="00F24BA9" w:rsidRPr="00F24BA9">
              <w:rPr>
                <w:color w:val="auto"/>
                <w:sz w:val="20"/>
                <w:szCs w:val="20"/>
              </w:rPr>
              <w:t xml:space="preserve"> - other</w:t>
            </w:r>
          </w:p>
        </w:tc>
        <w:tc>
          <w:tcPr>
            <w:tcW w:w="2284" w:type="dxa"/>
            <w:noWrap/>
            <w:hideMark/>
          </w:tcPr>
          <w:p w14:paraId="265EB46D"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1A3C92D7" w14:textId="3B1408FC" w:rsidR="00F24BA9" w:rsidRPr="00F24BA9" w:rsidRDefault="00F24BA9" w:rsidP="001856F0">
            <w:pPr>
              <w:jc w:val="center"/>
              <w:rPr>
                <w:color w:val="auto"/>
                <w:sz w:val="20"/>
                <w:szCs w:val="20"/>
              </w:rPr>
            </w:pPr>
          </w:p>
        </w:tc>
        <w:tc>
          <w:tcPr>
            <w:tcW w:w="1710" w:type="dxa"/>
            <w:noWrap/>
            <w:hideMark/>
          </w:tcPr>
          <w:p w14:paraId="20DA0265" w14:textId="0AA97581" w:rsidR="00F24BA9" w:rsidRPr="00F24BA9" w:rsidRDefault="00F24BA9" w:rsidP="001856F0">
            <w:pPr>
              <w:jc w:val="center"/>
              <w:rPr>
                <w:color w:val="auto"/>
                <w:sz w:val="20"/>
                <w:szCs w:val="20"/>
              </w:rPr>
            </w:pPr>
          </w:p>
        </w:tc>
        <w:tc>
          <w:tcPr>
            <w:tcW w:w="1710" w:type="dxa"/>
            <w:noWrap/>
            <w:hideMark/>
          </w:tcPr>
          <w:p w14:paraId="669AB0AF" w14:textId="220D940E" w:rsidR="00F24BA9" w:rsidRPr="00F24BA9" w:rsidRDefault="00F24BA9" w:rsidP="001856F0">
            <w:pPr>
              <w:jc w:val="center"/>
              <w:rPr>
                <w:color w:val="auto"/>
                <w:sz w:val="20"/>
                <w:szCs w:val="20"/>
              </w:rPr>
            </w:pPr>
          </w:p>
        </w:tc>
        <w:tc>
          <w:tcPr>
            <w:tcW w:w="2425" w:type="dxa"/>
            <w:noWrap/>
            <w:hideMark/>
          </w:tcPr>
          <w:p w14:paraId="57791B2A" w14:textId="77777777" w:rsidR="00F24BA9" w:rsidRPr="005708C3" w:rsidRDefault="00F24BA9">
            <w:pPr>
              <w:rPr>
                <w:color w:val="auto"/>
                <w:sz w:val="16"/>
                <w:szCs w:val="20"/>
              </w:rPr>
            </w:pPr>
            <w:r w:rsidRPr="005708C3">
              <w:rPr>
                <w:color w:val="auto"/>
                <w:sz w:val="16"/>
                <w:szCs w:val="20"/>
              </w:rPr>
              <w:t> </w:t>
            </w:r>
          </w:p>
        </w:tc>
      </w:tr>
      <w:tr w:rsidR="00F24BA9" w:rsidRPr="00F24BA9" w14:paraId="405C604C" w14:textId="77777777" w:rsidTr="3D7067F7">
        <w:trPr>
          <w:trHeight w:val="300"/>
        </w:trPr>
        <w:tc>
          <w:tcPr>
            <w:tcW w:w="3111" w:type="dxa"/>
            <w:noWrap/>
            <w:hideMark/>
          </w:tcPr>
          <w:p w14:paraId="06A49C72" w14:textId="77777777" w:rsidR="00F24BA9" w:rsidRPr="00F24BA9" w:rsidRDefault="00F24BA9">
            <w:pPr>
              <w:rPr>
                <w:color w:val="auto"/>
                <w:sz w:val="20"/>
                <w:szCs w:val="20"/>
              </w:rPr>
            </w:pPr>
            <w:r w:rsidRPr="00F24BA9">
              <w:rPr>
                <w:color w:val="auto"/>
                <w:sz w:val="20"/>
                <w:szCs w:val="20"/>
              </w:rPr>
              <w:t>Primary Shelter Contact</w:t>
            </w:r>
          </w:p>
        </w:tc>
        <w:tc>
          <w:tcPr>
            <w:tcW w:w="2284" w:type="dxa"/>
            <w:noWrap/>
            <w:hideMark/>
          </w:tcPr>
          <w:p w14:paraId="74126CF2"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01EA6E36" w14:textId="7DF5ADC8" w:rsidR="00F24BA9" w:rsidRPr="00F24BA9" w:rsidRDefault="00F24BA9" w:rsidP="001856F0">
            <w:pPr>
              <w:jc w:val="center"/>
              <w:rPr>
                <w:color w:val="auto"/>
                <w:sz w:val="20"/>
                <w:szCs w:val="20"/>
              </w:rPr>
            </w:pPr>
          </w:p>
        </w:tc>
        <w:tc>
          <w:tcPr>
            <w:tcW w:w="1710" w:type="dxa"/>
            <w:noWrap/>
            <w:hideMark/>
          </w:tcPr>
          <w:p w14:paraId="1992CF7B" w14:textId="5518C38C" w:rsidR="00F24BA9" w:rsidRPr="00F24BA9" w:rsidRDefault="00F24BA9" w:rsidP="001856F0">
            <w:pPr>
              <w:jc w:val="center"/>
              <w:rPr>
                <w:color w:val="auto"/>
                <w:sz w:val="20"/>
                <w:szCs w:val="20"/>
              </w:rPr>
            </w:pPr>
          </w:p>
        </w:tc>
        <w:tc>
          <w:tcPr>
            <w:tcW w:w="1710" w:type="dxa"/>
            <w:noWrap/>
            <w:hideMark/>
          </w:tcPr>
          <w:p w14:paraId="302E6E90" w14:textId="3212AF4C" w:rsidR="00F24BA9" w:rsidRPr="00F24BA9" w:rsidRDefault="00F24BA9" w:rsidP="001856F0">
            <w:pPr>
              <w:jc w:val="center"/>
              <w:rPr>
                <w:color w:val="auto"/>
                <w:sz w:val="20"/>
                <w:szCs w:val="20"/>
              </w:rPr>
            </w:pPr>
          </w:p>
        </w:tc>
        <w:tc>
          <w:tcPr>
            <w:tcW w:w="2425" w:type="dxa"/>
            <w:noWrap/>
            <w:hideMark/>
          </w:tcPr>
          <w:p w14:paraId="005462BB" w14:textId="77777777" w:rsidR="00F24BA9" w:rsidRPr="005708C3" w:rsidRDefault="00F24BA9">
            <w:pPr>
              <w:rPr>
                <w:color w:val="auto"/>
                <w:sz w:val="16"/>
                <w:szCs w:val="20"/>
              </w:rPr>
            </w:pPr>
            <w:r w:rsidRPr="005708C3">
              <w:rPr>
                <w:color w:val="auto"/>
                <w:sz w:val="16"/>
                <w:szCs w:val="20"/>
              </w:rPr>
              <w:t> </w:t>
            </w:r>
          </w:p>
        </w:tc>
      </w:tr>
      <w:tr w:rsidR="00F24BA9" w:rsidRPr="00F24BA9" w14:paraId="60008892" w14:textId="77777777" w:rsidTr="3D7067F7">
        <w:trPr>
          <w:trHeight w:val="300"/>
        </w:trPr>
        <w:tc>
          <w:tcPr>
            <w:tcW w:w="3111" w:type="dxa"/>
            <w:noWrap/>
            <w:hideMark/>
          </w:tcPr>
          <w:p w14:paraId="32E71E93" w14:textId="77777777" w:rsidR="00F24BA9" w:rsidRPr="00F24BA9" w:rsidRDefault="00F24BA9">
            <w:pPr>
              <w:rPr>
                <w:color w:val="auto"/>
                <w:sz w:val="20"/>
                <w:szCs w:val="20"/>
              </w:rPr>
            </w:pPr>
            <w:r w:rsidRPr="00F24BA9">
              <w:rPr>
                <w:color w:val="auto"/>
                <w:sz w:val="20"/>
                <w:szCs w:val="20"/>
              </w:rPr>
              <w:t>Primary Shelter Alt Contact</w:t>
            </w:r>
          </w:p>
        </w:tc>
        <w:tc>
          <w:tcPr>
            <w:tcW w:w="2284" w:type="dxa"/>
            <w:noWrap/>
            <w:hideMark/>
          </w:tcPr>
          <w:p w14:paraId="678CC2E5"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1E1DAEB3" w14:textId="11DBBD7F" w:rsidR="00F24BA9" w:rsidRPr="00F24BA9" w:rsidRDefault="00F24BA9" w:rsidP="001856F0">
            <w:pPr>
              <w:jc w:val="center"/>
              <w:rPr>
                <w:color w:val="auto"/>
                <w:sz w:val="20"/>
                <w:szCs w:val="20"/>
              </w:rPr>
            </w:pPr>
          </w:p>
        </w:tc>
        <w:tc>
          <w:tcPr>
            <w:tcW w:w="1710" w:type="dxa"/>
            <w:noWrap/>
            <w:hideMark/>
          </w:tcPr>
          <w:p w14:paraId="73C3C4E4" w14:textId="36015E2B" w:rsidR="00F24BA9" w:rsidRPr="00F24BA9" w:rsidRDefault="00F24BA9" w:rsidP="001856F0">
            <w:pPr>
              <w:jc w:val="center"/>
              <w:rPr>
                <w:color w:val="auto"/>
                <w:sz w:val="20"/>
                <w:szCs w:val="20"/>
              </w:rPr>
            </w:pPr>
          </w:p>
        </w:tc>
        <w:tc>
          <w:tcPr>
            <w:tcW w:w="1710" w:type="dxa"/>
            <w:noWrap/>
            <w:hideMark/>
          </w:tcPr>
          <w:p w14:paraId="3865640D" w14:textId="6D8677D4" w:rsidR="00F24BA9" w:rsidRPr="00F24BA9" w:rsidRDefault="00F24BA9" w:rsidP="001856F0">
            <w:pPr>
              <w:jc w:val="center"/>
              <w:rPr>
                <w:color w:val="auto"/>
                <w:sz w:val="20"/>
                <w:szCs w:val="20"/>
              </w:rPr>
            </w:pPr>
          </w:p>
        </w:tc>
        <w:tc>
          <w:tcPr>
            <w:tcW w:w="2425" w:type="dxa"/>
            <w:noWrap/>
            <w:hideMark/>
          </w:tcPr>
          <w:p w14:paraId="24BC1F11" w14:textId="77777777" w:rsidR="00F24BA9" w:rsidRPr="005708C3" w:rsidRDefault="00F24BA9">
            <w:pPr>
              <w:rPr>
                <w:color w:val="auto"/>
                <w:sz w:val="16"/>
                <w:szCs w:val="20"/>
              </w:rPr>
            </w:pPr>
            <w:r w:rsidRPr="005708C3">
              <w:rPr>
                <w:color w:val="auto"/>
                <w:sz w:val="16"/>
                <w:szCs w:val="20"/>
              </w:rPr>
              <w:t> </w:t>
            </w:r>
          </w:p>
        </w:tc>
      </w:tr>
      <w:tr w:rsidR="00F24BA9" w:rsidRPr="00F24BA9" w14:paraId="1EA2CB08" w14:textId="77777777" w:rsidTr="3D7067F7">
        <w:trPr>
          <w:trHeight w:val="300"/>
        </w:trPr>
        <w:tc>
          <w:tcPr>
            <w:tcW w:w="3111" w:type="dxa"/>
            <w:noWrap/>
            <w:hideMark/>
          </w:tcPr>
          <w:p w14:paraId="0F842820" w14:textId="77777777" w:rsidR="00F24BA9" w:rsidRPr="00F24BA9" w:rsidRDefault="00F24BA9">
            <w:pPr>
              <w:rPr>
                <w:color w:val="auto"/>
                <w:sz w:val="20"/>
                <w:szCs w:val="20"/>
              </w:rPr>
            </w:pPr>
            <w:r w:rsidRPr="00F24BA9">
              <w:rPr>
                <w:color w:val="auto"/>
                <w:sz w:val="20"/>
                <w:szCs w:val="20"/>
              </w:rPr>
              <w:t>Alt. Shelter Contact</w:t>
            </w:r>
          </w:p>
        </w:tc>
        <w:tc>
          <w:tcPr>
            <w:tcW w:w="2284" w:type="dxa"/>
            <w:noWrap/>
            <w:hideMark/>
          </w:tcPr>
          <w:p w14:paraId="5C041A5B"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247400E2" w14:textId="5AAFE28C" w:rsidR="00F24BA9" w:rsidRPr="00F24BA9" w:rsidRDefault="00F24BA9" w:rsidP="001856F0">
            <w:pPr>
              <w:jc w:val="center"/>
              <w:rPr>
                <w:color w:val="auto"/>
                <w:sz w:val="20"/>
                <w:szCs w:val="20"/>
              </w:rPr>
            </w:pPr>
          </w:p>
        </w:tc>
        <w:tc>
          <w:tcPr>
            <w:tcW w:w="1710" w:type="dxa"/>
            <w:noWrap/>
            <w:hideMark/>
          </w:tcPr>
          <w:p w14:paraId="1152A031" w14:textId="2892E94E" w:rsidR="00F24BA9" w:rsidRPr="00F24BA9" w:rsidRDefault="00F24BA9" w:rsidP="001856F0">
            <w:pPr>
              <w:jc w:val="center"/>
              <w:rPr>
                <w:color w:val="auto"/>
                <w:sz w:val="20"/>
                <w:szCs w:val="20"/>
              </w:rPr>
            </w:pPr>
          </w:p>
        </w:tc>
        <w:tc>
          <w:tcPr>
            <w:tcW w:w="1710" w:type="dxa"/>
            <w:noWrap/>
            <w:hideMark/>
          </w:tcPr>
          <w:p w14:paraId="29D83338" w14:textId="270D2403" w:rsidR="00F24BA9" w:rsidRPr="00F24BA9" w:rsidRDefault="00F24BA9" w:rsidP="001856F0">
            <w:pPr>
              <w:jc w:val="center"/>
              <w:rPr>
                <w:color w:val="auto"/>
                <w:sz w:val="20"/>
                <w:szCs w:val="20"/>
              </w:rPr>
            </w:pPr>
          </w:p>
        </w:tc>
        <w:tc>
          <w:tcPr>
            <w:tcW w:w="2425" w:type="dxa"/>
            <w:noWrap/>
            <w:hideMark/>
          </w:tcPr>
          <w:p w14:paraId="6631C6C1" w14:textId="77777777" w:rsidR="00F24BA9" w:rsidRPr="005708C3" w:rsidRDefault="00F24BA9">
            <w:pPr>
              <w:rPr>
                <w:color w:val="auto"/>
                <w:sz w:val="16"/>
                <w:szCs w:val="20"/>
              </w:rPr>
            </w:pPr>
            <w:r w:rsidRPr="005708C3">
              <w:rPr>
                <w:color w:val="auto"/>
                <w:sz w:val="16"/>
                <w:szCs w:val="20"/>
              </w:rPr>
              <w:t> </w:t>
            </w:r>
          </w:p>
        </w:tc>
      </w:tr>
      <w:tr w:rsidR="00F24BA9" w:rsidRPr="00F24BA9" w14:paraId="6FB3087A" w14:textId="77777777" w:rsidTr="3D7067F7">
        <w:trPr>
          <w:trHeight w:val="300"/>
        </w:trPr>
        <w:tc>
          <w:tcPr>
            <w:tcW w:w="3111" w:type="dxa"/>
            <w:noWrap/>
            <w:hideMark/>
          </w:tcPr>
          <w:p w14:paraId="6653C17A" w14:textId="77777777" w:rsidR="00F24BA9" w:rsidRPr="00F24BA9" w:rsidRDefault="00F24BA9">
            <w:pPr>
              <w:rPr>
                <w:color w:val="auto"/>
                <w:sz w:val="20"/>
                <w:szCs w:val="20"/>
              </w:rPr>
            </w:pPr>
            <w:r w:rsidRPr="00F24BA9">
              <w:rPr>
                <w:color w:val="auto"/>
                <w:sz w:val="20"/>
                <w:szCs w:val="20"/>
              </w:rPr>
              <w:t>Alt. Shelter Alt Contact</w:t>
            </w:r>
          </w:p>
        </w:tc>
        <w:tc>
          <w:tcPr>
            <w:tcW w:w="2284" w:type="dxa"/>
            <w:noWrap/>
            <w:hideMark/>
          </w:tcPr>
          <w:p w14:paraId="363261C7"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45DDDDD1" w14:textId="3E2B564A" w:rsidR="00F24BA9" w:rsidRPr="00F24BA9" w:rsidRDefault="00F24BA9" w:rsidP="001856F0">
            <w:pPr>
              <w:jc w:val="center"/>
              <w:rPr>
                <w:color w:val="auto"/>
                <w:sz w:val="20"/>
                <w:szCs w:val="20"/>
              </w:rPr>
            </w:pPr>
          </w:p>
        </w:tc>
        <w:tc>
          <w:tcPr>
            <w:tcW w:w="1710" w:type="dxa"/>
            <w:noWrap/>
            <w:hideMark/>
          </w:tcPr>
          <w:p w14:paraId="6B93828D" w14:textId="1F9A2E80" w:rsidR="00F24BA9" w:rsidRPr="00F24BA9" w:rsidRDefault="00F24BA9" w:rsidP="001856F0">
            <w:pPr>
              <w:jc w:val="center"/>
              <w:rPr>
                <w:color w:val="auto"/>
                <w:sz w:val="20"/>
                <w:szCs w:val="20"/>
              </w:rPr>
            </w:pPr>
          </w:p>
        </w:tc>
        <w:tc>
          <w:tcPr>
            <w:tcW w:w="1710" w:type="dxa"/>
            <w:noWrap/>
            <w:hideMark/>
          </w:tcPr>
          <w:p w14:paraId="15043D15" w14:textId="78F6A144" w:rsidR="00F24BA9" w:rsidRPr="00F24BA9" w:rsidRDefault="00F24BA9" w:rsidP="001856F0">
            <w:pPr>
              <w:jc w:val="center"/>
              <w:rPr>
                <w:color w:val="auto"/>
                <w:sz w:val="20"/>
                <w:szCs w:val="20"/>
              </w:rPr>
            </w:pPr>
          </w:p>
        </w:tc>
        <w:tc>
          <w:tcPr>
            <w:tcW w:w="2425" w:type="dxa"/>
            <w:noWrap/>
            <w:hideMark/>
          </w:tcPr>
          <w:p w14:paraId="5EA80ACB" w14:textId="77777777" w:rsidR="00F24BA9" w:rsidRPr="005708C3" w:rsidRDefault="00F24BA9">
            <w:pPr>
              <w:rPr>
                <w:color w:val="auto"/>
                <w:sz w:val="16"/>
                <w:szCs w:val="20"/>
              </w:rPr>
            </w:pPr>
            <w:r w:rsidRPr="005708C3">
              <w:rPr>
                <w:color w:val="auto"/>
                <w:sz w:val="16"/>
                <w:szCs w:val="20"/>
              </w:rPr>
              <w:t> </w:t>
            </w:r>
          </w:p>
        </w:tc>
      </w:tr>
      <w:tr w:rsidR="00F24BA9" w:rsidRPr="00F24BA9" w14:paraId="0A5C42DD" w14:textId="77777777" w:rsidTr="3D7067F7">
        <w:trPr>
          <w:trHeight w:val="300"/>
        </w:trPr>
        <w:tc>
          <w:tcPr>
            <w:tcW w:w="3111" w:type="dxa"/>
            <w:noWrap/>
            <w:hideMark/>
          </w:tcPr>
          <w:p w14:paraId="42591E64" w14:textId="77777777" w:rsidR="00F24BA9" w:rsidRPr="00F24BA9" w:rsidRDefault="00F24BA9">
            <w:pPr>
              <w:rPr>
                <w:color w:val="auto"/>
                <w:sz w:val="20"/>
                <w:szCs w:val="20"/>
              </w:rPr>
            </w:pPr>
            <w:r w:rsidRPr="00F24BA9">
              <w:rPr>
                <w:color w:val="auto"/>
                <w:sz w:val="20"/>
                <w:szCs w:val="20"/>
              </w:rPr>
              <w:t>Senior Center Contact</w:t>
            </w:r>
          </w:p>
        </w:tc>
        <w:tc>
          <w:tcPr>
            <w:tcW w:w="2284" w:type="dxa"/>
            <w:noWrap/>
            <w:hideMark/>
          </w:tcPr>
          <w:p w14:paraId="6FEFB5B9"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5A1B5A6A" w14:textId="28959375" w:rsidR="00F24BA9" w:rsidRPr="00F24BA9" w:rsidRDefault="00F24BA9" w:rsidP="001856F0">
            <w:pPr>
              <w:jc w:val="center"/>
              <w:rPr>
                <w:color w:val="auto"/>
                <w:sz w:val="20"/>
                <w:szCs w:val="20"/>
              </w:rPr>
            </w:pPr>
          </w:p>
        </w:tc>
        <w:tc>
          <w:tcPr>
            <w:tcW w:w="1710" w:type="dxa"/>
            <w:noWrap/>
            <w:hideMark/>
          </w:tcPr>
          <w:p w14:paraId="66687709" w14:textId="0D46BCC2" w:rsidR="00F24BA9" w:rsidRPr="00F24BA9" w:rsidRDefault="00F24BA9" w:rsidP="001856F0">
            <w:pPr>
              <w:jc w:val="center"/>
              <w:rPr>
                <w:color w:val="auto"/>
                <w:sz w:val="20"/>
                <w:szCs w:val="20"/>
              </w:rPr>
            </w:pPr>
          </w:p>
        </w:tc>
        <w:tc>
          <w:tcPr>
            <w:tcW w:w="1710" w:type="dxa"/>
            <w:noWrap/>
            <w:hideMark/>
          </w:tcPr>
          <w:p w14:paraId="50AB8F00" w14:textId="6DC41C5D" w:rsidR="00F24BA9" w:rsidRPr="00F24BA9" w:rsidRDefault="00F24BA9" w:rsidP="001856F0">
            <w:pPr>
              <w:jc w:val="center"/>
              <w:rPr>
                <w:color w:val="auto"/>
                <w:sz w:val="20"/>
                <w:szCs w:val="20"/>
              </w:rPr>
            </w:pPr>
          </w:p>
        </w:tc>
        <w:tc>
          <w:tcPr>
            <w:tcW w:w="2425" w:type="dxa"/>
            <w:noWrap/>
            <w:hideMark/>
          </w:tcPr>
          <w:p w14:paraId="6099E111" w14:textId="77777777" w:rsidR="00F24BA9" w:rsidRPr="005708C3" w:rsidRDefault="00F24BA9">
            <w:pPr>
              <w:rPr>
                <w:color w:val="auto"/>
                <w:sz w:val="16"/>
                <w:szCs w:val="20"/>
              </w:rPr>
            </w:pPr>
            <w:r w:rsidRPr="005708C3">
              <w:rPr>
                <w:color w:val="auto"/>
                <w:sz w:val="16"/>
                <w:szCs w:val="20"/>
              </w:rPr>
              <w:t> </w:t>
            </w:r>
          </w:p>
        </w:tc>
      </w:tr>
      <w:tr w:rsidR="00F24BA9" w:rsidRPr="00F24BA9" w14:paraId="65563CEC" w14:textId="77777777" w:rsidTr="3D7067F7">
        <w:trPr>
          <w:trHeight w:val="300"/>
        </w:trPr>
        <w:tc>
          <w:tcPr>
            <w:tcW w:w="3111" w:type="dxa"/>
            <w:noWrap/>
            <w:hideMark/>
          </w:tcPr>
          <w:p w14:paraId="107DCB2A" w14:textId="77777777" w:rsidR="00F24BA9" w:rsidRPr="00F24BA9" w:rsidRDefault="00F24BA9">
            <w:pPr>
              <w:rPr>
                <w:color w:val="auto"/>
                <w:sz w:val="20"/>
                <w:szCs w:val="20"/>
              </w:rPr>
            </w:pPr>
            <w:r w:rsidRPr="00F24BA9">
              <w:rPr>
                <w:color w:val="auto"/>
                <w:sz w:val="20"/>
                <w:szCs w:val="20"/>
              </w:rPr>
              <w:t>Health Center/Clinic</w:t>
            </w:r>
          </w:p>
        </w:tc>
        <w:tc>
          <w:tcPr>
            <w:tcW w:w="2284" w:type="dxa"/>
            <w:noWrap/>
            <w:hideMark/>
          </w:tcPr>
          <w:p w14:paraId="44E7CA8C"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0B5230DC" w14:textId="17811D57" w:rsidR="00F24BA9" w:rsidRPr="00F24BA9" w:rsidRDefault="00F24BA9" w:rsidP="001856F0">
            <w:pPr>
              <w:jc w:val="center"/>
              <w:rPr>
                <w:color w:val="auto"/>
                <w:sz w:val="20"/>
                <w:szCs w:val="20"/>
              </w:rPr>
            </w:pPr>
          </w:p>
        </w:tc>
        <w:tc>
          <w:tcPr>
            <w:tcW w:w="1710" w:type="dxa"/>
            <w:noWrap/>
            <w:hideMark/>
          </w:tcPr>
          <w:p w14:paraId="6B290CC9" w14:textId="4F4F4854" w:rsidR="00F24BA9" w:rsidRPr="00F24BA9" w:rsidRDefault="00F24BA9" w:rsidP="001856F0">
            <w:pPr>
              <w:jc w:val="center"/>
              <w:rPr>
                <w:color w:val="auto"/>
                <w:sz w:val="20"/>
                <w:szCs w:val="20"/>
              </w:rPr>
            </w:pPr>
          </w:p>
        </w:tc>
        <w:tc>
          <w:tcPr>
            <w:tcW w:w="1710" w:type="dxa"/>
            <w:noWrap/>
            <w:hideMark/>
          </w:tcPr>
          <w:p w14:paraId="20DC62F3" w14:textId="2F96A16C" w:rsidR="00F24BA9" w:rsidRPr="00F24BA9" w:rsidRDefault="00F24BA9" w:rsidP="001856F0">
            <w:pPr>
              <w:jc w:val="center"/>
              <w:rPr>
                <w:color w:val="auto"/>
                <w:sz w:val="20"/>
                <w:szCs w:val="20"/>
              </w:rPr>
            </w:pPr>
          </w:p>
        </w:tc>
        <w:tc>
          <w:tcPr>
            <w:tcW w:w="2425" w:type="dxa"/>
            <w:noWrap/>
            <w:hideMark/>
          </w:tcPr>
          <w:p w14:paraId="41CCB55B" w14:textId="77777777" w:rsidR="00F24BA9" w:rsidRPr="005708C3" w:rsidRDefault="00F24BA9">
            <w:pPr>
              <w:rPr>
                <w:color w:val="auto"/>
                <w:sz w:val="16"/>
                <w:szCs w:val="20"/>
              </w:rPr>
            </w:pPr>
            <w:r w:rsidRPr="005708C3">
              <w:rPr>
                <w:color w:val="auto"/>
                <w:sz w:val="16"/>
                <w:szCs w:val="20"/>
              </w:rPr>
              <w:t> </w:t>
            </w:r>
          </w:p>
        </w:tc>
      </w:tr>
      <w:tr w:rsidR="00F24BA9" w:rsidRPr="00F24BA9" w14:paraId="40545325" w14:textId="77777777" w:rsidTr="3D7067F7">
        <w:trPr>
          <w:trHeight w:val="300"/>
        </w:trPr>
        <w:tc>
          <w:tcPr>
            <w:tcW w:w="3111" w:type="dxa"/>
            <w:noWrap/>
            <w:hideMark/>
          </w:tcPr>
          <w:p w14:paraId="386C13E9" w14:textId="77777777" w:rsidR="00F24BA9" w:rsidRPr="00F24BA9" w:rsidRDefault="00F24BA9">
            <w:pPr>
              <w:rPr>
                <w:color w:val="auto"/>
                <w:sz w:val="20"/>
                <w:szCs w:val="20"/>
              </w:rPr>
            </w:pPr>
            <w:r w:rsidRPr="00F24BA9">
              <w:rPr>
                <w:color w:val="auto"/>
                <w:sz w:val="20"/>
                <w:szCs w:val="20"/>
              </w:rPr>
              <w:t>Mental Health Services</w:t>
            </w:r>
          </w:p>
        </w:tc>
        <w:tc>
          <w:tcPr>
            <w:tcW w:w="2284" w:type="dxa"/>
            <w:noWrap/>
            <w:hideMark/>
          </w:tcPr>
          <w:p w14:paraId="254493E2"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52EA0E75" w14:textId="40BB7D15" w:rsidR="00F24BA9" w:rsidRPr="00F24BA9" w:rsidRDefault="00F24BA9" w:rsidP="001856F0">
            <w:pPr>
              <w:jc w:val="center"/>
              <w:rPr>
                <w:color w:val="auto"/>
                <w:sz w:val="20"/>
                <w:szCs w:val="20"/>
              </w:rPr>
            </w:pPr>
          </w:p>
        </w:tc>
        <w:tc>
          <w:tcPr>
            <w:tcW w:w="1710" w:type="dxa"/>
            <w:noWrap/>
            <w:hideMark/>
          </w:tcPr>
          <w:p w14:paraId="783971AC" w14:textId="73BA6817" w:rsidR="00F24BA9" w:rsidRPr="00F24BA9" w:rsidRDefault="00F24BA9" w:rsidP="001856F0">
            <w:pPr>
              <w:jc w:val="center"/>
              <w:rPr>
                <w:color w:val="auto"/>
                <w:sz w:val="20"/>
                <w:szCs w:val="20"/>
              </w:rPr>
            </w:pPr>
          </w:p>
        </w:tc>
        <w:tc>
          <w:tcPr>
            <w:tcW w:w="1710" w:type="dxa"/>
            <w:noWrap/>
            <w:hideMark/>
          </w:tcPr>
          <w:p w14:paraId="4ECAC526" w14:textId="513835E9" w:rsidR="00F24BA9" w:rsidRPr="00F24BA9" w:rsidRDefault="00F24BA9" w:rsidP="001856F0">
            <w:pPr>
              <w:jc w:val="center"/>
              <w:rPr>
                <w:color w:val="auto"/>
                <w:sz w:val="20"/>
                <w:szCs w:val="20"/>
              </w:rPr>
            </w:pPr>
          </w:p>
        </w:tc>
        <w:tc>
          <w:tcPr>
            <w:tcW w:w="2425" w:type="dxa"/>
            <w:noWrap/>
            <w:hideMark/>
          </w:tcPr>
          <w:p w14:paraId="53FA31C6" w14:textId="77777777" w:rsidR="00F24BA9" w:rsidRPr="005708C3" w:rsidRDefault="00F24BA9">
            <w:pPr>
              <w:rPr>
                <w:color w:val="auto"/>
                <w:sz w:val="16"/>
                <w:szCs w:val="20"/>
              </w:rPr>
            </w:pPr>
            <w:r w:rsidRPr="005708C3">
              <w:rPr>
                <w:color w:val="auto"/>
                <w:sz w:val="16"/>
                <w:szCs w:val="20"/>
              </w:rPr>
              <w:t> </w:t>
            </w:r>
          </w:p>
        </w:tc>
      </w:tr>
      <w:tr w:rsidR="00F24BA9" w:rsidRPr="00F24BA9" w14:paraId="7702A5B3" w14:textId="77777777" w:rsidTr="3D7067F7">
        <w:trPr>
          <w:trHeight w:val="300"/>
        </w:trPr>
        <w:tc>
          <w:tcPr>
            <w:tcW w:w="3111" w:type="dxa"/>
            <w:noWrap/>
            <w:hideMark/>
          </w:tcPr>
          <w:p w14:paraId="7E068097" w14:textId="77777777" w:rsidR="00F24BA9" w:rsidRPr="00F24BA9" w:rsidRDefault="00F24BA9">
            <w:pPr>
              <w:rPr>
                <w:color w:val="auto"/>
                <w:sz w:val="20"/>
                <w:szCs w:val="20"/>
              </w:rPr>
            </w:pPr>
            <w:r w:rsidRPr="00F24BA9">
              <w:rPr>
                <w:color w:val="auto"/>
                <w:sz w:val="20"/>
                <w:szCs w:val="20"/>
              </w:rPr>
              <w:t>Home Health Services</w:t>
            </w:r>
          </w:p>
        </w:tc>
        <w:tc>
          <w:tcPr>
            <w:tcW w:w="2284" w:type="dxa"/>
            <w:noWrap/>
            <w:hideMark/>
          </w:tcPr>
          <w:p w14:paraId="5A800C00"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7D59529C" w14:textId="747919B6" w:rsidR="00F24BA9" w:rsidRPr="00F24BA9" w:rsidRDefault="00F24BA9" w:rsidP="001856F0">
            <w:pPr>
              <w:jc w:val="center"/>
              <w:rPr>
                <w:color w:val="auto"/>
                <w:sz w:val="20"/>
                <w:szCs w:val="20"/>
              </w:rPr>
            </w:pPr>
          </w:p>
        </w:tc>
        <w:tc>
          <w:tcPr>
            <w:tcW w:w="1710" w:type="dxa"/>
            <w:noWrap/>
            <w:hideMark/>
          </w:tcPr>
          <w:p w14:paraId="66C3191D" w14:textId="64DC54CC" w:rsidR="00F24BA9" w:rsidRPr="00F24BA9" w:rsidRDefault="00F24BA9" w:rsidP="001856F0">
            <w:pPr>
              <w:jc w:val="center"/>
              <w:rPr>
                <w:color w:val="auto"/>
                <w:sz w:val="20"/>
                <w:szCs w:val="20"/>
              </w:rPr>
            </w:pPr>
          </w:p>
        </w:tc>
        <w:tc>
          <w:tcPr>
            <w:tcW w:w="1710" w:type="dxa"/>
            <w:noWrap/>
            <w:hideMark/>
          </w:tcPr>
          <w:p w14:paraId="65A763D8" w14:textId="73AE15B6" w:rsidR="00F24BA9" w:rsidRPr="00F24BA9" w:rsidRDefault="00F24BA9" w:rsidP="001856F0">
            <w:pPr>
              <w:jc w:val="center"/>
              <w:rPr>
                <w:color w:val="auto"/>
                <w:sz w:val="20"/>
                <w:szCs w:val="20"/>
              </w:rPr>
            </w:pPr>
          </w:p>
        </w:tc>
        <w:tc>
          <w:tcPr>
            <w:tcW w:w="2425" w:type="dxa"/>
            <w:noWrap/>
            <w:hideMark/>
          </w:tcPr>
          <w:p w14:paraId="61AE4E67" w14:textId="77777777" w:rsidR="00F24BA9" w:rsidRPr="005708C3" w:rsidRDefault="00F24BA9">
            <w:pPr>
              <w:rPr>
                <w:color w:val="auto"/>
                <w:sz w:val="16"/>
                <w:szCs w:val="20"/>
              </w:rPr>
            </w:pPr>
            <w:r w:rsidRPr="005708C3">
              <w:rPr>
                <w:color w:val="auto"/>
                <w:sz w:val="16"/>
                <w:szCs w:val="20"/>
              </w:rPr>
              <w:t> </w:t>
            </w:r>
          </w:p>
        </w:tc>
      </w:tr>
      <w:tr w:rsidR="00F24BA9" w:rsidRPr="00F24BA9" w14:paraId="5690B335" w14:textId="77777777" w:rsidTr="3D7067F7">
        <w:trPr>
          <w:trHeight w:val="300"/>
        </w:trPr>
        <w:tc>
          <w:tcPr>
            <w:tcW w:w="3111" w:type="dxa"/>
            <w:noWrap/>
            <w:hideMark/>
          </w:tcPr>
          <w:p w14:paraId="3B9BAD87" w14:textId="6B91A5A9" w:rsidR="00F24BA9" w:rsidRPr="00F24BA9" w:rsidRDefault="00F24BA9">
            <w:pPr>
              <w:rPr>
                <w:color w:val="auto"/>
                <w:sz w:val="20"/>
                <w:szCs w:val="20"/>
              </w:rPr>
            </w:pPr>
            <w:r w:rsidRPr="00F24BA9">
              <w:rPr>
                <w:color w:val="auto"/>
                <w:sz w:val="20"/>
                <w:szCs w:val="20"/>
              </w:rPr>
              <w:t>Nursing Home</w:t>
            </w:r>
          </w:p>
        </w:tc>
        <w:tc>
          <w:tcPr>
            <w:tcW w:w="2284" w:type="dxa"/>
            <w:noWrap/>
            <w:hideMark/>
          </w:tcPr>
          <w:p w14:paraId="5E5CE44A"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2CAED954" w14:textId="7883CDC4" w:rsidR="00F24BA9" w:rsidRPr="00F24BA9" w:rsidRDefault="00F24BA9" w:rsidP="001856F0">
            <w:pPr>
              <w:jc w:val="center"/>
              <w:rPr>
                <w:color w:val="auto"/>
                <w:sz w:val="20"/>
                <w:szCs w:val="20"/>
              </w:rPr>
            </w:pPr>
          </w:p>
        </w:tc>
        <w:tc>
          <w:tcPr>
            <w:tcW w:w="1710" w:type="dxa"/>
            <w:noWrap/>
            <w:hideMark/>
          </w:tcPr>
          <w:p w14:paraId="4AD43B50" w14:textId="7379D2B5" w:rsidR="00F24BA9" w:rsidRPr="00F24BA9" w:rsidRDefault="00F24BA9" w:rsidP="001856F0">
            <w:pPr>
              <w:jc w:val="center"/>
              <w:rPr>
                <w:color w:val="auto"/>
                <w:sz w:val="20"/>
                <w:szCs w:val="20"/>
              </w:rPr>
            </w:pPr>
          </w:p>
        </w:tc>
        <w:tc>
          <w:tcPr>
            <w:tcW w:w="1710" w:type="dxa"/>
            <w:noWrap/>
            <w:hideMark/>
          </w:tcPr>
          <w:p w14:paraId="4AF4570F" w14:textId="2395695C" w:rsidR="00F24BA9" w:rsidRPr="00F24BA9" w:rsidRDefault="00F24BA9" w:rsidP="001856F0">
            <w:pPr>
              <w:jc w:val="center"/>
              <w:rPr>
                <w:color w:val="auto"/>
                <w:sz w:val="20"/>
                <w:szCs w:val="20"/>
              </w:rPr>
            </w:pPr>
          </w:p>
        </w:tc>
        <w:tc>
          <w:tcPr>
            <w:tcW w:w="2425" w:type="dxa"/>
            <w:noWrap/>
            <w:hideMark/>
          </w:tcPr>
          <w:p w14:paraId="1ABCC2FA" w14:textId="77777777" w:rsidR="00F24BA9" w:rsidRPr="005708C3" w:rsidRDefault="00F24BA9">
            <w:pPr>
              <w:rPr>
                <w:color w:val="auto"/>
                <w:sz w:val="16"/>
                <w:szCs w:val="20"/>
              </w:rPr>
            </w:pPr>
            <w:r w:rsidRPr="005708C3">
              <w:rPr>
                <w:color w:val="auto"/>
                <w:sz w:val="16"/>
                <w:szCs w:val="20"/>
              </w:rPr>
              <w:t> </w:t>
            </w:r>
          </w:p>
        </w:tc>
      </w:tr>
      <w:tr w:rsidR="00F24BA9" w:rsidRPr="00F24BA9" w14:paraId="41B36749" w14:textId="77777777" w:rsidTr="3D7067F7">
        <w:trPr>
          <w:trHeight w:val="300"/>
        </w:trPr>
        <w:tc>
          <w:tcPr>
            <w:tcW w:w="3111" w:type="dxa"/>
            <w:noWrap/>
            <w:hideMark/>
          </w:tcPr>
          <w:p w14:paraId="0837CF8D" w14:textId="0536F971" w:rsidR="00F24BA9" w:rsidRPr="00F24BA9" w:rsidRDefault="00F24BA9">
            <w:pPr>
              <w:rPr>
                <w:color w:val="auto"/>
                <w:sz w:val="20"/>
                <w:szCs w:val="20"/>
              </w:rPr>
            </w:pPr>
            <w:r w:rsidRPr="00F24BA9">
              <w:rPr>
                <w:color w:val="auto"/>
                <w:sz w:val="20"/>
                <w:szCs w:val="20"/>
              </w:rPr>
              <w:t>Nursing Home</w:t>
            </w:r>
          </w:p>
        </w:tc>
        <w:tc>
          <w:tcPr>
            <w:tcW w:w="2284" w:type="dxa"/>
            <w:noWrap/>
            <w:hideMark/>
          </w:tcPr>
          <w:p w14:paraId="6021F8C9"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12522970" w14:textId="35F7AEC9" w:rsidR="00F24BA9" w:rsidRPr="00F24BA9" w:rsidRDefault="00F24BA9" w:rsidP="001856F0">
            <w:pPr>
              <w:jc w:val="center"/>
              <w:rPr>
                <w:color w:val="auto"/>
                <w:sz w:val="20"/>
                <w:szCs w:val="20"/>
              </w:rPr>
            </w:pPr>
          </w:p>
        </w:tc>
        <w:tc>
          <w:tcPr>
            <w:tcW w:w="1710" w:type="dxa"/>
            <w:noWrap/>
            <w:hideMark/>
          </w:tcPr>
          <w:p w14:paraId="750C6F2C" w14:textId="79F92FFB" w:rsidR="00F24BA9" w:rsidRPr="00F24BA9" w:rsidRDefault="00F24BA9" w:rsidP="001856F0">
            <w:pPr>
              <w:jc w:val="center"/>
              <w:rPr>
                <w:color w:val="auto"/>
                <w:sz w:val="20"/>
                <w:szCs w:val="20"/>
              </w:rPr>
            </w:pPr>
          </w:p>
        </w:tc>
        <w:tc>
          <w:tcPr>
            <w:tcW w:w="1710" w:type="dxa"/>
            <w:noWrap/>
            <w:hideMark/>
          </w:tcPr>
          <w:p w14:paraId="7911E1BE" w14:textId="67B29DA7" w:rsidR="00F24BA9" w:rsidRPr="00F24BA9" w:rsidRDefault="00F24BA9" w:rsidP="001856F0">
            <w:pPr>
              <w:jc w:val="center"/>
              <w:rPr>
                <w:color w:val="auto"/>
                <w:sz w:val="20"/>
                <w:szCs w:val="20"/>
              </w:rPr>
            </w:pPr>
          </w:p>
        </w:tc>
        <w:tc>
          <w:tcPr>
            <w:tcW w:w="2425" w:type="dxa"/>
            <w:noWrap/>
            <w:hideMark/>
          </w:tcPr>
          <w:p w14:paraId="3E0E327B" w14:textId="77777777" w:rsidR="00F24BA9" w:rsidRPr="005708C3" w:rsidRDefault="00F24BA9">
            <w:pPr>
              <w:rPr>
                <w:color w:val="auto"/>
                <w:sz w:val="16"/>
                <w:szCs w:val="20"/>
              </w:rPr>
            </w:pPr>
            <w:r w:rsidRPr="005708C3">
              <w:rPr>
                <w:color w:val="auto"/>
                <w:sz w:val="16"/>
                <w:szCs w:val="20"/>
              </w:rPr>
              <w:t> </w:t>
            </w:r>
          </w:p>
        </w:tc>
      </w:tr>
      <w:tr w:rsidR="00F24BA9" w:rsidRPr="00F24BA9" w14:paraId="5BD099EE" w14:textId="77777777" w:rsidTr="3D7067F7">
        <w:trPr>
          <w:trHeight w:val="300"/>
        </w:trPr>
        <w:tc>
          <w:tcPr>
            <w:tcW w:w="3111" w:type="dxa"/>
            <w:noWrap/>
            <w:hideMark/>
          </w:tcPr>
          <w:p w14:paraId="1A8E23C1" w14:textId="4277392A" w:rsidR="00F24BA9" w:rsidRPr="00F24BA9" w:rsidRDefault="00F24BA9">
            <w:pPr>
              <w:rPr>
                <w:color w:val="auto"/>
                <w:sz w:val="20"/>
                <w:szCs w:val="20"/>
              </w:rPr>
            </w:pPr>
            <w:r w:rsidRPr="00F24BA9">
              <w:rPr>
                <w:color w:val="auto"/>
                <w:sz w:val="20"/>
                <w:szCs w:val="20"/>
              </w:rPr>
              <w:t>Child Care</w:t>
            </w:r>
          </w:p>
        </w:tc>
        <w:tc>
          <w:tcPr>
            <w:tcW w:w="2284" w:type="dxa"/>
            <w:noWrap/>
            <w:hideMark/>
          </w:tcPr>
          <w:p w14:paraId="59FE5A7C"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0DE229CE" w14:textId="4A56F80B" w:rsidR="00F24BA9" w:rsidRPr="00F24BA9" w:rsidRDefault="00F24BA9" w:rsidP="001856F0">
            <w:pPr>
              <w:jc w:val="center"/>
              <w:rPr>
                <w:color w:val="auto"/>
                <w:sz w:val="20"/>
                <w:szCs w:val="20"/>
              </w:rPr>
            </w:pPr>
          </w:p>
        </w:tc>
        <w:tc>
          <w:tcPr>
            <w:tcW w:w="1710" w:type="dxa"/>
            <w:noWrap/>
            <w:hideMark/>
          </w:tcPr>
          <w:p w14:paraId="386A86BF" w14:textId="057698D0" w:rsidR="00F24BA9" w:rsidRPr="00F24BA9" w:rsidRDefault="00F24BA9" w:rsidP="001856F0">
            <w:pPr>
              <w:jc w:val="center"/>
              <w:rPr>
                <w:color w:val="auto"/>
                <w:sz w:val="20"/>
                <w:szCs w:val="20"/>
              </w:rPr>
            </w:pPr>
          </w:p>
        </w:tc>
        <w:tc>
          <w:tcPr>
            <w:tcW w:w="1710" w:type="dxa"/>
            <w:noWrap/>
            <w:hideMark/>
          </w:tcPr>
          <w:p w14:paraId="69C02F17" w14:textId="31D11CBC" w:rsidR="00F24BA9" w:rsidRPr="00F24BA9" w:rsidRDefault="00F24BA9" w:rsidP="001856F0">
            <w:pPr>
              <w:jc w:val="center"/>
              <w:rPr>
                <w:color w:val="auto"/>
                <w:sz w:val="20"/>
                <w:szCs w:val="20"/>
              </w:rPr>
            </w:pPr>
          </w:p>
        </w:tc>
        <w:tc>
          <w:tcPr>
            <w:tcW w:w="2425" w:type="dxa"/>
            <w:noWrap/>
            <w:hideMark/>
          </w:tcPr>
          <w:p w14:paraId="0CDB802B" w14:textId="77777777" w:rsidR="00F24BA9" w:rsidRPr="005708C3" w:rsidRDefault="00F24BA9">
            <w:pPr>
              <w:rPr>
                <w:color w:val="auto"/>
                <w:sz w:val="16"/>
                <w:szCs w:val="20"/>
              </w:rPr>
            </w:pPr>
            <w:r w:rsidRPr="005708C3">
              <w:rPr>
                <w:color w:val="auto"/>
                <w:sz w:val="16"/>
                <w:szCs w:val="20"/>
              </w:rPr>
              <w:t> </w:t>
            </w:r>
          </w:p>
        </w:tc>
      </w:tr>
      <w:tr w:rsidR="005326C1" w:rsidRPr="00F24BA9" w14:paraId="25EF0A8A" w14:textId="77777777" w:rsidTr="3D7067F7">
        <w:trPr>
          <w:trHeight w:val="300"/>
        </w:trPr>
        <w:tc>
          <w:tcPr>
            <w:tcW w:w="3111" w:type="dxa"/>
            <w:noWrap/>
            <w:hideMark/>
          </w:tcPr>
          <w:p w14:paraId="03A6004B" w14:textId="77777777" w:rsidR="005326C1" w:rsidRPr="00F24BA9" w:rsidRDefault="005326C1" w:rsidP="008216D0">
            <w:pPr>
              <w:rPr>
                <w:color w:val="auto"/>
                <w:sz w:val="20"/>
                <w:szCs w:val="20"/>
              </w:rPr>
            </w:pPr>
            <w:r w:rsidRPr="00F24BA9">
              <w:rPr>
                <w:color w:val="auto"/>
                <w:sz w:val="20"/>
                <w:szCs w:val="20"/>
              </w:rPr>
              <w:t>Child Care</w:t>
            </w:r>
          </w:p>
        </w:tc>
        <w:tc>
          <w:tcPr>
            <w:tcW w:w="2284" w:type="dxa"/>
            <w:noWrap/>
            <w:hideMark/>
          </w:tcPr>
          <w:p w14:paraId="1265F06D" w14:textId="77777777" w:rsidR="005326C1" w:rsidRPr="00F24BA9" w:rsidRDefault="005326C1" w:rsidP="008216D0">
            <w:pPr>
              <w:rPr>
                <w:color w:val="auto"/>
                <w:sz w:val="20"/>
                <w:szCs w:val="20"/>
              </w:rPr>
            </w:pPr>
            <w:r w:rsidRPr="00F24BA9">
              <w:rPr>
                <w:color w:val="auto"/>
                <w:sz w:val="20"/>
                <w:szCs w:val="20"/>
              </w:rPr>
              <w:t> </w:t>
            </w:r>
          </w:p>
        </w:tc>
        <w:tc>
          <w:tcPr>
            <w:tcW w:w="1710" w:type="dxa"/>
            <w:noWrap/>
            <w:hideMark/>
          </w:tcPr>
          <w:p w14:paraId="6BC53B65" w14:textId="77777777" w:rsidR="005326C1" w:rsidRPr="00F24BA9" w:rsidRDefault="005326C1" w:rsidP="008216D0">
            <w:pPr>
              <w:jc w:val="center"/>
              <w:rPr>
                <w:color w:val="auto"/>
                <w:sz w:val="20"/>
                <w:szCs w:val="20"/>
              </w:rPr>
            </w:pPr>
          </w:p>
        </w:tc>
        <w:tc>
          <w:tcPr>
            <w:tcW w:w="1710" w:type="dxa"/>
            <w:noWrap/>
            <w:hideMark/>
          </w:tcPr>
          <w:p w14:paraId="08847B92" w14:textId="77777777" w:rsidR="005326C1" w:rsidRPr="00F24BA9" w:rsidRDefault="005326C1" w:rsidP="008216D0">
            <w:pPr>
              <w:jc w:val="center"/>
              <w:rPr>
                <w:color w:val="auto"/>
                <w:sz w:val="20"/>
                <w:szCs w:val="20"/>
              </w:rPr>
            </w:pPr>
          </w:p>
        </w:tc>
        <w:tc>
          <w:tcPr>
            <w:tcW w:w="1710" w:type="dxa"/>
            <w:noWrap/>
            <w:hideMark/>
          </w:tcPr>
          <w:p w14:paraId="5D85367A" w14:textId="77777777" w:rsidR="005326C1" w:rsidRPr="00F24BA9" w:rsidRDefault="005326C1" w:rsidP="008216D0">
            <w:pPr>
              <w:jc w:val="center"/>
              <w:rPr>
                <w:color w:val="auto"/>
                <w:sz w:val="20"/>
                <w:szCs w:val="20"/>
              </w:rPr>
            </w:pPr>
          </w:p>
        </w:tc>
        <w:tc>
          <w:tcPr>
            <w:tcW w:w="2425" w:type="dxa"/>
            <w:noWrap/>
            <w:hideMark/>
          </w:tcPr>
          <w:p w14:paraId="5A87C720" w14:textId="77777777" w:rsidR="005326C1" w:rsidRPr="005708C3" w:rsidRDefault="005326C1" w:rsidP="008216D0">
            <w:pPr>
              <w:rPr>
                <w:color w:val="auto"/>
                <w:sz w:val="16"/>
                <w:szCs w:val="20"/>
              </w:rPr>
            </w:pPr>
            <w:r w:rsidRPr="005708C3">
              <w:rPr>
                <w:color w:val="auto"/>
                <w:sz w:val="16"/>
                <w:szCs w:val="20"/>
              </w:rPr>
              <w:t> </w:t>
            </w:r>
          </w:p>
        </w:tc>
      </w:tr>
      <w:tr w:rsidR="00F24BA9" w:rsidRPr="00F24BA9" w14:paraId="13F38403" w14:textId="77777777" w:rsidTr="3D7067F7">
        <w:trPr>
          <w:trHeight w:val="300"/>
        </w:trPr>
        <w:tc>
          <w:tcPr>
            <w:tcW w:w="3111" w:type="dxa"/>
            <w:noWrap/>
            <w:hideMark/>
          </w:tcPr>
          <w:p w14:paraId="6CAE3505" w14:textId="00C0AF64" w:rsidR="00F24BA9" w:rsidRPr="00F24BA9" w:rsidRDefault="00F24BA9">
            <w:pPr>
              <w:rPr>
                <w:color w:val="auto"/>
                <w:sz w:val="20"/>
                <w:szCs w:val="20"/>
              </w:rPr>
            </w:pPr>
            <w:r w:rsidRPr="00F24BA9">
              <w:rPr>
                <w:color w:val="auto"/>
                <w:sz w:val="20"/>
                <w:szCs w:val="20"/>
              </w:rPr>
              <w:t>Child Care</w:t>
            </w:r>
          </w:p>
        </w:tc>
        <w:tc>
          <w:tcPr>
            <w:tcW w:w="2284" w:type="dxa"/>
            <w:noWrap/>
            <w:hideMark/>
          </w:tcPr>
          <w:p w14:paraId="723500CB"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766C4EE0" w14:textId="3E48227A" w:rsidR="00F24BA9" w:rsidRPr="00F24BA9" w:rsidRDefault="00F24BA9" w:rsidP="001856F0">
            <w:pPr>
              <w:jc w:val="center"/>
              <w:rPr>
                <w:color w:val="auto"/>
                <w:sz w:val="20"/>
                <w:szCs w:val="20"/>
              </w:rPr>
            </w:pPr>
          </w:p>
        </w:tc>
        <w:tc>
          <w:tcPr>
            <w:tcW w:w="1710" w:type="dxa"/>
            <w:noWrap/>
            <w:hideMark/>
          </w:tcPr>
          <w:p w14:paraId="341ACD34" w14:textId="705F756A" w:rsidR="00F24BA9" w:rsidRPr="00F24BA9" w:rsidRDefault="00F24BA9" w:rsidP="001856F0">
            <w:pPr>
              <w:jc w:val="center"/>
              <w:rPr>
                <w:color w:val="auto"/>
                <w:sz w:val="20"/>
                <w:szCs w:val="20"/>
              </w:rPr>
            </w:pPr>
          </w:p>
        </w:tc>
        <w:tc>
          <w:tcPr>
            <w:tcW w:w="1710" w:type="dxa"/>
            <w:noWrap/>
            <w:hideMark/>
          </w:tcPr>
          <w:p w14:paraId="033F180A" w14:textId="19284E35" w:rsidR="00F24BA9" w:rsidRPr="00F24BA9" w:rsidRDefault="00F24BA9" w:rsidP="001856F0">
            <w:pPr>
              <w:jc w:val="center"/>
              <w:rPr>
                <w:color w:val="auto"/>
                <w:sz w:val="20"/>
                <w:szCs w:val="20"/>
              </w:rPr>
            </w:pPr>
          </w:p>
        </w:tc>
        <w:tc>
          <w:tcPr>
            <w:tcW w:w="2425" w:type="dxa"/>
            <w:noWrap/>
            <w:hideMark/>
          </w:tcPr>
          <w:p w14:paraId="2689EA70" w14:textId="77777777" w:rsidR="00F24BA9" w:rsidRPr="005708C3" w:rsidRDefault="00F24BA9">
            <w:pPr>
              <w:rPr>
                <w:color w:val="auto"/>
                <w:sz w:val="16"/>
                <w:szCs w:val="20"/>
              </w:rPr>
            </w:pPr>
            <w:r w:rsidRPr="005708C3">
              <w:rPr>
                <w:color w:val="auto"/>
                <w:sz w:val="16"/>
                <w:szCs w:val="20"/>
              </w:rPr>
              <w:t> </w:t>
            </w:r>
          </w:p>
        </w:tc>
      </w:tr>
      <w:tr w:rsidR="00F24BA9" w:rsidRPr="00F24BA9" w14:paraId="61BDC333" w14:textId="77777777" w:rsidTr="3D7067F7">
        <w:trPr>
          <w:trHeight w:val="300"/>
        </w:trPr>
        <w:tc>
          <w:tcPr>
            <w:tcW w:w="3111" w:type="dxa"/>
            <w:noWrap/>
            <w:hideMark/>
          </w:tcPr>
          <w:p w14:paraId="001C2FD9" w14:textId="56C900AD" w:rsidR="00F24BA9" w:rsidRPr="00F24BA9" w:rsidRDefault="00F24BA9">
            <w:pPr>
              <w:rPr>
                <w:color w:val="auto"/>
                <w:sz w:val="20"/>
                <w:szCs w:val="20"/>
              </w:rPr>
            </w:pPr>
            <w:r w:rsidRPr="00F24BA9">
              <w:rPr>
                <w:color w:val="auto"/>
                <w:sz w:val="20"/>
                <w:szCs w:val="20"/>
              </w:rPr>
              <w:t>Private School</w:t>
            </w:r>
          </w:p>
        </w:tc>
        <w:tc>
          <w:tcPr>
            <w:tcW w:w="2284" w:type="dxa"/>
            <w:noWrap/>
            <w:hideMark/>
          </w:tcPr>
          <w:p w14:paraId="5464599E"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28CEEEAC" w14:textId="3A4D13E8" w:rsidR="00F24BA9" w:rsidRPr="00F24BA9" w:rsidRDefault="00F24BA9" w:rsidP="001856F0">
            <w:pPr>
              <w:jc w:val="center"/>
              <w:rPr>
                <w:color w:val="auto"/>
                <w:sz w:val="20"/>
                <w:szCs w:val="20"/>
              </w:rPr>
            </w:pPr>
          </w:p>
        </w:tc>
        <w:tc>
          <w:tcPr>
            <w:tcW w:w="1710" w:type="dxa"/>
            <w:noWrap/>
            <w:hideMark/>
          </w:tcPr>
          <w:p w14:paraId="25A71068" w14:textId="3A017E27" w:rsidR="00F24BA9" w:rsidRPr="00F24BA9" w:rsidRDefault="00F24BA9" w:rsidP="001856F0">
            <w:pPr>
              <w:jc w:val="center"/>
              <w:rPr>
                <w:color w:val="auto"/>
                <w:sz w:val="20"/>
                <w:szCs w:val="20"/>
              </w:rPr>
            </w:pPr>
          </w:p>
        </w:tc>
        <w:tc>
          <w:tcPr>
            <w:tcW w:w="1710" w:type="dxa"/>
            <w:noWrap/>
            <w:hideMark/>
          </w:tcPr>
          <w:p w14:paraId="152D2A0B" w14:textId="665173F5" w:rsidR="00F24BA9" w:rsidRPr="00F24BA9" w:rsidRDefault="00F24BA9" w:rsidP="001856F0">
            <w:pPr>
              <w:jc w:val="center"/>
              <w:rPr>
                <w:color w:val="auto"/>
                <w:sz w:val="20"/>
                <w:szCs w:val="20"/>
              </w:rPr>
            </w:pPr>
          </w:p>
        </w:tc>
        <w:tc>
          <w:tcPr>
            <w:tcW w:w="2425" w:type="dxa"/>
            <w:noWrap/>
            <w:hideMark/>
          </w:tcPr>
          <w:p w14:paraId="00B2ADAF" w14:textId="77777777" w:rsidR="00F24BA9" w:rsidRPr="005708C3" w:rsidRDefault="00F24BA9">
            <w:pPr>
              <w:rPr>
                <w:color w:val="auto"/>
                <w:sz w:val="16"/>
                <w:szCs w:val="20"/>
              </w:rPr>
            </w:pPr>
            <w:r w:rsidRPr="005708C3">
              <w:rPr>
                <w:color w:val="auto"/>
                <w:sz w:val="16"/>
                <w:szCs w:val="20"/>
              </w:rPr>
              <w:t> </w:t>
            </w:r>
          </w:p>
        </w:tc>
      </w:tr>
      <w:tr w:rsidR="00F24BA9" w:rsidRPr="00F24BA9" w14:paraId="2AE9C115" w14:textId="77777777" w:rsidTr="3D7067F7">
        <w:trPr>
          <w:trHeight w:val="300"/>
        </w:trPr>
        <w:tc>
          <w:tcPr>
            <w:tcW w:w="3111" w:type="dxa"/>
            <w:noWrap/>
            <w:hideMark/>
          </w:tcPr>
          <w:p w14:paraId="47F6774F" w14:textId="49D6866C" w:rsidR="00F24BA9" w:rsidRPr="00F24BA9" w:rsidRDefault="00F24BA9">
            <w:pPr>
              <w:rPr>
                <w:color w:val="auto"/>
                <w:sz w:val="20"/>
                <w:szCs w:val="20"/>
              </w:rPr>
            </w:pPr>
            <w:r w:rsidRPr="00F24BA9">
              <w:rPr>
                <w:color w:val="auto"/>
                <w:sz w:val="20"/>
                <w:szCs w:val="20"/>
              </w:rPr>
              <w:t>Private School</w:t>
            </w:r>
          </w:p>
        </w:tc>
        <w:tc>
          <w:tcPr>
            <w:tcW w:w="2284" w:type="dxa"/>
            <w:noWrap/>
            <w:hideMark/>
          </w:tcPr>
          <w:p w14:paraId="554BF9B3"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5EB7265C" w14:textId="5DDA7D61" w:rsidR="00F24BA9" w:rsidRPr="00F24BA9" w:rsidRDefault="00F24BA9" w:rsidP="001856F0">
            <w:pPr>
              <w:jc w:val="center"/>
              <w:rPr>
                <w:color w:val="auto"/>
                <w:sz w:val="20"/>
                <w:szCs w:val="20"/>
              </w:rPr>
            </w:pPr>
          </w:p>
        </w:tc>
        <w:tc>
          <w:tcPr>
            <w:tcW w:w="1710" w:type="dxa"/>
            <w:noWrap/>
            <w:hideMark/>
          </w:tcPr>
          <w:p w14:paraId="33478B90" w14:textId="2208EA5A" w:rsidR="00F24BA9" w:rsidRPr="00F24BA9" w:rsidRDefault="00F24BA9" w:rsidP="001856F0">
            <w:pPr>
              <w:jc w:val="center"/>
              <w:rPr>
                <w:color w:val="auto"/>
                <w:sz w:val="20"/>
                <w:szCs w:val="20"/>
              </w:rPr>
            </w:pPr>
          </w:p>
        </w:tc>
        <w:tc>
          <w:tcPr>
            <w:tcW w:w="1710" w:type="dxa"/>
            <w:noWrap/>
            <w:hideMark/>
          </w:tcPr>
          <w:p w14:paraId="5AC1DB9E" w14:textId="4B1338B1" w:rsidR="00F24BA9" w:rsidRPr="00F24BA9" w:rsidRDefault="00F24BA9" w:rsidP="001856F0">
            <w:pPr>
              <w:jc w:val="center"/>
              <w:rPr>
                <w:color w:val="auto"/>
                <w:sz w:val="20"/>
                <w:szCs w:val="20"/>
              </w:rPr>
            </w:pPr>
          </w:p>
        </w:tc>
        <w:tc>
          <w:tcPr>
            <w:tcW w:w="2425" w:type="dxa"/>
            <w:noWrap/>
            <w:hideMark/>
          </w:tcPr>
          <w:p w14:paraId="5A13211A" w14:textId="77777777" w:rsidR="00F24BA9" w:rsidRPr="005708C3" w:rsidRDefault="00F24BA9">
            <w:pPr>
              <w:rPr>
                <w:color w:val="auto"/>
                <w:sz w:val="16"/>
                <w:szCs w:val="20"/>
              </w:rPr>
            </w:pPr>
            <w:r w:rsidRPr="005708C3">
              <w:rPr>
                <w:color w:val="auto"/>
                <w:sz w:val="16"/>
                <w:szCs w:val="20"/>
              </w:rPr>
              <w:t> </w:t>
            </w:r>
          </w:p>
        </w:tc>
      </w:tr>
      <w:tr w:rsidR="00C0071E" w:rsidRPr="00F24BA9" w14:paraId="0F2121EA" w14:textId="77777777" w:rsidTr="3D7067F7">
        <w:trPr>
          <w:trHeight w:val="300"/>
        </w:trPr>
        <w:tc>
          <w:tcPr>
            <w:tcW w:w="3111" w:type="dxa"/>
            <w:noWrap/>
          </w:tcPr>
          <w:p w14:paraId="5268FF05" w14:textId="707A94D3" w:rsidR="00C0071E" w:rsidRPr="00F24BA9" w:rsidRDefault="00C0071E">
            <w:pPr>
              <w:rPr>
                <w:color w:val="auto"/>
                <w:sz w:val="20"/>
                <w:szCs w:val="20"/>
              </w:rPr>
            </w:pPr>
            <w:r>
              <w:rPr>
                <w:color w:val="auto"/>
                <w:sz w:val="20"/>
                <w:szCs w:val="20"/>
              </w:rPr>
              <w:t>Mobile Home Park</w:t>
            </w:r>
          </w:p>
        </w:tc>
        <w:tc>
          <w:tcPr>
            <w:tcW w:w="2284" w:type="dxa"/>
            <w:noWrap/>
          </w:tcPr>
          <w:p w14:paraId="210C492C" w14:textId="77777777" w:rsidR="00C0071E" w:rsidRPr="00F24BA9" w:rsidRDefault="00C0071E">
            <w:pPr>
              <w:rPr>
                <w:color w:val="auto"/>
                <w:sz w:val="20"/>
                <w:szCs w:val="20"/>
              </w:rPr>
            </w:pPr>
          </w:p>
        </w:tc>
        <w:tc>
          <w:tcPr>
            <w:tcW w:w="1710" w:type="dxa"/>
            <w:noWrap/>
          </w:tcPr>
          <w:p w14:paraId="6F5FD51A" w14:textId="77777777" w:rsidR="00C0071E" w:rsidRPr="00F24BA9" w:rsidRDefault="00C0071E" w:rsidP="001856F0">
            <w:pPr>
              <w:jc w:val="center"/>
              <w:rPr>
                <w:color w:val="auto"/>
                <w:sz w:val="20"/>
                <w:szCs w:val="20"/>
              </w:rPr>
            </w:pPr>
          </w:p>
        </w:tc>
        <w:tc>
          <w:tcPr>
            <w:tcW w:w="1710" w:type="dxa"/>
            <w:noWrap/>
          </w:tcPr>
          <w:p w14:paraId="4A7F4885" w14:textId="77777777" w:rsidR="00C0071E" w:rsidRPr="00F24BA9" w:rsidRDefault="00C0071E" w:rsidP="001856F0">
            <w:pPr>
              <w:jc w:val="center"/>
              <w:rPr>
                <w:color w:val="auto"/>
                <w:sz w:val="20"/>
                <w:szCs w:val="20"/>
              </w:rPr>
            </w:pPr>
          </w:p>
        </w:tc>
        <w:tc>
          <w:tcPr>
            <w:tcW w:w="1710" w:type="dxa"/>
            <w:noWrap/>
          </w:tcPr>
          <w:p w14:paraId="100DFCBF" w14:textId="77777777" w:rsidR="00C0071E" w:rsidRPr="00F24BA9" w:rsidRDefault="00C0071E" w:rsidP="001856F0">
            <w:pPr>
              <w:jc w:val="center"/>
              <w:rPr>
                <w:color w:val="auto"/>
                <w:sz w:val="20"/>
                <w:szCs w:val="20"/>
              </w:rPr>
            </w:pPr>
          </w:p>
        </w:tc>
        <w:tc>
          <w:tcPr>
            <w:tcW w:w="2425" w:type="dxa"/>
            <w:noWrap/>
          </w:tcPr>
          <w:p w14:paraId="03A5EA7B" w14:textId="77777777" w:rsidR="00C0071E" w:rsidRPr="005708C3" w:rsidRDefault="00C0071E">
            <w:pPr>
              <w:rPr>
                <w:color w:val="auto"/>
                <w:sz w:val="16"/>
                <w:szCs w:val="20"/>
              </w:rPr>
            </w:pPr>
          </w:p>
        </w:tc>
      </w:tr>
      <w:tr w:rsidR="00C0071E" w:rsidRPr="00F24BA9" w14:paraId="29EC0198" w14:textId="77777777" w:rsidTr="3D7067F7">
        <w:trPr>
          <w:trHeight w:val="300"/>
        </w:trPr>
        <w:tc>
          <w:tcPr>
            <w:tcW w:w="3111" w:type="dxa"/>
            <w:noWrap/>
          </w:tcPr>
          <w:p w14:paraId="21CF16A0" w14:textId="3928A2F4" w:rsidR="00C0071E" w:rsidRPr="00F24BA9" w:rsidRDefault="00C0071E">
            <w:pPr>
              <w:rPr>
                <w:color w:val="auto"/>
                <w:sz w:val="20"/>
                <w:szCs w:val="20"/>
              </w:rPr>
            </w:pPr>
            <w:r>
              <w:rPr>
                <w:color w:val="auto"/>
                <w:sz w:val="20"/>
                <w:szCs w:val="20"/>
              </w:rPr>
              <w:t>Mobile Home Park</w:t>
            </w:r>
          </w:p>
        </w:tc>
        <w:tc>
          <w:tcPr>
            <w:tcW w:w="2284" w:type="dxa"/>
            <w:noWrap/>
          </w:tcPr>
          <w:p w14:paraId="20A3B2CC" w14:textId="77777777" w:rsidR="00C0071E" w:rsidRPr="00F24BA9" w:rsidRDefault="00C0071E">
            <w:pPr>
              <w:rPr>
                <w:color w:val="auto"/>
                <w:sz w:val="20"/>
                <w:szCs w:val="20"/>
              </w:rPr>
            </w:pPr>
          </w:p>
        </w:tc>
        <w:tc>
          <w:tcPr>
            <w:tcW w:w="1710" w:type="dxa"/>
            <w:noWrap/>
          </w:tcPr>
          <w:p w14:paraId="430EF834" w14:textId="77777777" w:rsidR="00C0071E" w:rsidRPr="00F24BA9" w:rsidRDefault="00C0071E" w:rsidP="001856F0">
            <w:pPr>
              <w:jc w:val="center"/>
              <w:rPr>
                <w:color w:val="auto"/>
                <w:sz w:val="20"/>
                <w:szCs w:val="20"/>
              </w:rPr>
            </w:pPr>
          </w:p>
        </w:tc>
        <w:tc>
          <w:tcPr>
            <w:tcW w:w="1710" w:type="dxa"/>
            <w:noWrap/>
          </w:tcPr>
          <w:p w14:paraId="3054B04B" w14:textId="77777777" w:rsidR="00C0071E" w:rsidRPr="00F24BA9" w:rsidRDefault="00C0071E" w:rsidP="001856F0">
            <w:pPr>
              <w:jc w:val="center"/>
              <w:rPr>
                <w:color w:val="auto"/>
                <w:sz w:val="20"/>
                <w:szCs w:val="20"/>
              </w:rPr>
            </w:pPr>
          </w:p>
        </w:tc>
        <w:tc>
          <w:tcPr>
            <w:tcW w:w="1710" w:type="dxa"/>
            <w:noWrap/>
          </w:tcPr>
          <w:p w14:paraId="3BFBF913" w14:textId="77777777" w:rsidR="00C0071E" w:rsidRPr="00F24BA9" w:rsidRDefault="00C0071E" w:rsidP="001856F0">
            <w:pPr>
              <w:jc w:val="center"/>
              <w:rPr>
                <w:color w:val="auto"/>
                <w:sz w:val="20"/>
                <w:szCs w:val="20"/>
              </w:rPr>
            </w:pPr>
          </w:p>
        </w:tc>
        <w:tc>
          <w:tcPr>
            <w:tcW w:w="2425" w:type="dxa"/>
            <w:noWrap/>
          </w:tcPr>
          <w:p w14:paraId="4C8F20D9" w14:textId="77777777" w:rsidR="00C0071E" w:rsidRPr="005708C3" w:rsidRDefault="00C0071E">
            <w:pPr>
              <w:rPr>
                <w:color w:val="auto"/>
                <w:sz w:val="16"/>
                <w:szCs w:val="20"/>
              </w:rPr>
            </w:pPr>
          </w:p>
        </w:tc>
      </w:tr>
      <w:tr w:rsidR="00F24BA9" w:rsidRPr="00F24BA9" w14:paraId="19A2617A" w14:textId="77777777" w:rsidTr="3D7067F7">
        <w:trPr>
          <w:trHeight w:val="300"/>
        </w:trPr>
        <w:tc>
          <w:tcPr>
            <w:tcW w:w="3111" w:type="dxa"/>
            <w:noWrap/>
            <w:hideMark/>
          </w:tcPr>
          <w:p w14:paraId="64A105EA" w14:textId="77777777" w:rsidR="00F24BA9" w:rsidRPr="00F24BA9" w:rsidRDefault="00F24BA9">
            <w:pPr>
              <w:rPr>
                <w:color w:val="auto"/>
                <w:sz w:val="20"/>
                <w:szCs w:val="20"/>
              </w:rPr>
            </w:pPr>
            <w:r w:rsidRPr="00F24BA9">
              <w:rPr>
                <w:color w:val="auto"/>
                <w:sz w:val="20"/>
                <w:szCs w:val="20"/>
              </w:rPr>
              <w:t>Local Community Service Org</w:t>
            </w:r>
          </w:p>
        </w:tc>
        <w:tc>
          <w:tcPr>
            <w:tcW w:w="2284" w:type="dxa"/>
            <w:noWrap/>
            <w:hideMark/>
          </w:tcPr>
          <w:p w14:paraId="106CC032"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3715FE01" w14:textId="3B72A868" w:rsidR="00F24BA9" w:rsidRPr="00F24BA9" w:rsidRDefault="00F24BA9" w:rsidP="001856F0">
            <w:pPr>
              <w:jc w:val="center"/>
              <w:rPr>
                <w:color w:val="auto"/>
                <w:sz w:val="20"/>
                <w:szCs w:val="20"/>
              </w:rPr>
            </w:pPr>
          </w:p>
        </w:tc>
        <w:tc>
          <w:tcPr>
            <w:tcW w:w="1710" w:type="dxa"/>
            <w:noWrap/>
            <w:hideMark/>
          </w:tcPr>
          <w:p w14:paraId="61BE3CE9" w14:textId="38B369E9" w:rsidR="00F24BA9" w:rsidRPr="00F24BA9" w:rsidRDefault="00F24BA9" w:rsidP="001856F0">
            <w:pPr>
              <w:jc w:val="center"/>
              <w:rPr>
                <w:color w:val="auto"/>
                <w:sz w:val="20"/>
                <w:szCs w:val="20"/>
              </w:rPr>
            </w:pPr>
          </w:p>
        </w:tc>
        <w:tc>
          <w:tcPr>
            <w:tcW w:w="1710" w:type="dxa"/>
            <w:noWrap/>
            <w:hideMark/>
          </w:tcPr>
          <w:p w14:paraId="5A339A99" w14:textId="55F2D819" w:rsidR="00F24BA9" w:rsidRPr="00F24BA9" w:rsidRDefault="00F24BA9" w:rsidP="001856F0">
            <w:pPr>
              <w:jc w:val="center"/>
              <w:rPr>
                <w:color w:val="auto"/>
                <w:sz w:val="20"/>
                <w:szCs w:val="20"/>
              </w:rPr>
            </w:pPr>
          </w:p>
        </w:tc>
        <w:tc>
          <w:tcPr>
            <w:tcW w:w="2425" w:type="dxa"/>
            <w:noWrap/>
            <w:hideMark/>
          </w:tcPr>
          <w:p w14:paraId="08BEC543" w14:textId="77777777" w:rsidR="00F24BA9" w:rsidRPr="005708C3" w:rsidRDefault="00F24BA9">
            <w:pPr>
              <w:rPr>
                <w:color w:val="auto"/>
                <w:sz w:val="16"/>
                <w:szCs w:val="20"/>
              </w:rPr>
            </w:pPr>
            <w:r w:rsidRPr="005708C3">
              <w:rPr>
                <w:color w:val="auto"/>
                <w:sz w:val="16"/>
                <w:szCs w:val="20"/>
              </w:rPr>
              <w:t> </w:t>
            </w:r>
          </w:p>
        </w:tc>
      </w:tr>
      <w:tr w:rsidR="00F24BA9" w:rsidRPr="00F24BA9" w14:paraId="719EA59A" w14:textId="77777777" w:rsidTr="3D7067F7">
        <w:trPr>
          <w:trHeight w:val="300"/>
        </w:trPr>
        <w:tc>
          <w:tcPr>
            <w:tcW w:w="3111" w:type="dxa"/>
            <w:noWrap/>
            <w:hideMark/>
          </w:tcPr>
          <w:p w14:paraId="05823966" w14:textId="77777777" w:rsidR="00F24BA9" w:rsidRPr="00F24BA9" w:rsidRDefault="00F24BA9">
            <w:pPr>
              <w:rPr>
                <w:color w:val="auto"/>
                <w:sz w:val="20"/>
                <w:szCs w:val="20"/>
              </w:rPr>
            </w:pPr>
            <w:r w:rsidRPr="00F24BA9">
              <w:rPr>
                <w:color w:val="auto"/>
                <w:sz w:val="20"/>
                <w:szCs w:val="20"/>
              </w:rPr>
              <w:t>Local Community Service Org</w:t>
            </w:r>
          </w:p>
        </w:tc>
        <w:tc>
          <w:tcPr>
            <w:tcW w:w="2284" w:type="dxa"/>
            <w:noWrap/>
            <w:hideMark/>
          </w:tcPr>
          <w:p w14:paraId="6FE0BABE"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1B69102C" w14:textId="605929B8" w:rsidR="00F24BA9" w:rsidRPr="00F24BA9" w:rsidRDefault="00F24BA9" w:rsidP="001856F0">
            <w:pPr>
              <w:jc w:val="center"/>
              <w:rPr>
                <w:color w:val="auto"/>
                <w:sz w:val="20"/>
                <w:szCs w:val="20"/>
              </w:rPr>
            </w:pPr>
          </w:p>
        </w:tc>
        <w:tc>
          <w:tcPr>
            <w:tcW w:w="1710" w:type="dxa"/>
            <w:noWrap/>
            <w:hideMark/>
          </w:tcPr>
          <w:p w14:paraId="289E3949" w14:textId="57A27499" w:rsidR="00F24BA9" w:rsidRPr="00F24BA9" w:rsidRDefault="00F24BA9" w:rsidP="001856F0">
            <w:pPr>
              <w:jc w:val="center"/>
              <w:rPr>
                <w:color w:val="auto"/>
                <w:sz w:val="20"/>
                <w:szCs w:val="20"/>
              </w:rPr>
            </w:pPr>
          </w:p>
        </w:tc>
        <w:tc>
          <w:tcPr>
            <w:tcW w:w="1710" w:type="dxa"/>
            <w:noWrap/>
            <w:hideMark/>
          </w:tcPr>
          <w:p w14:paraId="59085C11" w14:textId="0E5FFBFC" w:rsidR="00F24BA9" w:rsidRPr="00F24BA9" w:rsidRDefault="00F24BA9" w:rsidP="001856F0">
            <w:pPr>
              <w:jc w:val="center"/>
              <w:rPr>
                <w:color w:val="auto"/>
                <w:sz w:val="20"/>
                <w:szCs w:val="20"/>
              </w:rPr>
            </w:pPr>
          </w:p>
        </w:tc>
        <w:tc>
          <w:tcPr>
            <w:tcW w:w="2425" w:type="dxa"/>
            <w:noWrap/>
            <w:hideMark/>
          </w:tcPr>
          <w:p w14:paraId="30C0DB02" w14:textId="77777777" w:rsidR="00F24BA9" w:rsidRPr="005708C3" w:rsidRDefault="00F24BA9">
            <w:pPr>
              <w:rPr>
                <w:color w:val="auto"/>
                <w:sz w:val="16"/>
                <w:szCs w:val="20"/>
              </w:rPr>
            </w:pPr>
            <w:r w:rsidRPr="005708C3">
              <w:rPr>
                <w:color w:val="auto"/>
                <w:sz w:val="16"/>
                <w:szCs w:val="20"/>
              </w:rPr>
              <w:t> </w:t>
            </w:r>
          </w:p>
        </w:tc>
      </w:tr>
      <w:tr w:rsidR="00F24BA9" w:rsidRPr="00F24BA9" w14:paraId="02790AF5" w14:textId="77777777" w:rsidTr="3D7067F7">
        <w:trPr>
          <w:trHeight w:val="300"/>
        </w:trPr>
        <w:tc>
          <w:tcPr>
            <w:tcW w:w="3111" w:type="dxa"/>
            <w:noWrap/>
            <w:hideMark/>
          </w:tcPr>
          <w:p w14:paraId="6E4408E4" w14:textId="77777777" w:rsidR="00F24BA9" w:rsidRPr="00F24BA9" w:rsidRDefault="00F24BA9">
            <w:pPr>
              <w:rPr>
                <w:color w:val="auto"/>
                <w:sz w:val="20"/>
                <w:szCs w:val="20"/>
              </w:rPr>
            </w:pPr>
            <w:r w:rsidRPr="00F24BA9">
              <w:rPr>
                <w:color w:val="auto"/>
                <w:sz w:val="20"/>
                <w:szCs w:val="20"/>
              </w:rPr>
              <w:t>ATV or Snowmobile Club</w:t>
            </w:r>
          </w:p>
        </w:tc>
        <w:tc>
          <w:tcPr>
            <w:tcW w:w="2284" w:type="dxa"/>
            <w:noWrap/>
            <w:hideMark/>
          </w:tcPr>
          <w:p w14:paraId="43160E16"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40273430" w14:textId="1352A354" w:rsidR="00F24BA9" w:rsidRPr="00F24BA9" w:rsidRDefault="00F24BA9" w:rsidP="001856F0">
            <w:pPr>
              <w:jc w:val="center"/>
              <w:rPr>
                <w:color w:val="auto"/>
                <w:sz w:val="20"/>
                <w:szCs w:val="20"/>
              </w:rPr>
            </w:pPr>
          </w:p>
        </w:tc>
        <w:tc>
          <w:tcPr>
            <w:tcW w:w="1710" w:type="dxa"/>
            <w:noWrap/>
            <w:hideMark/>
          </w:tcPr>
          <w:p w14:paraId="3B09F93E" w14:textId="64508A81" w:rsidR="00F24BA9" w:rsidRPr="00F24BA9" w:rsidRDefault="00F24BA9" w:rsidP="001856F0">
            <w:pPr>
              <w:jc w:val="center"/>
              <w:rPr>
                <w:color w:val="auto"/>
                <w:sz w:val="20"/>
                <w:szCs w:val="20"/>
              </w:rPr>
            </w:pPr>
          </w:p>
        </w:tc>
        <w:tc>
          <w:tcPr>
            <w:tcW w:w="1710" w:type="dxa"/>
            <w:noWrap/>
            <w:hideMark/>
          </w:tcPr>
          <w:p w14:paraId="08AB9745" w14:textId="00DE7186" w:rsidR="00F24BA9" w:rsidRPr="00F24BA9" w:rsidRDefault="00F24BA9" w:rsidP="001856F0">
            <w:pPr>
              <w:jc w:val="center"/>
              <w:rPr>
                <w:color w:val="auto"/>
                <w:sz w:val="20"/>
                <w:szCs w:val="20"/>
              </w:rPr>
            </w:pPr>
          </w:p>
        </w:tc>
        <w:tc>
          <w:tcPr>
            <w:tcW w:w="2425" w:type="dxa"/>
            <w:noWrap/>
            <w:hideMark/>
          </w:tcPr>
          <w:p w14:paraId="39D6DA14" w14:textId="77777777" w:rsidR="00F24BA9" w:rsidRPr="005708C3" w:rsidRDefault="00F24BA9">
            <w:pPr>
              <w:rPr>
                <w:color w:val="auto"/>
                <w:sz w:val="16"/>
                <w:szCs w:val="20"/>
              </w:rPr>
            </w:pPr>
            <w:r w:rsidRPr="005708C3">
              <w:rPr>
                <w:color w:val="auto"/>
                <w:sz w:val="16"/>
                <w:szCs w:val="20"/>
              </w:rPr>
              <w:t> </w:t>
            </w:r>
          </w:p>
        </w:tc>
      </w:tr>
      <w:tr w:rsidR="00F24BA9" w:rsidRPr="00F24BA9" w14:paraId="258E580F" w14:textId="77777777" w:rsidTr="3D7067F7">
        <w:trPr>
          <w:trHeight w:val="300"/>
        </w:trPr>
        <w:tc>
          <w:tcPr>
            <w:tcW w:w="3111" w:type="dxa"/>
            <w:noWrap/>
            <w:hideMark/>
          </w:tcPr>
          <w:p w14:paraId="78A61CBC" w14:textId="2E702BA9" w:rsidR="00F24BA9" w:rsidRPr="00F24BA9" w:rsidRDefault="00F24BA9">
            <w:pPr>
              <w:rPr>
                <w:color w:val="auto"/>
                <w:sz w:val="20"/>
                <w:szCs w:val="20"/>
              </w:rPr>
            </w:pPr>
            <w:r w:rsidRPr="00F24BA9">
              <w:rPr>
                <w:color w:val="auto"/>
                <w:sz w:val="20"/>
                <w:szCs w:val="20"/>
              </w:rPr>
              <w:t>Town Bank Contact</w:t>
            </w:r>
          </w:p>
        </w:tc>
        <w:tc>
          <w:tcPr>
            <w:tcW w:w="2284" w:type="dxa"/>
            <w:noWrap/>
            <w:hideMark/>
          </w:tcPr>
          <w:p w14:paraId="17A9604C"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57E001B9" w14:textId="70B5E26A" w:rsidR="00F24BA9" w:rsidRPr="00F24BA9" w:rsidRDefault="00F24BA9" w:rsidP="001856F0">
            <w:pPr>
              <w:jc w:val="center"/>
              <w:rPr>
                <w:color w:val="auto"/>
                <w:sz w:val="20"/>
                <w:szCs w:val="20"/>
              </w:rPr>
            </w:pPr>
          </w:p>
        </w:tc>
        <w:tc>
          <w:tcPr>
            <w:tcW w:w="1710" w:type="dxa"/>
            <w:noWrap/>
            <w:hideMark/>
          </w:tcPr>
          <w:p w14:paraId="47AF064D" w14:textId="0CBBFA51" w:rsidR="00F24BA9" w:rsidRPr="00F24BA9" w:rsidRDefault="00F24BA9" w:rsidP="001856F0">
            <w:pPr>
              <w:jc w:val="center"/>
              <w:rPr>
                <w:color w:val="auto"/>
                <w:sz w:val="20"/>
                <w:szCs w:val="20"/>
              </w:rPr>
            </w:pPr>
          </w:p>
        </w:tc>
        <w:tc>
          <w:tcPr>
            <w:tcW w:w="1710" w:type="dxa"/>
            <w:noWrap/>
            <w:hideMark/>
          </w:tcPr>
          <w:p w14:paraId="209187A0" w14:textId="227EB38B" w:rsidR="00F24BA9" w:rsidRPr="00F24BA9" w:rsidRDefault="00F24BA9" w:rsidP="001856F0">
            <w:pPr>
              <w:jc w:val="center"/>
              <w:rPr>
                <w:color w:val="auto"/>
                <w:sz w:val="20"/>
                <w:szCs w:val="20"/>
              </w:rPr>
            </w:pPr>
          </w:p>
        </w:tc>
        <w:tc>
          <w:tcPr>
            <w:tcW w:w="2425" w:type="dxa"/>
            <w:noWrap/>
            <w:hideMark/>
          </w:tcPr>
          <w:p w14:paraId="0A0CBBD4" w14:textId="77777777" w:rsidR="00F24BA9" w:rsidRPr="005708C3" w:rsidRDefault="00F24BA9">
            <w:pPr>
              <w:rPr>
                <w:color w:val="auto"/>
                <w:sz w:val="16"/>
                <w:szCs w:val="20"/>
              </w:rPr>
            </w:pPr>
            <w:r w:rsidRPr="005708C3">
              <w:rPr>
                <w:color w:val="auto"/>
                <w:sz w:val="16"/>
                <w:szCs w:val="20"/>
              </w:rPr>
              <w:t> </w:t>
            </w:r>
          </w:p>
        </w:tc>
      </w:tr>
      <w:tr w:rsidR="00F24BA9" w:rsidRPr="00F24BA9" w14:paraId="66F16695" w14:textId="77777777" w:rsidTr="3D7067F7">
        <w:trPr>
          <w:trHeight w:val="300"/>
        </w:trPr>
        <w:tc>
          <w:tcPr>
            <w:tcW w:w="3111" w:type="dxa"/>
            <w:noWrap/>
            <w:hideMark/>
          </w:tcPr>
          <w:p w14:paraId="60D4F916" w14:textId="77777777" w:rsidR="00F24BA9" w:rsidRPr="00F24BA9" w:rsidRDefault="00F24BA9">
            <w:pPr>
              <w:rPr>
                <w:color w:val="auto"/>
                <w:sz w:val="20"/>
                <w:szCs w:val="20"/>
              </w:rPr>
            </w:pPr>
            <w:r w:rsidRPr="00F24BA9">
              <w:rPr>
                <w:color w:val="auto"/>
                <w:sz w:val="20"/>
                <w:szCs w:val="20"/>
              </w:rPr>
              <w:t>24 Hour Fuel</w:t>
            </w:r>
          </w:p>
        </w:tc>
        <w:tc>
          <w:tcPr>
            <w:tcW w:w="2284" w:type="dxa"/>
            <w:noWrap/>
            <w:hideMark/>
          </w:tcPr>
          <w:p w14:paraId="65649F53"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6041274A" w14:textId="71BAA539" w:rsidR="00F24BA9" w:rsidRPr="00F24BA9" w:rsidRDefault="00F24BA9" w:rsidP="001856F0">
            <w:pPr>
              <w:jc w:val="center"/>
              <w:rPr>
                <w:color w:val="auto"/>
                <w:sz w:val="20"/>
                <w:szCs w:val="20"/>
              </w:rPr>
            </w:pPr>
          </w:p>
        </w:tc>
        <w:tc>
          <w:tcPr>
            <w:tcW w:w="1710" w:type="dxa"/>
            <w:noWrap/>
            <w:hideMark/>
          </w:tcPr>
          <w:p w14:paraId="3E8D308D" w14:textId="206171B9" w:rsidR="00F24BA9" w:rsidRPr="00F24BA9" w:rsidRDefault="00F24BA9" w:rsidP="001856F0">
            <w:pPr>
              <w:jc w:val="center"/>
              <w:rPr>
                <w:color w:val="auto"/>
                <w:sz w:val="20"/>
                <w:szCs w:val="20"/>
              </w:rPr>
            </w:pPr>
          </w:p>
        </w:tc>
        <w:tc>
          <w:tcPr>
            <w:tcW w:w="1710" w:type="dxa"/>
            <w:noWrap/>
            <w:hideMark/>
          </w:tcPr>
          <w:p w14:paraId="498C75ED" w14:textId="55547CFB" w:rsidR="00F24BA9" w:rsidRPr="00F24BA9" w:rsidRDefault="00F24BA9" w:rsidP="001856F0">
            <w:pPr>
              <w:jc w:val="center"/>
              <w:rPr>
                <w:color w:val="auto"/>
                <w:sz w:val="20"/>
                <w:szCs w:val="20"/>
              </w:rPr>
            </w:pPr>
          </w:p>
        </w:tc>
        <w:tc>
          <w:tcPr>
            <w:tcW w:w="2425" w:type="dxa"/>
            <w:noWrap/>
            <w:hideMark/>
          </w:tcPr>
          <w:p w14:paraId="2C94E3BC" w14:textId="77777777" w:rsidR="00F24BA9" w:rsidRPr="005708C3" w:rsidRDefault="00F24BA9">
            <w:pPr>
              <w:rPr>
                <w:color w:val="auto"/>
                <w:sz w:val="16"/>
                <w:szCs w:val="20"/>
              </w:rPr>
            </w:pPr>
            <w:r w:rsidRPr="005708C3">
              <w:rPr>
                <w:color w:val="auto"/>
                <w:sz w:val="16"/>
                <w:szCs w:val="20"/>
              </w:rPr>
              <w:t> </w:t>
            </w:r>
          </w:p>
        </w:tc>
      </w:tr>
      <w:tr w:rsidR="00F24BA9" w:rsidRPr="00F24BA9" w14:paraId="3C6EEC6C" w14:textId="77777777" w:rsidTr="3D7067F7">
        <w:trPr>
          <w:trHeight w:val="300"/>
        </w:trPr>
        <w:tc>
          <w:tcPr>
            <w:tcW w:w="3111" w:type="dxa"/>
            <w:noWrap/>
            <w:hideMark/>
          </w:tcPr>
          <w:p w14:paraId="55F94050" w14:textId="77777777" w:rsidR="00F24BA9" w:rsidRPr="00F24BA9" w:rsidRDefault="00F24BA9">
            <w:pPr>
              <w:rPr>
                <w:color w:val="auto"/>
                <w:sz w:val="20"/>
                <w:szCs w:val="20"/>
              </w:rPr>
            </w:pPr>
            <w:r w:rsidRPr="00F24BA9">
              <w:rPr>
                <w:color w:val="auto"/>
                <w:sz w:val="20"/>
                <w:szCs w:val="20"/>
              </w:rPr>
              <w:t>Predesignated Contractor</w:t>
            </w:r>
          </w:p>
        </w:tc>
        <w:tc>
          <w:tcPr>
            <w:tcW w:w="2284" w:type="dxa"/>
            <w:noWrap/>
            <w:hideMark/>
          </w:tcPr>
          <w:p w14:paraId="56252343"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69C6B840" w14:textId="254B7A8F" w:rsidR="00F24BA9" w:rsidRPr="00F24BA9" w:rsidRDefault="00F24BA9" w:rsidP="001856F0">
            <w:pPr>
              <w:jc w:val="center"/>
              <w:rPr>
                <w:color w:val="auto"/>
                <w:sz w:val="20"/>
                <w:szCs w:val="20"/>
              </w:rPr>
            </w:pPr>
          </w:p>
        </w:tc>
        <w:tc>
          <w:tcPr>
            <w:tcW w:w="1710" w:type="dxa"/>
            <w:noWrap/>
            <w:hideMark/>
          </w:tcPr>
          <w:p w14:paraId="07975335" w14:textId="5BA97D77" w:rsidR="00F24BA9" w:rsidRPr="00F24BA9" w:rsidRDefault="00F24BA9" w:rsidP="001856F0">
            <w:pPr>
              <w:jc w:val="center"/>
              <w:rPr>
                <w:color w:val="auto"/>
                <w:sz w:val="20"/>
                <w:szCs w:val="20"/>
              </w:rPr>
            </w:pPr>
          </w:p>
        </w:tc>
        <w:tc>
          <w:tcPr>
            <w:tcW w:w="1710" w:type="dxa"/>
            <w:noWrap/>
            <w:hideMark/>
          </w:tcPr>
          <w:p w14:paraId="535FD791" w14:textId="103F1CF1" w:rsidR="00F24BA9" w:rsidRPr="00F24BA9" w:rsidRDefault="00F24BA9" w:rsidP="001856F0">
            <w:pPr>
              <w:jc w:val="center"/>
              <w:rPr>
                <w:color w:val="auto"/>
                <w:sz w:val="20"/>
                <w:szCs w:val="20"/>
              </w:rPr>
            </w:pPr>
          </w:p>
        </w:tc>
        <w:tc>
          <w:tcPr>
            <w:tcW w:w="2425" w:type="dxa"/>
            <w:noWrap/>
            <w:hideMark/>
          </w:tcPr>
          <w:p w14:paraId="1EDDC22D" w14:textId="77777777" w:rsidR="00F24BA9" w:rsidRPr="005708C3" w:rsidRDefault="00F24BA9">
            <w:pPr>
              <w:rPr>
                <w:color w:val="auto"/>
                <w:sz w:val="16"/>
                <w:szCs w:val="20"/>
              </w:rPr>
            </w:pPr>
            <w:r w:rsidRPr="005708C3">
              <w:rPr>
                <w:color w:val="auto"/>
                <w:sz w:val="16"/>
                <w:szCs w:val="20"/>
              </w:rPr>
              <w:t> </w:t>
            </w:r>
          </w:p>
        </w:tc>
      </w:tr>
      <w:tr w:rsidR="00F24BA9" w:rsidRPr="00F24BA9" w14:paraId="16D2C9D8" w14:textId="77777777" w:rsidTr="3D7067F7">
        <w:trPr>
          <w:trHeight w:val="300"/>
        </w:trPr>
        <w:tc>
          <w:tcPr>
            <w:tcW w:w="3111" w:type="dxa"/>
            <w:noWrap/>
            <w:hideMark/>
          </w:tcPr>
          <w:p w14:paraId="0670CE4B" w14:textId="77777777" w:rsidR="00F24BA9" w:rsidRPr="00F24BA9" w:rsidRDefault="00F24BA9">
            <w:pPr>
              <w:rPr>
                <w:color w:val="auto"/>
                <w:sz w:val="20"/>
                <w:szCs w:val="20"/>
              </w:rPr>
            </w:pPr>
            <w:r w:rsidRPr="00F24BA9">
              <w:rPr>
                <w:color w:val="auto"/>
                <w:sz w:val="20"/>
                <w:szCs w:val="20"/>
              </w:rPr>
              <w:t>Local Contractor</w:t>
            </w:r>
          </w:p>
        </w:tc>
        <w:tc>
          <w:tcPr>
            <w:tcW w:w="2284" w:type="dxa"/>
            <w:noWrap/>
            <w:hideMark/>
          </w:tcPr>
          <w:p w14:paraId="30A6CBAB"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09E03059" w14:textId="604613CE" w:rsidR="00F24BA9" w:rsidRPr="00F24BA9" w:rsidRDefault="00F24BA9" w:rsidP="001856F0">
            <w:pPr>
              <w:jc w:val="center"/>
              <w:rPr>
                <w:color w:val="auto"/>
                <w:sz w:val="20"/>
                <w:szCs w:val="20"/>
              </w:rPr>
            </w:pPr>
          </w:p>
        </w:tc>
        <w:tc>
          <w:tcPr>
            <w:tcW w:w="1710" w:type="dxa"/>
            <w:noWrap/>
            <w:hideMark/>
          </w:tcPr>
          <w:p w14:paraId="78AB75E9" w14:textId="7B729FE5" w:rsidR="00F24BA9" w:rsidRPr="00F24BA9" w:rsidRDefault="00F24BA9" w:rsidP="001856F0">
            <w:pPr>
              <w:jc w:val="center"/>
              <w:rPr>
                <w:color w:val="auto"/>
                <w:sz w:val="20"/>
                <w:szCs w:val="20"/>
              </w:rPr>
            </w:pPr>
          </w:p>
        </w:tc>
        <w:tc>
          <w:tcPr>
            <w:tcW w:w="1710" w:type="dxa"/>
            <w:noWrap/>
            <w:hideMark/>
          </w:tcPr>
          <w:p w14:paraId="64D75298" w14:textId="776D2121" w:rsidR="00F24BA9" w:rsidRPr="00F24BA9" w:rsidRDefault="00F24BA9" w:rsidP="001856F0">
            <w:pPr>
              <w:jc w:val="center"/>
              <w:rPr>
                <w:color w:val="auto"/>
                <w:sz w:val="20"/>
                <w:szCs w:val="20"/>
              </w:rPr>
            </w:pPr>
          </w:p>
        </w:tc>
        <w:tc>
          <w:tcPr>
            <w:tcW w:w="2425" w:type="dxa"/>
            <w:noWrap/>
            <w:hideMark/>
          </w:tcPr>
          <w:p w14:paraId="3388813D" w14:textId="77777777" w:rsidR="00F24BA9" w:rsidRPr="005708C3" w:rsidRDefault="00F24BA9">
            <w:pPr>
              <w:rPr>
                <w:color w:val="auto"/>
                <w:sz w:val="16"/>
                <w:szCs w:val="20"/>
              </w:rPr>
            </w:pPr>
            <w:r w:rsidRPr="005708C3">
              <w:rPr>
                <w:color w:val="auto"/>
                <w:sz w:val="16"/>
                <w:szCs w:val="20"/>
              </w:rPr>
              <w:t> </w:t>
            </w:r>
          </w:p>
        </w:tc>
      </w:tr>
      <w:tr w:rsidR="00F24BA9" w:rsidRPr="00F24BA9" w14:paraId="25CB7504" w14:textId="77777777" w:rsidTr="3D7067F7">
        <w:trPr>
          <w:trHeight w:val="300"/>
        </w:trPr>
        <w:tc>
          <w:tcPr>
            <w:tcW w:w="3111" w:type="dxa"/>
            <w:noWrap/>
            <w:hideMark/>
          </w:tcPr>
          <w:p w14:paraId="2F961E4A" w14:textId="77777777" w:rsidR="00F24BA9" w:rsidRPr="00F24BA9" w:rsidRDefault="00F24BA9">
            <w:pPr>
              <w:rPr>
                <w:color w:val="auto"/>
                <w:sz w:val="20"/>
                <w:szCs w:val="20"/>
              </w:rPr>
            </w:pPr>
            <w:r w:rsidRPr="00F24BA9">
              <w:rPr>
                <w:color w:val="auto"/>
                <w:sz w:val="20"/>
                <w:szCs w:val="20"/>
              </w:rPr>
              <w:t>Local Contractor</w:t>
            </w:r>
          </w:p>
        </w:tc>
        <w:tc>
          <w:tcPr>
            <w:tcW w:w="2284" w:type="dxa"/>
            <w:noWrap/>
            <w:hideMark/>
          </w:tcPr>
          <w:p w14:paraId="2D14C6EA"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111FC42B" w14:textId="309CE274" w:rsidR="00F24BA9" w:rsidRPr="00F24BA9" w:rsidRDefault="00F24BA9" w:rsidP="001856F0">
            <w:pPr>
              <w:jc w:val="center"/>
              <w:rPr>
                <w:color w:val="auto"/>
                <w:sz w:val="20"/>
                <w:szCs w:val="20"/>
              </w:rPr>
            </w:pPr>
          </w:p>
        </w:tc>
        <w:tc>
          <w:tcPr>
            <w:tcW w:w="1710" w:type="dxa"/>
            <w:noWrap/>
            <w:hideMark/>
          </w:tcPr>
          <w:p w14:paraId="0AB57234" w14:textId="0DA85289" w:rsidR="00F24BA9" w:rsidRPr="00F24BA9" w:rsidRDefault="00F24BA9" w:rsidP="001856F0">
            <w:pPr>
              <w:jc w:val="center"/>
              <w:rPr>
                <w:color w:val="auto"/>
                <w:sz w:val="20"/>
                <w:szCs w:val="20"/>
              </w:rPr>
            </w:pPr>
          </w:p>
        </w:tc>
        <w:tc>
          <w:tcPr>
            <w:tcW w:w="1710" w:type="dxa"/>
            <w:noWrap/>
            <w:hideMark/>
          </w:tcPr>
          <w:p w14:paraId="6DEADA6D" w14:textId="0D7315CF" w:rsidR="00F24BA9" w:rsidRPr="00F24BA9" w:rsidRDefault="00F24BA9" w:rsidP="001856F0">
            <w:pPr>
              <w:jc w:val="center"/>
              <w:rPr>
                <w:color w:val="auto"/>
                <w:sz w:val="20"/>
                <w:szCs w:val="20"/>
              </w:rPr>
            </w:pPr>
          </w:p>
        </w:tc>
        <w:tc>
          <w:tcPr>
            <w:tcW w:w="2425" w:type="dxa"/>
            <w:noWrap/>
            <w:hideMark/>
          </w:tcPr>
          <w:p w14:paraId="65CA87DF" w14:textId="77777777" w:rsidR="00F24BA9" w:rsidRPr="005708C3" w:rsidRDefault="00F24BA9">
            <w:pPr>
              <w:rPr>
                <w:color w:val="auto"/>
                <w:sz w:val="16"/>
                <w:szCs w:val="20"/>
              </w:rPr>
            </w:pPr>
            <w:r w:rsidRPr="005708C3">
              <w:rPr>
                <w:color w:val="auto"/>
                <w:sz w:val="16"/>
                <w:szCs w:val="20"/>
              </w:rPr>
              <w:t> </w:t>
            </w:r>
          </w:p>
        </w:tc>
      </w:tr>
      <w:tr w:rsidR="00F24BA9" w:rsidRPr="00F24BA9" w14:paraId="76A6C9E3" w14:textId="77777777" w:rsidTr="3D7067F7">
        <w:trPr>
          <w:trHeight w:val="300"/>
        </w:trPr>
        <w:tc>
          <w:tcPr>
            <w:tcW w:w="3111" w:type="dxa"/>
            <w:noWrap/>
            <w:hideMark/>
          </w:tcPr>
          <w:p w14:paraId="0954EFBA" w14:textId="77777777" w:rsidR="00F24BA9" w:rsidRPr="00F24BA9" w:rsidRDefault="00F24BA9">
            <w:pPr>
              <w:rPr>
                <w:color w:val="auto"/>
                <w:sz w:val="20"/>
                <w:szCs w:val="20"/>
              </w:rPr>
            </w:pPr>
            <w:r w:rsidRPr="00F24BA9">
              <w:rPr>
                <w:color w:val="auto"/>
                <w:sz w:val="20"/>
                <w:szCs w:val="20"/>
              </w:rPr>
              <w:t>Local Building Supply</w:t>
            </w:r>
          </w:p>
        </w:tc>
        <w:tc>
          <w:tcPr>
            <w:tcW w:w="2284" w:type="dxa"/>
            <w:noWrap/>
            <w:hideMark/>
          </w:tcPr>
          <w:p w14:paraId="1A7D5ACF"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56117F6E" w14:textId="131856FB" w:rsidR="00F24BA9" w:rsidRPr="00F24BA9" w:rsidRDefault="00F24BA9" w:rsidP="001856F0">
            <w:pPr>
              <w:jc w:val="center"/>
              <w:rPr>
                <w:color w:val="auto"/>
                <w:sz w:val="20"/>
                <w:szCs w:val="20"/>
              </w:rPr>
            </w:pPr>
          </w:p>
        </w:tc>
        <w:tc>
          <w:tcPr>
            <w:tcW w:w="1710" w:type="dxa"/>
            <w:noWrap/>
            <w:hideMark/>
          </w:tcPr>
          <w:p w14:paraId="78527CB1" w14:textId="27CD982D" w:rsidR="00F24BA9" w:rsidRPr="00F24BA9" w:rsidRDefault="00F24BA9" w:rsidP="001856F0">
            <w:pPr>
              <w:jc w:val="center"/>
              <w:rPr>
                <w:color w:val="auto"/>
                <w:sz w:val="20"/>
                <w:szCs w:val="20"/>
              </w:rPr>
            </w:pPr>
          </w:p>
        </w:tc>
        <w:tc>
          <w:tcPr>
            <w:tcW w:w="1710" w:type="dxa"/>
            <w:noWrap/>
            <w:hideMark/>
          </w:tcPr>
          <w:p w14:paraId="0F869B6C" w14:textId="1553CAA5" w:rsidR="00F24BA9" w:rsidRPr="00F24BA9" w:rsidRDefault="00F24BA9" w:rsidP="001856F0">
            <w:pPr>
              <w:jc w:val="center"/>
              <w:rPr>
                <w:color w:val="auto"/>
                <w:sz w:val="20"/>
                <w:szCs w:val="20"/>
              </w:rPr>
            </w:pPr>
          </w:p>
        </w:tc>
        <w:tc>
          <w:tcPr>
            <w:tcW w:w="2425" w:type="dxa"/>
            <w:noWrap/>
            <w:hideMark/>
          </w:tcPr>
          <w:p w14:paraId="3A05414C" w14:textId="77777777" w:rsidR="00F24BA9" w:rsidRPr="005708C3" w:rsidRDefault="00F24BA9">
            <w:pPr>
              <w:rPr>
                <w:color w:val="auto"/>
                <w:sz w:val="16"/>
                <w:szCs w:val="20"/>
              </w:rPr>
            </w:pPr>
            <w:r w:rsidRPr="005708C3">
              <w:rPr>
                <w:color w:val="auto"/>
                <w:sz w:val="16"/>
                <w:szCs w:val="20"/>
              </w:rPr>
              <w:t> </w:t>
            </w:r>
          </w:p>
        </w:tc>
      </w:tr>
      <w:tr w:rsidR="00F24BA9" w:rsidRPr="00F24BA9" w14:paraId="3A08681C" w14:textId="77777777" w:rsidTr="3D7067F7">
        <w:trPr>
          <w:trHeight w:val="300"/>
        </w:trPr>
        <w:tc>
          <w:tcPr>
            <w:tcW w:w="3111" w:type="dxa"/>
            <w:noWrap/>
            <w:hideMark/>
          </w:tcPr>
          <w:p w14:paraId="779BFC07" w14:textId="77777777" w:rsidR="00F24BA9" w:rsidRPr="00F24BA9" w:rsidRDefault="00F24BA9">
            <w:pPr>
              <w:rPr>
                <w:color w:val="auto"/>
                <w:sz w:val="20"/>
                <w:szCs w:val="20"/>
              </w:rPr>
            </w:pPr>
            <w:r w:rsidRPr="00F24BA9">
              <w:rPr>
                <w:color w:val="auto"/>
                <w:sz w:val="20"/>
                <w:szCs w:val="20"/>
              </w:rPr>
              <w:t>Equipment Rental Center</w:t>
            </w:r>
          </w:p>
        </w:tc>
        <w:tc>
          <w:tcPr>
            <w:tcW w:w="2284" w:type="dxa"/>
            <w:noWrap/>
            <w:hideMark/>
          </w:tcPr>
          <w:p w14:paraId="36208E68"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1A03FAFC" w14:textId="4A91DCAE" w:rsidR="00F24BA9" w:rsidRPr="00F24BA9" w:rsidRDefault="00F24BA9" w:rsidP="001856F0">
            <w:pPr>
              <w:jc w:val="center"/>
              <w:rPr>
                <w:color w:val="auto"/>
                <w:sz w:val="20"/>
                <w:szCs w:val="20"/>
              </w:rPr>
            </w:pPr>
          </w:p>
        </w:tc>
        <w:tc>
          <w:tcPr>
            <w:tcW w:w="1710" w:type="dxa"/>
            <w:noWrap/>
            <w:hideMark/>
          </w:tcPr>
          <w:p w14:paraId="25C048CD" w14:textId="58CBD6A7" w:rsidR="00F24BA9" w:rsidRPr="00F24BA9" w:rsidRDefault="00F24BA9" w:rsidP="001856F0">
            <w:pPr>
              <w:jc w:val="center"/>
              <w:rPr>
                <w:color w:val="auto"/>
                <w:sz w:val="20"/>
                <w:szCs w:val="20"/>
              </w:rPr>
            </w:pPr>
          </w:p>
        </w:tc>
        <w:tc>
          <w:tcPr>
            <w:tcW w:w="1710" w:type="dxa"/>
            <w:noWrap/>
            <w:hideMark/>
          </w:tcPr>
          <w:p w14:paraId="5CB59D3D" w14:textId="1EF69D89" w:rsidR="00F24BA9" w:rsidRPr="00F24BA9" w:rsidRDefault="00F24BA9" w:rsidP="001856F0">
            <w:pPr>
              <w:jc w:val="center"/>
              <w:rPr>
                <w:color w:val="auto"/>
                <w:sz w:val="20"/>
                <w:szCs w:val="20"/>
              </w:rPr>
            </w:pPr>
          </w:p>
        </w:tc>
        <w:tc>
          <w:tcPr>
            <w:tcW w:w="2425" w:type="dxa"/>
            <w:noWrap/>
            <w:hideMark/>
          </w:tcPr>
          <w:p w14:paraId="3E5E12EA" w14:textId="77777777" w:rsidR="00F24BA9" w:rsidRPr="005708C3" w:rsidRDefault="00F24BA9">
            <w:pPr>
              <w:rPr>
                <w:color w:val="auto"/>
                <w:sz w:val="16"/>
                <w:szCs w:val="20"/>
              </w:rPr>
            </w:pPr>
            <w:r w:rsidRPr="005708C3">
              <w:rPr>
                <w:color w:val="auto"/>
                <w:sz w:val="16"/>
                <w:szCs w:val="20"/>
              </w:rPr>
              <w:t> </w:t>
            </w:r>
          </w:p>
        </w:tc>
      </w:tr>
      <w:tr w:rsidR="00F24BA9" w:rsidRPr="00F24BA9" w14:paraId="1468BCA7" w14:textId="77777777" w:rsidTr="3D7067F7">
        <w:trPr>
          <w:trHeight w:val="300"/>
        </w:trPr>
        <w:tc>
          <w:tcPr>
            <w:tcW w:w="3111" w:type="dxa"/>
            <w:noWrap/>
            <w:hideMark/>
          </w:tcPr>
          <w:p w14:paraId="6F8ED07D" w14:textId="77777777" w:rsidR="00F24BA9" w:rsidRPr="00F24BA9" w:rsidRDefault="00F24BA9">
            <w:pPr>
              <w:rPr>
                <w:color w:val="auto"/>
                <w:sz w:val="20"/>
                <w:szCs w:val="20"/>
              </w:rPr>
            </w:pPr>
            <w:r w:rsidRPr="00F24BA9">
              <w:rPr>
                <w:color w:val="auto"/>
                <w:sz w:val="20"/>
                <w:szCs w:val="20"/>
              </w:rPr>
              <w:t>Local Food Vendor or Prep</w:t>
            </w:r>
          </w:p>
        </w:tc>
        <w:tc>
          <w:tcPr>
            <w:tcW w:w="2284" w:type="dxa"/>
            <w:noWrap/>
            <w:hideMark/>
          </w:tcPr>
          <w:p w14:paraId="54E12ED7"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5DCEC971" w14:textId="76065494" w:rsidR="00F24BA9" w:rsidRPr="00F24BA9" w:rsidRDefault="00F24BA9" w:rsidP="001856F0">
            <w:pPr>
              <w:jc w:val="center"/>
              <w:rPr>
                <w:color w:val="auto"/>
                <w:sz w:val="20"/>
                <w:szCs w:val="20"/>
              </w:rPr>
            </w:pPr>
          </w:p>
        </w:tc>
        <w:tc>
          <w:tcPr>
            <w:tcW w:w="1710" w:type="dxa"/>
            <w:noWrap/>
            <w:hideMark/>
          </w:tcPr>
          <w:p w14:paraId="6112DDFF" w14:textId="6BE79A5D" w:rsidR="00F24BA9" w:rsidRPr="00F24BA9" w:rsidRDefault="00F24BA9" w:rsidP="001856F0">
            <w:pPr>
              <w:jc w:val="center"/>
              <w:rPr>
                <w:color w:val="auto"/>
                <w:sz w:val="20"/>
                <w:szCs w:val="20"/>
              </w:rPr>
            </w:pPr>
          </w:p>
        </w:tc>
        <w:tc>
          <w:tcPr>
            <w:tcW w:w="1710" w:type="dxa"/>
            <w:noWrap/>
            <w:hideMark/>
          </w:tcPr>
          <w:p w14:paraId="2BDB79B2" w14:textId="2F19D181" w:rsidR="00F24BA9" w:rsidRPr="00F24BA9" w:rsidRDefault="00F24BA9" w:rsidP="001856F0">
            <w:pPr>
              <w:jc w:val="center"/>
              <w:rPr>
                <w:color w:val="auto"/>
                <w:sz w:val="20"/>
                <w:szCs w:val="20"/>
              </w:rPr>
            </w:pPr>
          </w:p>
        </w:tc>
        <w:tc>
          <w:tcPr>
            <w:tcW w:w="2425" w:type="dxa"/>
            <w:noWrap/>
            <w:hideMark/>
          </w:tcPr>
          <w:p w14:paraId="1DD87762" w14:textId="77777777" w:rsidR="00F24BA9" w:rsidRPr="005708C3" w:rsidRDefault="00F24BA9">
            <w:pPr>
              <w:rPr>
                <w:color w:val="auto"/>
                <w:sz w:val="16"/>
                <w:szCs w:val="20"/>
              </w:rPr>
            </w:pPr>
            <w:r w:rsidRPr="005708C3">
              <w:rPr>
                <w:color w:val="auto"/>
                <w:sz w:val="16"/>
                <w:szCs w:val="20"/>
              </w:rPr>
              <w:t> </w:t>
            </w:r>
          </w:p>
        </w:tc>
      </w:tr>
      <w:tr w:rsidR="00F24BA9" w:rsidRPr="00F24BA9" w14:paraId="1C8F53B7" w14:textId="77777777" w:rsidTr="3D7067F7">
        <w:trPr>
          <w:trHeight w:val="300"/>
        </w:trPr>
        <w:tc>
          <w:tcPr>
            <w:tcW w:w="3111" w:type="dxa"/>
            <w:noWrap/>
            <w:hideMark/>
          </w:tcPr>
          <w:p w14:paraId="111A022D" w14:textId="77777777" w:rsidR="00F24BA9" w:rsidRPr="00F24BA9" w:rsidRDefault="00F24BA9">
            <w:pPr>
              <w:rPr>
                <w:color w:val="auto"/>
                <w:sz w:val="20"/>
                <w:szCs w:val="20"/>
              </w:rPr>
            </w:pPr>
            <w:r w:rsidRPr="00F24BA9">
              <w:rPr>
                <w:color w:val="auto"/>
                <w:sz w:val="20"/>
                <w:szCs w:val="20"/>
              </w:rPr>
              <w:t>Local Food Vendor or Prep</w:t>
            </w:r>
          </w:p>
        </w:tc>
        <w:tc>
          <w:tcPr>
            <w:tcW w:w="2284" w:type="dxa"/>
            <w:noWrap/>
            <w:hideMark/>
          </w:tcPr>
          <w:p w14:paraId="2DD231F8"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73D3C4B7" w14:textId="0C87151D" w:rsidR="00F24BA9" w:rsidRPr="00F24BA9" w:rsidRDefault="00F24BA9" w:rsidP="001856F0">
            <w:pPr>
              <w:jc w:val="center"/>
              <w:rPr>
                <w:color w:val="auto"/>
                <w:sz w:val="20"/>
                <w:szCs w:val="20"/>
              </w:rPr>
            </w:pPr>
          </w:p>
        </w:tc>
        <w:tc>
          <w:tcPr>
            <w:tcW w:w="1710" w:type="dxa"/>
            <w:noWrap/>
            <w:hideMark/>
          </w:tcPr>
          <w:p w14:paraId="1E2EA794" w14:textId="3541A572" w:rsidR="00F24BA9" w:rsidRPr="00F24BA9" w:rsidRDefault="00F24BA9" w:rsidP="001856F0">
            <w:pPr>
              <w:jc w:val="center"/>
              <w:rPr>
                <w:color w:val="auto"/>
                <w:sz w:val="20"/>
                <w:szCs w:val="20"/>
              </w:rPr>
            </w:pPr>
          </w:p>
        </w:tc>
        <w:tc>
          <w:tcPr>
            <w:tcW w:w="1710" w:type="dxa"/>
            <w:noWrap/>
            <w:hideMark/>
          </w:tcPr>
          <w:p w14:paraId="7EDF9F6B" w14:textId="3274CAD3" w:rsidR="00F24BA9" w:rsidRPr="00F24BA9" w:rsidRDefault="00F24BA9" w:rsidP="001856F0">
            <w:pPr>
              <w:jc w:val="center"/>
              <w:rPr>
                <w:color w:val="auto"/>
                <w:sz w:val="20"/>
                <w:szCs w:val="20"/>
              </w:rPr>
            </w:pPr>
          </w:p>
        </w:tc>
        <w:tc>
          <w:tcPr>
            <w:tcW w:w="2425" w:type="dxa"/>
            <w:noWrap/>
            <w:hideMark/>
          </w:tcPr>
          <w:p w14:paraId="63F3D716" w14:textId="77777777" w:rsidR="00F24BA9" w:rsidRPr="005708C3" w:rsidRDefault="00F24BA9">
            <w:pPr>
              <w:rPr>
                <w:color w:val="auto"/>
                <w:sz w:val="16"/>
                <w:szCs w:val="20"/>
              </w:rPr>
            </w:pPr>
            <w:r w:rsidRPr="005708C3">
              <w:rPr>
                <w:color w:val="auto"/>
                <w:sz w:val="16"/>
                <w:szCs w:val="20"/>
              </w:rPr>
              <w:t> </w:t>
            </w:r>
          </w:p>
        </w:tc>
      </w:tr>
      <w:tr w:rsidR="00F24BA9" w:rsidRPr="00F24BA9" w14:paraId="3FE6DC8B" w14:textId="77777777" w:rsidTr="3D7067F7">
        <w:trPr>
          <w:trHeight w:val="300"/>
        </w:trPr>
        <w:tc>
          <w:tcPr>
            <w:tcW w:w="3111" w:type="dxa"/>
            <w:noWrap/>
            <w:hideMark/>
          </w:tcPr>
          <w:p w14:paraId="418B5C76" w14:textId="77777777" w:rsidR="00F24BA9" w:rsidRPr="00F24BA9" w:rsidRDefault="00F24BA9">
            <w:pPr>
              <w:rPr>
                <w:color w:val="auto"/>
                <w:sz w:val="20"/>
                <w:szCs w:val="20"/>
              </w:rPr>
            </w:pPr>
            <w:r w:rsidRPr="00F24BA9">
              <w:rPr>
                <w:color w:val="auto"/>
                <w:sz w:val="20"/>
                <w:szCs w:val="20"/>
              </w:rPr>
              <w:t>Outdoor Club/Scout Troop</w:t>
            </w:r>
          </w:p>
        </w:tc>
        <w:tc>
          <w:tcPr>
            <w:tcW w:w="2284" w:type="dxa"/>
            <w:noWrap/>
            <w:hideMark/>
          </w:tcPr>
          <w:p w14:paraId="1A66F190"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7A4DDADB" w14:textId="4595D446" w:rsidR="00F24BA9" w:rsidRPr="00F24BA9" w:rsidRDefault="00F24BA9" w:rsidP="001856F0">
            <w:pPr>
              <w:jc w:val="center"/>
              <w:rPr>
                <w:color w:val="auto"/>
                <w:sz w:val="20"/>
                <w:szCs w:val="20"/>
              </w:rPr>
            </w:pPr>
          </w:p>
        </w:tc>
        <w:tc>
          <w:tcPr>
            <w:tcW w:w="1710" w:type="dxa"/>
            <w:noWrap/>
            <w:hideMark/>
          </w:tcPr>
          <w:p w14:paraId="17D1F095" w14:textId="1FFD502E" w:rsidR="00F24BA9" w:rsidRPr="00F24BA9" w:rsidRDefault="00F24BA9" w:rsidP="001856F0">
            <w:pPr>
              <w:jc w:val="center"/>
              <w:rPr>
                <w:color w:val="auto"/>
                <w:sz w:val="20"/>
                <w:szCs w:val="20"/>
              </w:rPr>
            </w:pPr>
          </w:p>
        </w:tc>
        <w:tc>
          <w:tcPr>
            <w:tcW w:w="1710" w:type="dxa"/>
            <w:noWrap/>
            <w:hideMark/>
          </w:tcPr>
          <w:p w14:paraId="6C0742B1" w14:textId="53F9CAE1" w:rsidR="00F24BA9" w:rsidRPr="00F24BA9" w:rsidRDefault="00F24BA9" w:rsidP="001856F0">
            <w:pPr>
              <w:jc w:val="center"/>
              <w:rPr>
                <w:color w:val="auto"/>
                <w:sz w:val="20"/>
                <w:szCs w:val="20"/>
              </w:rPr>
            </w:pPr>
          </w:p>
        </w:tc>
        <w:tc>
          <w:tcPr>
            <w:tcW w:w="2425" w:type="dxa"/>
            <w:noWrap/>
            <w:hideMark/>
          </w:tcPr>
          <w:p w14:paraId="6D9673D6" w14:textId="77777777" w:rsidR="00F24BA9" w:rsidRPr="005708C3" w:rsidRDefault="00F24BA9">
            <w:pPr>
              <w:rPr>
                <w:color w:val="auto"/>
                <w:sz w:val="16"/>
                <w:szCs w:val="20"/>
              </w:rPr>
            </w:pPr>
            <w:r w:rsidRPr="005708C3">
              <w:rPr>
                <w:color w:val="auto"/>
                <w:sz w:val="16"/>
                <w:szCs w:val="20"/>
              </w:rPr>
              <w:t> </w:t>
            </w:r>
          </w:p>
        </w:tc>
      </w:tr>
      <w:tr w:rsidR="00F24BA9" w:rsidRPr="00F24BA9" w14:paraId="1DD7D3B9" w14:textId="77777777" w:rsidTr="3D7067F7">
        <w:trPr>
          <w:trHeight w:val="300"/>
        </w:trPr>
        <w:tc>
          <w:tcPr>
            <w:tcW w:w="3111" w:type="dxa"/>
            <w:noWrap/>
            <w:hideMark/>
          </w:tcPr>
          <w:p w14:paraId="16A78775" w14:textId="079E55B5" w:rsidR="00F24BA9" w:rsidRPr="00F24BA9" w:rsidRDefault="00F24BA9">
            <w:pPr>
              <w:rPr>
                <w:color w:val="auto"/>
                <w:sz w:val="20"/>
                <w:szCs w:val="20"/>
              </w:rPr>
            </w:pPr>
            <w:r w:rsidRPr="00F24BA9">
              <w:rPr>
                <w:color w:val="auto"/>
                <w:sz w:val="20"/>
                <w:szCs w:val="20"/>
              </w:rPr>
              <w:t>High School Student Group</w:t>
            </w:r>
          </w:p>
        </w:tc>
        <w:tc>
          <w:tcPr>
            <w:tcW w:w="2284" w:type="dxa"/>
            <w:noWrap/>
            <w:hideMark/>
          </w:tcPr>
          <w:p w14:paraId="34044781"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2337FBF4" w14:textId="30E8EF3C" w:rsidR="00F24BA9" w:rsidRPr="00F24BA9" w:rsidRDefault="00F24BA9" w:rsidP="001856F0">
            <w:pPr>
              <w:jc w:val="center"/>
              <w:rPr>
                <w:color w:val="auto"/>
                <w:sz w:val="20"/>
                <w:szCs w:val="20"/>
              </w:rPr>
            </w:pPr>
          </w:p>
        </w:tc>
        <w:tc>
          <w:tcPr>
            <w:tcW w:w="1710" w:type="dxa"/>
            <w:noWrap/>
            <w:hideMark/>
          </w:tcPr>
          <w:p w14:paraId="35C97C2F" w14:textId="732E8DF0" w:rsidR="00F24BA9" w:rsidRPr="00F24BA9" w:rsidRDefault="00F24BA9" w:rsidP="001856F0">
            <w:pPr>
              <w:jc w:val="center"/>
              <w:rPr>
                <w:color w:val="auto"/>
                <w:sz w:val="20"/>
                <w:szCs w:val="20"/>
              </w:rPr>
            </w:pPr>
          </w:p>
        </w:tc>
        <w:tc>
          <w:tcPr>
            <w:tcW w:w="1710" w:type="dxa"/>
            <w:noWrap/>
            <w:hideMark/>
          </w:tcPr>
          <w:p w14:paraId="0DADE7ED" w14:textId="5C08126B" w:rsidR="00F24BA9" w:rsidRPr="00F24BA9" w:rsidRDefault="00F24BA9" w:rsidP="001856F0">
            <w:pPr>
              <w:jc w:val="center"/>
              <w:rPr>
                <w:color w:val="auto"/>
                <w:sz w:val="20"/>
                <w:szCs w:val="20"/>
              </w:rPr>
            </w:pPr>
          </w:p>
        </w:tc>
        <w:tc>
          <w:tcPr>
            <w:tcW w:w="2425" w:type="dxa"/>
            <w:noWrap/>
            <w:hideMark/>
          </w:tcPr>
          <w:p w14:paraId="63A72232" w14:textId="77777777" w:rsidR="00F24BA9" w:rsidRPr="005708C3" w:rsidRDefault="00F24BA9">
            <w:pPr>
              <w:rPr>
                <w:color w:val="auto"/>
                <w:sz w:val="16"/>
                <w:szCs w:val="20"/>
              </w:rPr>
            </w:pPr>
            <w:r w:rsidRPr="005708C3">
              <w:rPr>
                <w:color w:val="auto"/>
                <w:sz w:val="16"/>
                <w:szCs w:val="20"/>
              </w:rPr>
              <w:t> </w:t>
            </w:r>
          </w:p>
        </w:tc>
      </w:tr>
      <w:tr w:rsidR="00F24BA9" w:rsidRPr="00F24BA9" w14:paraId="5ACBB909" w14:textId="77777777" w:rsidTr="3D7067F7">
        <w:trPr>
          <w:trHeight w:val="300"/>
        </w:trPr>
        <w:tc>
          <w:tcPr>
            <w:tcW w:w="3111" w:type="dxa"/>
            <w:noWrap/>
            <w:hideMark/>
          </w:tcPr>
          <w:p w14:paraId="7BE227D6" w14:textId="2A43E4D4" w:rsidR="00F24BA9" w:rsidRPr="00F24BA9" w:rsidRDefault="00F24BA9">
            <w:pPr>
              <w:rPr>
                <w:color w:val="auto"/>
                <w:sz w:val="20"/>
                <w:szCs w:val="20"/>
              </w:rPr>
            </w:pPr>
            <w:r w:rsidRPr="00F24BA9">
              <w:rPr>
                <w:color w:val="auto"/>
                <w:sz w:val="20"/>
                <w:szCs w:val="20"/>
              </w:rPr>
              <w:t>Local College Resource</w:t>
            </w:r>
          </w:p>
        </w:tc>
        <w:tc>
          <w:tcPr>
            <w:tcW w:w="2284" w:type="dxa"/>
            <w:noWrap/>
            <w:hideMark/>
          </w:tcPr>
          <w:p w14:paraId="2E1F2F75"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7D6C78F0" w14:textId="3CB771CE" w:rsidR="00F24BA9" w:rsidRPr="00F24BA9" w:rsidRDefault="00F24BA9" w:rsidP="001856F0">
            <w:pPr>
              <w:jc w:val="center"/>
              <w:rPr>
                <w:color w:val="auto"/>
                <w:sz w:val="20"/>
                <w:szCs w:val="20"/>
              </w:rPr>
            </w:pPr>
          </w:p>
        </w:tc>
        <w:tc>
          <w:tcPr>
            <w:tcW w:w="1710" w:type="dxa"/>
            <w:noWrap/>
            <w:hideMark/>
          </w:tcPr>
          <w:p w14:paraId="45687C6F" w14:textId="6495CAFE" w:rsidR="00F24BA9" w:rsidRPr="00F24BA9" w:rsidRDefault="00F24BA9" w:rsidP="001856F0">
            <w:pPr>
              <w:jc w:val="center"/>
              <w:rPr>
                <w:color w:val="auto"/>
                <w:sz w:val="20"/>
                <w:szCs w:val="20"/>
              </w:rPr>
            </w:pPr>
          </w:p>
        </w:tc>
        <w:tc>
          <w:tcPr>
            <w:tcW w:w="1710" w:type="dxa"/>
            <w:noWrap/>
            <w:hideMark/>
          </w:tcPr>
          <w:p w14:paraId="547A81DE" w14:textId="61996656" w:rsidR="00F24BA9" w:rsidRPr="00F24BA9" w:rsidRDefault="00F24BA9" w:rsidP="001856F0">
            <w:pPr>
              <w:jc w:val="center"/>
              <w:rPr>
                <w:color w:val="auto"/>
                <w:sz w:val="20"/>
                <w:szCs w:val="20"/>
              </w:rPr>
            </w:pPr>
          </w:p>
        </w:tc>
        <w:tc>
          <w:tcPr>
            <w:tcW w:w="2425" w:type="dxa"/>
            <w:noWrap/>
            <w:hideMark/>
          </w:tcPr>
          <w:p w14:paraId="7AD50FCA" w14:textId="77777777" w:rsidR="00F24BA9" w:rsidRPr="005708C3" w:rsidRDefault="00F24BA9">
            <w:pPr>
              <w:rPr>
                <w:color w:val="auto"/>
                <w:sz w:val="16"/>
                <w:szCs w:val="20"/>
              </w:rPr>
            </w:pPr>
            <w:r w:rsidRPr="005708C3">
              <w:rPr>
                <w:color w:val="auto"/>
                <w:sz w:val="16"/>
                <w:szCs w:val="20"/>
              </w:rPr>
              <w:t> </w:t>
            </w:r>
          </w:p>
        </w:tc>
      </w:tr>
      <w:tr w:rsidR="00C0071E" w:rsidRPr="00F24BA9" w14:paraId="79B76C6D" w14:textId="77777777" w:rsidTr="3D7067F7">
        <w:trPr>
          <w:trHeight w:val="300"/>
        </w:trPr>
        <w:tc>
          <w:tcPr>
            <w:tcW w:w="3111" w:type="dxa"/>
            <w:noWrap/>
          </w:tcPr>
          <w:p w14:paraId="5813404B" w14:textId="0940381C" w:rsidR="00C0071E" w:rsidRPr="00F24BA9" w:rsidRDefault="00C0071E">
            <w:pPr>
              <w:rPr>
                <w:color w:val="auto"/>
                <w:sz w:val="20"/>
                <w:szCs w:val="20"/>
              </w:rPr>
            </w:pPr>
            <w:r>
              <w:rPr>
                <w:color w:val="auto"/>
                <w:sz w:val="20"/>
                <w:szCs w:val="20"/>
              </w:rPr>
              <w:t>Animal Shelter / Kennel</w:t>
            </w:r>
          </w:p>
        </w:tc>
        <w:tc>
          <w:tcPr>
            <w:tcW w:w="2284" w:type="dxa"/>
            <w:noWrap/>
          </w:tcPr>
          <w:p w14:paraId="75965B34" w14:textId="77777777" w:rsidR="00C0071E" w:rsidRPr="00F24BA9" w:rsidRDefault="00C0071E">
            <w:pPr>
              <w:rPr>
                <w:color w:val="auto"/>
                <w:sz w:val="20"/>
                <w:szCs w:val="20"/>
              </w:rPr>
            </w:pPr>
          </w:p>
        </w:tc>
        <w:tc>
          <w:tcPr>
            <w:tcW w:w="1710" w:type="dxa"/>
            <w:noWrap/>
          </w:tcPr>
          <w:p w14:paraId="2435D18E" w14:textId="77777777" w:rsidR="00C0071E" w:rsidRPr="00F24BA9" w:rsidRDefault="00C0071E" w:rsidP="001856F0">
            <w:pPr>
              <w:jc w:val="center"/>
              <w:rPr>
                <w:color w:val="auto"/>
                <w:sz w:val="20"/>
                <w:szCs w:val="20"/>
              </w:rPr>
            </w:pPr>
          </w:p>
        </w:tc>
        <w:tc>
          <w:tcPr>
            <w:tcW w:w="1710" w:type="dxa"/>
            <w:noWrap/>
          </w:tcPr>
          <w:p w14:paraId="3FB4EB36" w14:textId="77777777" w:rsidR="00C0071E" w:rsidRPr="00F24BA9" w:rsidRDefault="00C0071E" w:rsidP="001856F0">
            <w:pPr>
              <w:jc w:val="center"/>
              <w:rPr>
                <w:color w:val="auto"/>
                <w:sz w:val="20"/>
                <w:szCs w:val="20"/>
              </w:rPr>
            </w:pPr>
          </w:p>
        </w:tc>
        <w:tc>
          <w:tcPr>
            <w:tcW w:w="1710" w:type="dxa"/>
            <w:noWrap/>
          </w:tcPr>
          <w:p w14:paraId="1AB03A0E" w14:textId="77777777" w:rsidR="00C0071E" w:rsidRPr="00F24BA9" w:rsidRDefault="00C0071E" w:rsidP="001856F0">
            <w:pPr>
              <w:jc w:val="center"/>
              <w:rPr>
                <w:color w:val="auto"/>
                <w:sz w:val="20"/>
                <w:szCs w:val="20"/>
              </w:rPr>
            </w:pPr>
          </w:p>
        </w:tc>
        <w:tc>
          <w:tcPr>
            <w:tcW w:w="2425" w:type="dxa"/>
            <w:noWrap/>
          </w:tcPr>
          <w:p w14:paraId="75AFF0D7" w14:textId="77777777" w:rsidR="00C0071E" w:rsidRPr="005708C3" w:rsidRDefault="00C0071E">
            <w:pPr>
              <w:rPr>
                <w:color w:val="auto"/>
                <w:sz w:val="16"/>
                <w:szCs w:val="20"/>
              </w:rPr>
            </w:pPr>
          </w:p>
        </w:tc>
      </w:tr>
      <w:tr w:rsidR="00F24BA9" w:rsidRPr="00F24BA9" w14:paraId="159C3D30" w14:textId="77777777" w:rsidTr="3D7067F7">
        <w:trPr>
          <w:trHeight w:val="300"/>
        </w:trPr>
        <w:tc>
          <w:tcPr>
            <w:tcW w:w="3111" w:type="dxa"/>
            <w:noWrap/>
            <w:hideMark/>
          </w:tcPr>
          <w:p w14:paraId="54866376" w14:textId="77777777" w:rsidR="00F24BA9" w:rsidRPr="00F24BA9" w:rsidRDefault="00F24BA9">
            <w:pPr>
              <w:rPr>
                <w:color w:val="auto"/>
                <w:sz w:val="20"/>
                <w:szCs w:val="20"/>
              </w:rPr>
            </w:pPr>
            <w:r w:rsidRPr="00F24BA9">
              <w:rPr>
                <w:color w:val="auto"/>
                <w:sz w:val="20"/>
                <w:szCs w:val="20"/>
              </w:rPr>
              <w:t>Disaster Animal Rescue Team (DART)</w:t>
            </w:r>
          </w:p>
        </w:tc>
        <w:tc>
          <w:tcPr>
            <w:tcW w:w="2284" w:type="dxa"/>
            <w:noWrap/>
            <w:hideMark/>
          </w:tcPr>
          <w:p w14:paraId="42A293DD"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720F51A2" w14:textId="54F7D8F1" w:rsidR="00F24BA9" w:rsidRPr="00F24BA9" w:rsidRDefault="00F24BA9" w:rsidP="001856F0">
            <w:pPr>
              <w:jc w:val="center"/>
              <w:rPr>
                <w:color w:val="auto"/>
                <w:sz w:val="20"/>
                <w:szCs w:val="20"/>
              </w:rPr>
            </w:pPr>
          </w:p>
        </w:tc>
        <w:tc>
          <w:tcPr>
            <w:tcW w:w="1710" w:type="dxa"/>
            <w:noWrap/>
            <w:hideMark/>
          </w:tcPr>
          <w:p w14:paraId="50BBB793" w14:textId="434A7E60" w:rsidR="00F24BA9" w:rsidRPr="00F24BA9" w:rsidRDefault="00F24BA9" w:rsidP="001856F0">
            <w:pPr>
              <w:jc w:val="center"/>
              <w:rPr>
                <w:color w:val="auto"/>
                <w:sz w:val="20"/>
                <w:szCs w:val="20"/>
              </w:rPr>
            </w:pPr>
          </w:p>
        </w:tc>
        <w:tc>
          <w:tcPr>
            <w:tcW w:w="1710" w:type="dxa"/>
            <w:noWrap/>
            <w:hideMark/>
          </w:tcPr>
          <w:p w14:paraId="4C7E68D4" w14:textId="1BDF0723" w:rsidR="00F24BA9" w:rsidRPr="00F24BA9" w:rsidRDefault="00F24BA9" w:rsidP="001856F0">
            <w:pPr>
              <w:jc w:val="center"/>
              <w:rPr>
                <w:color w:val="auto"/>
                <w:sz w:val="20"/>
                <w:szCs w:val="20"/>
              </w:rPr>
            </w:pPr>
          </w:p>
        </w:tc>
        <w:tc>
          <w:tcPr>
            <w:tcW w:w="2425" w:type="dxa"/>
            <w:noWrap/>
            <w:hideMark/>
          </w:tcPr>
          <w:p w14:paraId="28887278" w14:textId="77777777" w:rsidR="00F24BA9" w:rsidRPr="005708C3" w:rsidRDefault="00F24BA9">
            <w:pPr>
              <w:rPr>
                <w:color w:val="auto"/>
                <w:sz w:val="16"/>
                <w:szCs w:val="20"/>
              </w:rPr>
            </w:pPr>
            <w:r w:rsidRPr="005708C3">
              <w:rPr>
                <w:color w:val="auto"/>
                <w:sz w:val="16"/>
                <w:szCs w:val="20"/>
              </w:rPr>
              <w:t> </w:t>
            </w:r>
          </w:p>
        </w:tc>
      </w:tr>
      <w:tr w:rsidR="00F24BA9" w:rsidRPr="00F24BA9" w14:paraId="7844C8B5" w14:textId="77777777" w:rsidTr="3D7067F7">
        <w:trPr>
          <w:trHeight w:val="300"/>
        </w:trPr>
        <w:tc>
          <w:tcPr>
            <w:tcW w:w="3111" w:type="dxa"/>
            <w:noWrap/>
            <w:hideMark/>
          </w:tcPr>
          <w:p w14:paraId="25E41AE1" w14:textId="77777777" w:rsidR="00F24BA9" w:rsidRPr="00F24BA9" w:rsidRDefault="00F24BA9">
            <w:pPr>
              <w:rPr>
                <w:color w:val="auto"/>
                <w:sz w:val="20"/>
                <w:szCs w:val="20"/>
              </w:rPr>
            </w:pPr>
            <w:r w:rsidRPr="00F24BA9">
              <w:rPr>
                <w:color w:val="auto"/>
                <w:sz w:val="20"/>
                <w:szCs w:val="20"/>
              </w:rPr>
              <w:t> </w:t>
            </w:r>
          </w:p>
        </w:tc>
        <w:tc>
          <w:tcPr>
            <w:tcW w:w="2284" w:type="dxa"/>
            <w:noWrap/>
            <w:hideMark/>
          </w:tcPr>
          <w:p w14:paraId="3AE7E54F"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6D54CAAF" w14:textId="56219085" w:rsidR="00F24BA9" w:rsidRPr="00F24BA9" w:rsidRDefault="00F24BA9" w:rsidP="001856F0">
            <w:pPr>
              <w:jc w:val="center"/>
              <w:rPr>
                <w:color w:val="auto"/>
                <w:sz w:val="20"/>
                <w:szCs w:val="20"/>
              </w:rPr>
            </w:pPr>
          </w:p>
        </w:tc>
        <w:tc>
          <w:tcPr>
            <w:tcW w:w="1710" w:type="dxa"/>
            <w:noWrap/>
            <w:hideMark/>
          </w:tcPr>
          <w:p w14:paraId="68F0843F" w14:textId="60B2311B" w:rsidR="00F24BA9" w:rsidRPr="00F24BA9" w:rsidRDefault="00F24BA9" w:rsidP="001856F0">
            <w:pPr>
              <w:jc w:val="center"/>
              <w:rPr>
                <w:color w:val="auto"/>
                <w:sz w:val="20"/>
                <w:szCs w:val="20"/>
              </w:rPr>
            </w:pPr>
          </w:p>
        </w:tc>
        <w:tc>
          <w:tcPr>
            <w:tcW w:w="1710" w:type="dxa"/>
            <w:noWrap/>
            <w:hideMark/>
          </w:tcPr>
          <w:p w14:paraId="6E0E5BA5" w14:textId="2F12BD24" w:rsidR="00F24BA9" w:rsidRPr="00F24BA9" w:rsidRDefault="00F24BA9" w:rsidP="001856F0">
            <w:pPr>
              <w:jc w:val="center"/>
              <w:rPr>
                <w:color w:val="auto"/>
                <w:sz w:val="20"/>
                <w:szCs w:val="20"/>
              </w:rPr>
            </w:pPr>
          </w:p>
        </w:tc>
        <w:tc>
          <w:tcPr>
            <w:tcW w:w="2425" w:type="dxa"/>
            <w:noWrap/>
            <w:hideMark/>
          </w:tcPr>
          <w:p w14:paraId="37DEC553" w14:textId="77777777" w:rsidR="00F24BA9" w:rsidRPr="005708C3" w:rsidRDefault="00F24BA9">
            <w:pPr>
              <w:rPr>
                <w:color w:val="auto"/>
                <w:sz w:val="16"/>
                <w:szCs w:val="20"/>
              </w:rPr>
            </w:pPr>
            <w:r w:rsidRPr="005708C3">
              <w:rPr>
                <w:color w:val="auto"/>
                <w:sz w:val="16"/>
                <w:szCs w:val="20"/>
              </w:rPr>
              <w:t> </w:t>
            </w:r>
          </w:p>
        </w:tc>
      </w:tr>
      <w:tr w:rsidR="00F24BA9" w:rsidRPr="00F24BA9" w14:paraId="57F71721" w14:textId="77777777" w:rsidTr="3D7067F7">
        <w:trPr>
          <w:trHeight w:val="315"/>
        </w:trPr>
        <w:tc>
          <w:tcPr>
            <w:tcW w:w="12950" w:type="dxa"/>
            <w:gridSpan w:val="6"/>
            <w:noWrap/>
            <w:hideMark/>
          </w:tcPr>
          <w:p w14:paraId="01D4B381" w14:textId="77777777" w:rsidR="00F24BA9" w:rsidRPr="00F24BA9" w:rsidRDefault="00F24BA9" w:rsidP="001856F0">
            <w:pPr>
              <w:jc w:val="center"/>
              <w:rPr>
                <w:b/>
                <w:bCs/>
                <w:color w:val="auto"/>
                <w:sz w:val="20"/>
                <w:szCs w:val="20"/>
              </w:rPr>
            </w:pPr>
            <w:r w:rsidRPr="00F24BA9">
              <w:rPr>
                <w:b/>
                <w:bCs/>
                <w:color w:val="auto"/>
                <w:sz w:val="20"/>
                <w:szCs w:val="20"/>
              </w:rPr>
              <w:t>Adjacent Municipalities</w:t>
            </w:r>
          </w:p>
        </w:tc>
      </w:tr>
      <w:tr w:rsidR="00F24BA9" w:rsidRPr="00F24BA9" w14:paraId="3A70C4D3" w14:textId="77777777" w:rsidTr="3D7067F7">
        <w:trPr>
          <w:trHeight w:val="300"/>
        </w:trPr>
        <w:tc>
          <w:tcPr>
            <w:tcW w:w="3111" w:type="dxa"/>
            <w:noWrap/>
            <w:hideMark/>
          </w:tcPr>
          <w:p w14:paraId="3D3F40D5" w14:textId="45240802" w:rsidR="00F24BA9" w:rsidRPr="00F24BA9" w:rsidRDefault="00F24BA9">
            <w:pPr>
              <w:rPr>
                <w:color w:val="auto"/>
                <w:sz w:val="20"/>
                <w:szCs w:val="20"/>
              </w:rPr>
            </w:pPr>
            <w:r w:rsidRPr="00F24BA9">
              <w:rPr>
                <w:color w:val="auto"/>
                <w:sz w:val="20"/>
                <w:szCs w:val="20"/>
              </w:rPr>
              <w:t xml:space="preserve">Town </w:t>
            </w:r>
            <w:r w:rsidR="00D9738D">
              <w:rPr>
                <w:color w:val="auto"/>
                <w:sz w:val="20"/>
                <w:szCs w:val="20"/>
              </w:rPr>
              <w:t xml:space="preserve">1 </w:t>
            </w:r>
            <w:r w:rsidRPr="00F24BA9">
              <w:rPr>
                <w:color w:val="auto"/>
                <w:sz w:val="20"/>
                <w:szCs w:val="20"/>
              </w:rPr>
              <w:t>EMD</w:t>
            </w:r>
          </w:p>
        </w:tc>
        <w:tc>
          <w:tcPr>
            <w:tcW w:w="2284" w:type="dxa"/>
            <w:noWrap/>
            <w:hideMark/>
          </w:tcPr>
          <w:p w14:paraId="3EA6EED1"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25248DB0" w14:textId="7CEEC9DE" w:rsidR="00F24BA9" w:rsidRPr="00F24BA9" w:rsidRDefault="00F24BA9" w:rsidP="001856F0">
            <w:pPr>
              <w:jc w:val="center"/>
              <w:rPr>
                <w:color w:val="auto"/>
                <w:sz w:val="20"/>
                <w:szCs w:val="20"/>
              </w:rPr>
            </w:pPr>
          </w:p>
        </w:tc>
        <w:tc>
          <w:tcPr>
            <w:tcW w:w="1710" w:type="dxa"/>
            <w:noWrap/>
            <w:hideMark/>
          </w:tcPr>
          <w:p w14:paraId="065C508A" w14:textId="6FC347E6" w:rsidR="00F24BA9" w:rsidRPr="00F24BA9" w:rsidRDefault="00F24BA9" w:rsidP="001856F0">
            <w:pPr>
              <w:jc w:val="center"/>
              <w:rPr>
                <w:color w:val="auto"/>
                <w:sz w:val="20"/>
                <w:szCs w:val="20"/>
              </w:rPr>
            </w:pPr>
          </w:p>
        </w:tc>
        <w:tc>
          <w:tcPr>
            <w:tcW w:w="1710" w:type="dxa"/>
            <w:noWrap/>
            <w:hideMark/>
          </w:tcPr>
          <w:p w14:paraId="1E8A6912" w14:textId="31AA454E" w:rsidR="00F24BA9" w:rsidRPr="00F24BA9" w:rsidRDefault="00F24BA9" w:rsidP="001856F0">
            <w:pPr>
              <w:jc w:val="center"/>
              <w:rPr>
                <w:color w:val="auto"/>
                <w:sz w:val="20"/>
                <w:szCs w:val="20"/>
              </w:rPr>
            </w:pPr>
          </w:p>
        </w:tc>
        <w:tc>
          <w:tcPr>
            <w:tcW w:w="2425" w:type="dxa"/>
            <w:noWrap/>
            <w:hideMark/>
          </w:tcPr>
          <w:p w14:paraId="3EED8E16" w14:textId="77777777" w:rsidR="00F24BA9" w:rsidRPr="005708C3" w:rsidRDefault="00F24BA9">
            <w:pPr>
              <w:rPr>
                <w:color w:val="auto"/>
                <w:sz w:val="16"/>
                <w:szCs w:val="20"/>
              </w:rPr>
            </w:pPr>
            <w:r w:rsidRPr="005708C3">
              <w:rPr>
                <w:color w:val="auto"/>
                <w:sz w:val="16"/>
                <w:szCs w:val="20"/>
              </w:rPr>
              <w:t> </w:t>
            </w:r>
          </w:p>
        </w:tc>
      </w:tr>
      <w:tr w:rsidR="00F24BA9" w:rsidRPr="00F24BA9" w14:paraId="25FF5FBA" w14:textId="77777777" w:rsidTr="3D7067F7">
        <w:trPr>
          <w:trHeight w:val="300"/>
        </w:trPr>
        <w:tc>
          <w:tcPr>
            <w:tcW w:w="3111" w:type="dxa"/>
            <w:noWrap/>
            <w:hideMark/>
          </w:tcPr>
          <w:p w14:paraId="133B9C89" w14:textId="09110C59" w:rsidR="00F24BA9" w:rsidRPr="00F24BA9" w:rsidRDefault="00F24BA9">
            <w:pPr>
              <w:rPr>
                <w:color w:val="auto"/>
                <w:sz w:val="20"/>
                <w:szCs w:val="20"/>
              </w:rPr>
            </w:pPr>
            <w:r w:rsidRPr="00F24BA9">
              <w:rPr>
                <w:color w:val="auto"/>
                <w:sz w:val="20"/>
                <w:szCs w:val="20"/>
              </w:rPr>
              <w:t xml:space="preserve">Town </w:t>
            </w:r>
            <w:r w:rsidR="005035CD">
              <w:rPr>
                <w:color w:val="auto"/>
                <w:sz w:val="20"/>
                <w:szCs w:val="20"/>
              </w:rPr>
              <w:t>2</w:t>
            </w:r>
            <w:r w:rsidR="00D9738D">
              <w:rPr>
                <w:color w:val="auto"/>
                <w:sz w:val="20"/>
                <w:szCs w:val="20"/>
              </w:rPr>
              <w:t xml:space="preserve"> </w:t>
            </w:r>
            <w:r w:rsidR="005035CD">
              <w:rPr>
                <w:color w:val="auto"/>
                <w:sz w:val="20"/>
                <w:szCs w:val="20"/>
              </w:rPr>
              <w:t>EMD</w:t>
            </w:r>
          </w:p>
        </w:tc>
        <w:tc>
          <w:tcPr>
            <w:tcW w:w="2284" w:type="dxa"/>
            <w:noWrap/>
            <w:hideMark/>
          </w:tcPr>
          <w:p w14:paraId="70F0EAFD"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6573E717" w14:textId="6C3199D3" w:rsidR="00F24BA9" w:rsidRPr="00F24BA9" w:rsidRDefault="00F24BA9" w:rsidP="001856F0">
            <w:pPr>
              <w:jc w:val="center"/>
              <w:rPr>
                <w:color w:val="auto"/>
                <w:sz w:val="20"/>
                <w:szCs w:val="20"/>
              </w:rPr>
            </w:pPr>
          </w:p>
        </w:tc>
        <w:tc>
          <w:tcPr>
            <w:tcW w:w="1710" w:type="dxa"/>
            <w:noWrap/>
            <w:hideMark/>
          </w:tcPr>
          <w:p w14:paraId="2A754EE0" w14:textId="45E72159" w:rsidR="00F24BA9" w:rsidRPr="00F24BA9" w:rsidRDefault="00F24BA9" w:rsidP="001856F0">
            <w:pPr>
              <w:jc w:val="center"/>
              <w:rPr>
                <w:color w:val="auto"/>
                <w:sz w:val="20"/>
                <w:szCs w:val="20"/>
              </w:rPr>
            </w:pPr>
          </w:p>
        </w:tc>
        <w:tc>
          <w:tcPr>
            <w:tcW w:w="1710" w:type="dxa"/>
            <w:noWrap/>
            <w:hideMark/>
          </w:tcPr>
          <w:p w14:paraId="715FA1F7" w14:textId="4EF72A2C" w:rsidR="00F24BA9" w:rsidRPr="00F24BA9" w:rsidRDefault="00F24BA9" w:rsidP="001856F0">
            <w:pPr>
              <w:jc w:val="center"/>
              <w:rPr>
                <w:color w:val="auto"/>
                <w:sz w:val="20"/>
                <w:szCs w:val="20"/>
              </w:rPr>
            </w:pPr>
          </w:p>
        </w:tc>
        <w:tc>
          <w:tcPr>
            <w:tcW w:w="2425" w:type="dxa"/>
            <w:noWrap/>
            <w:hideMark/>
          </w:tcPr>
          <w:p w14:paraId="7CD58294" w14:textId="77777777" w:rsidR="00F24BA9" w:rsidRPr="005708C3" w:rsidRDefault="00F24BA9">
            <w:pPr>
              <w:rPr>
                <w:color w:val="auto"/>
                <w:sz w:val="16"/>
                <w:szCs w:val="20"/>
              </w:rPr>
            </w:pPr>
            <w:r w:rsidRPr="005708C3">
              <w:rPr>
                <w:color w:val="auto"/>
                <w:sz w:val="16"/>
                <w:szCs w:val="20"/>
              </w:rPr>
              <w:t> </w:t>
            </w:r>
          </w:p>
        </w:tc>
      </w:tr>
      <w:tr w:rsidR="00F24BA9" w:rsidRPr="00F24BA9" w14:paraId="13DE8326" w14:textId="77777777" w:rsidTr="3D7067F7">
        <w:trPr>
          <w:trHeight w:val="300"/>
        </w:trPr>
        <w:tc>
          <w:tcPr>
            <w:tcW w:w="3111" w:type="dxa"/>
            <w:noWrap/>
            <w:hideMark/>
          </w:tcPr>
          <w:p w14:paraId="51083511" w14:textId="7A3DFBF8" w:rsidR="00F24BA9" w:rsidRPr="00F24BA9" w:rsidRDefault="00D9738D">
            <w:pPr>
              <w:rPr>
                <w:color w:val="auto"/>
                <w:sz w:val="20"/>
                <w:szCs w:val="20"/>
              </w:rPr>
            </w:pPr>
            <w:r>
              <w:rPr>
                <w:color w:val="auto"/>
                <w:sz w:val="20"/>
                <w:szCs w:val="20"/>
              </w:rPr>
              <w:t xml:space="preserve">Town </w:t>
            </w:r>
            <w:r w:rsidR="005035CD">
              <w:rPr>
                <w:color w:val="auto"/>
                <w:sz w:val="20"/>
                <w:szCs w:val="20"/>
              </w:rPr>
              <w:t>3</w:t>
            </w:r>
            <w:r>
              <w:rPr>
                <w:color w:val="auto"/>
                <w:sz w:val="20"/>
                <w:szCs w:val="20"/>
              </w:rPr>
              <w:t xml:space="preserve"> EMD</w:t>
            </w:r>
          </w:p>
        </w:tc>
        <w:tc>
          <w:tcPr>
            <w:tcW w:w="2284" w:type="dxa"/>
            <w:noWrap/>
            <w:hideMark/>
          </w:tcPr>
          <w:p w14:paraId="42E8A67E" w14:textId="77777777" w:rsidR="00F24BA9" w:rsidRPr="00F24BA9" w:rsidRDefault="00F24BA9">
            <w:pPr>
              <w:rPr>
                <w:color w:val="auto"/>
                <w:sz w:val="20"/>
                <w:szCs w:val="20"/>
              </w:rPr>
            </w:pPr>
          </w:p>
        </w:tc>
        <w:tc>
          <w:tcPr>
            <w:tcW w:w="1710" w:type="dxa"/>
            <w:noWrap/>
            <w:hideMark/>
          </w:tcPr>
          <w:p w14:paraId="7247F707" w14:textId="77777777" w:rsidR="00F24BA9" w:rsidRPr="00F24BA9" w:rsidRDefault="00F24BA9" w:rsidP="001856F0">
            <w:pPr>
              <w:jc w:val="center"/>
              <w:rPr>
                <w:color w:val="auto"/>
                <w:sz w:val="20"/>
                <w:szCs w:val="20"/>
              </w:rPr>
            </w:pPr>
          </w:p>
        </w:tc>
        <w:tc>
          <w:tcPr>
            <w:tcW w:w="1710" w:type="dxa"/>
            <w:noWrap/>
            <w:hideMark/>
          </w:tcPr>
          <w:p w14:paraId="4DDCBDC8" w14:textId="77777777" w:rsidR="00F24BA9" w:rsidRPr="00F24BA9" w:rsidRDefault="00F24BA9" w:rsidP="001856F0">
            <w:pPr>
              <w:jc w:val="center"/>
              <w:rPr>
                <w:color w:val="auto"/>
                <w:sz w:val="20"/>
                <w:szCs w:val="20"/>
              </w:rPr>
            </w:pPr>
          </w:p>
        </w:tc>
        <w:tc>
          <w:tcPr>
            <w:tcW w:w="1710" w:type="dxa"/>
            <w:noWrap/>
            <w:hideMark/>
          </w:tcPr>
          <w:p w14:paraId="28696D69" w14:textId="77777777" w:rsidR="00F24BA9" w:rsidRPr="00F24BA9" w:rsidRDefault="00F24BA9" w:rsidP="001856F0">
            <w:pPr>
              <w:jc w:val="center"/>
              <w:rPr>
                <w:color w:val="auto"/>
                <w:sz w:val="20"/>
                <w:szCs w:val="20"/>
              </w:rPr>
            </w:pPr>
          </w:p>
        </w:tc>
        <w:tc>
          <w:tcPr>
            <w:tcW w:w="2425" w:type="dxa"/>
            <w:noWrap/>
            <w:hideMark/>
          </w:tcPr>
          <w:p w14:paraId="6F97211F" w14:textId="77777777" w:rsidR="00F24BA9" w:rsidRPr="005708C3" w:rsidRDefault="00F24BA9" w:rsidP="00F24BA9">
            <w:pPr>
              <w:rPr>
                <w:color w:val="auto"/>
                <w:sz w:val="16"/>
                <w:szCs w:val="20"/>
              </w:rPr>
            </w:pPr>
          </w:p>
        </w:tc>
      </w:tr>
      <w:tr w:rsidR="00D9738D" w:rsidRPr="00F24BA9" w14:paraId="40347D46" w14:textId="77777777" w:rsidTr="3D7067F7">
        <w:trPr>
          <w:trHeight w:val="300"/>
        </w:trPr>
        <w:tc>
          <w:tcPr>
            <w:tcW w:w="3111" w:type="dxa"/>
            <w:noWrap/>
          </w:tcPr>
          <w:p w14:paraId="5E866B74" w14:textId="5303F65A" w:rsidR="00D9738D" w:rsidRPr="00F24BA9" w:rsidRDefault="00D9738D">
            <w:pPr>
              <w:rPr>
                <w:color w:val="auto"/>
                <w:sz w:val="20"/>
                <w:szCs w:val="20"/>
              </w:rPr>
            </w:pPr>
            <w:r>
              <w:rPr>
                <w:color w:val="auto"/>
                <w:sz w:val="20"/>
                <w:szCs w:val="20"/>
              </w:rPr>
              <w:t xml:space="preserve">Town </w:t>
            </w:r>
            <w:r w:rsidR="005035CD">
              <w:rPr>
                <w:color w:val="auto"/>
                <w:sz w:val="20"/>
                <w:szCs w:val="20"/>
              </w:rPr>
              <w:t>4</w:t>
            </w:r>
            <w:r>
              <w:rPr>
                <w:color w:val="auto"/>
                <w:sz w:val="20"/>
                <w:szCs w:val="20"/>
              </w:rPr>
              <w:t xml:space="preserve"> E</w:t>
            </w:r>
            <w:r w:rsidR="005035CD">
              <w:rPr>
                <w:color w:val="auto"/>
                <w:sz w:val="20"/>
                <w:szCs w:val="20"/>
              </w:rPr>
              <w:t>MD</w:t>
            </w:r>
          </w:p>
        </w:tc>
        <w:tc>
          <w:tcPr>
            <w:tcW w:w="2284" w:type="dxa"/>
            <w:noWrap/>
          </w:tcPr>
          <w:p w14:paraId="65D52312" w14:textId="77777777" w:rsidR="00D9738D" w:rsidRPr="00F24BA9" w:rsidRDefault="00D9738D">
            <w:pPr>
              <w:rPr>
                <w:color w:val="auto"/>
                <w:sz w:val="20"/>
                <w:szCs w:val="20"/>
              </w:rPr>
            </w:pPr>
          </w:p>
        </w:tc>
        <w:tc>
          <w:tcPr>
            <w:tcW w:w="1710" w:type="dxa"/>
            <w:noWrap/>
          </w:tcPr>
          <w:p w14:paraId="3CAF52E4" w14:textId="77777777" w:rsidR="00D9738D" w:rsidRPr="00F24BA9" w:rsidRDefault="00D9738D" w:rsidP="001856F0">
            <w:pPr>
              <w:jc w:val="center"/>
              <w:rPr>
                <w:color w:val="auto"/>
                <w:sz w:val="20"/>
                <w:szCs w:val="20"/>
              </w:rPr>
            </w:pPr>
          </w:p>
        </w:tc>
        <w:tc>
          <w:tcPr>
            <w:tcW w:w="1710" w:type="dxa"/>
            <w:noWrap/>
          </w:tcPr>
          <w:p w14:paraId="2D0BB724" w14:textId="77777777" w:rsidR="00D9738D" w:rsidRPr="00F24BA9" w:rsidRDefault="00D9738D" w:rsidP="001856F0">
            <w:pPr>
              <w:jc w:val="center"/>
              <w:rPr>
                <w:color w:val="auto"/>
                <w:sz w:val="20"/>
                <w:szCs w:val="20"/>
              </w:rPr>
            </w:pPr>
          </w:p>
        </w:tc>
        <w:tc>
          <w:tcPr>
            <w:tcW w:w="1710" w:type="dxa"/>
            <w:noWrap/>
          </w:tcPr>
          <w:p w14:paraId="357DB067" w14:textId="77777777" w:rsidR="00D9738D" w:rsidRPr="00F24BA9" w:rsidRDefault="00D9738D" w:rsidP="001856F0">
            <w:pPr>
              <w:jc w:val="center"/>
              <w:rPr>
                <w:color w:val="auto"/>
                <w:sz w:val="20"/>
                <w:szCs w:val="20"/>
              </w:rPr>
            </w:pPr>
          </w:p>
        </w:tc>
        <w:tc>
          <w:tcPr>
            <w:tcW w:w="2425" w:type="dxa"/>
            <w:noWrap/>
          </w:tcPr>
          <w:p w14:paraId="31E52E78" w14:textId="77777777" w:rsidR="00D9738D" w:rsidRPr="005708C3" w:rsidRDefault="00D9738D" w:rsidP="00F24BA9">
            <w:pPr>
              <w:rPr>
                <w:color w:val="auto"/>
                <w:sz w:val="16"/>
                <w:szCs w:val="20"/>
              </w:rPr>
            </w:pPr>
          </w:p>
        </w:tc>
      </w:tr>
      <w:tr w:rsidR="005326C1" w:rsidRPr="00F24BA9" w14:paraId="2566FE35" w14:textId="77777777" w:rsidTr="3D7067F7">
        <w:trPr>
          <w:trHeight w:val="300"/>
        </w:trPr>
        <w:tc>
          <w:tcPr>
            <w:tcW w:w="3111" w:type="dxa"/>
            <w:noWrap/>
            <w:hideMark/>
          </w:tcPr>
          <w:p w14:paraId="0F7CAF60" w14:textId="02A66CA2" w:rsidR="005326C1" w:rsidRPr="00F24BA9" w:rsidRDefault="005326C1" w:rsidP="008216D0">
            <w:pPr>
              <w:rPr>
                <w:color w:val="auto"/>
                <w:sz w:val="20"/>
                <w:szCs w:val="20"/>
              </w:rPr>
            </w:pPr>
          </w:p>
        </w:tc>
        <w:tc>
          <w:tcPr>
            <w:tcW w:w="2284" w:type="dxa"/>
            <w:noWrap/>
            <w:hideMark/>
          </w:tcPr>
          <w:p w14:paraId="3D60A71A" w14:textId="77777777" w:rsidR="005326C1" w:rsidRPr="00F24BA9" w:rsidRDefault="005326C1" w:rsidP="008216D0">
            <w:pPr>
              <w:rPr>
                <w:color w:val="auto"/>
                <w:sz w:val="20"/>
                <w:szCs w:val="20"/>
              </w:rPr>
            </w:pPr>
          </w:p>
        </w:tc>
        <w:tc>
          <w:tcPr>
            <w:tcW w:w="1710" w:type="dxa"/>
            <w:noWrap/>
            <w:hideMark/>
          </w:tcPr>
          <w:p w14:paraId="3FF7773F" w14:textId="77777777" w:rsidR="005326C1" w:rsidRPr="00F24BA9" w:rsidRDefault="005326C1" w:rsidP="008216D0">
            <w:pPr>
              <w:jc w:val="center"/>
              <w:rPr>
                <w:color w:val="auto"/>
                <w:sz w:val="20"/>
                <w:szCs w:val="20"/>
              </w:rPr>
            </w:pPr>
          </w:p>
        </w:tc>
        <w:tc>
          <w:tcPr>
            <w:tcW w:w="1710" w:type="dxa"/>
            <w:noWrap/>
            <w:hideMark/>
          </w:tcPr>
          <w:p w14:paraId="13A68DD2" w14:textId="77777777" w:rsidR="005326C1" w:rsidRPr="00F24BA9" w:rsidRDefault="005326C1" w:rsidP="008216D0">
            <w:pPr>
              <w:jc w:val="center"/>
              <w:rPr>
                <w:color w:val="auto"/>
                <w:sz w:val="20"/>
                <w:szCs w:val="20"/>
              </w:rPr>
            </w:pPr>
          </w:p>
        </w:tc>
        <w:tc>
          <w:tcPr>
            <w:tcW w:w="1710" w:type="dxa"/>
            <w:noWrap/>
            <w:hideMark/>
          </w:tcPr>
          <w:p w14:paraId="779B7446" w14:textId="77777777" w:rsidR="005326C1" w:rsidRPr="00F24BA9" w:rsidRDefault="005326C1" w:rsidP="008216D0">
            <w:pPr>
              <w:jc w:val="center"/>
              <w:rPr>
                <w:color w:val="auto"/>
                <w:sz w:val="20"/>
                <w:szCs w:val="20"/>
              </w:rPr>
            </w:pPr>
          </w:p>
        </w:tc>
        <w:tc>
          <w:tcPr>
            <w:tcW w:w="2425" w:type="dxa"/>
            <w:noWrap/>
            <w:hideMark/>
          </w:tcPr>
          <w:p w14:paraId="21C88A1B" w14:textId="77777777" w:rsidR="005326C1" w:rsidRPr="005708C3" w:rsidRDefault="005326C1" w:rsidP="008216D0">
            <w:pPr>
              <w:rPr>
                <w:color w:val="auto"/>
                <w:sz w:val="16"/>
                <w:szCs w:val="20"/>
              </w:rPr>
            </w:pPr>
          </w:p>
        </w:tc>
      </w:tr>
      <w:tr w:rsidR="005326C1" w:rsidRPr="00F24BA9" w14:paraId="37F61349" w14:textId="77777777" w:rsidTr="3D7067F7">
        <w:trPr>
          <w:trHeight w:val="300"/>
        </w:trPr>
        <w:tc>
          <w:tcPr>
            <w:tcW w:w="3111" w:type="dxa"/>
            <w:noWrap/>
          </w:tcPr>
          <w:p w14:paraId="7B330D45" w14:textId="5A0EBE46" w:rsidR="005326C1" w:rsidRPr="00F24BA9" w:rsidRDefault="005326C1" w:rsidP="008216D0">
            <w:pPr>
              <w:rPr>
                <w:color w:val="auto"/>
                <w:sz w:val="20"/>
                <w:szCs w:val="20"/>
              </w:rPr>
            </w:pPr>
          </w:p>
        </w:tc>
        <w:tc>
          <w:tcPr>
            <w:tcW w:w="2284" w:type="dxa"/>
            <w:noWrap/>
          </w:tcPr>
          <w:p w14:paraId="7090FDFC" w14:textId="77777777" w:rsidR="005326C1" w:rsidRPr="00F24BA9" w:rsidRDefault="005326C1" w:rsidP="008216D0">
            <w:pPr>
              <w:rPr>
                <w:color w:val="auto"/>
                <w:sz w:val="20"/>
                <w:szCs w:val="20"/>
              </w:rPr>
            </w:pPr>
          </w:p>
        </w:tc>
        <w:tc>
          <w:tcPr>
            <w:tcW w:w="1710" w:type="dxa"/>
            <w:noWrap/>
          </w:tcPr>
          <w:p w14:paraId="056C985F" w14:textId="77777777" w:rsidR="005326C1" w:rsidRPr="00F24BA9" w:rsidRDefault="005326C1" w:rsidP="008216D0">
            <w:pPr>
              <w:jc w:val="center"/>
              <w:rPr>
                <w:color w:val="auto"/>
                <w:sz w:val="20"/>
                <w:szCs w:val="20"/>
              </w:rPr>
            </w:pPr>
          </w:p>
        </w:tc>
        <w:tc>
          <w:tcPr>
            <w:tcW w:w="1710" w:type="dxa"/>
            <w:noWrap/>
          </w:tcPr>
          <w:p w14:paraId="321E36AD" w14:textId="77777777" w:rsidR="005326C1" w:rsidRPr="00F24BA9" w:rsidRDefault="005326C1" w:rsidP="008216D0">
            <w:pPr>
              <w:jc w:val="center"/>
              <w:rPr>
                <w:color w:val="auto"/>
                <w:sz w:val="20"/>
                <w:szCs w:val="20"/>
              </w:rPr>
            </w:pPr>
          </w:p>
        </w:tc>
        <w:tc>
          <w:tcPr>
            <w:tcW w:w="1710" w:type="dxa"/>
            <w:noWrap/>
          </w:tcPr>
          <w:p w14:paraId="4C244D3C" w14:textId="77777777" w:rsidR="005326C1" w:rsidRPr="00F24BA9" w:rsidRDefault="005326C1" w:rsidP="008216D0">
            <w:pPr>
              <w:jc w:val="center"/>
              <w:rPr>
                <w:color w:val="auto"/>
                <w:sz w:val="20"/>
                <w:szCs w:val="20"/>
              </w:rPr>
            </w:pPr>
          </w:p>
        </w:tc>
        <w:tc>
          <w:tcPr>
            <w:tcW w:w="2425" w:type="dxa"/>
            <w:noWrap/>
          </w:tcPr>
          <w:p w14:paraId="27B3CE17" w14:textId="77777777" w:rsidR="005326C1" w:rsidRPr="005708C3" w:rsidRDefault="005326C1" w:rsidP="008216D0">
            <w:pPr>
              <w:rPr>
                <w:color w:val="auto"/>
                <w:sz w:val="16"/>
                <w:szCs w:val="20"/>
              </w:rPr>
            </w:pPr>
          </w:p>
        </w:tc>
      </w:tr>
      <w:tr w:rsidR="00D9738D" w:rsidRPr="00F24BA9" w14:paraId="1B81BE11" w14:textId="77777777" w:rsidTr="3D7067F7">
        <w:trPr>
          <w:trHeight w:val="300"/>
        </w:trPr>
        <w:tc>
          <w:tcPr>
            <w:tcW w:w="3111" w:type="dxa"/>
            <w:noWrap/>
          </w:tcPr>
          <w:p w14:paraId="6CC23C4A" w14:textId="77777777" w:rsidR="00D9738D" w:rsidRPr="00F24BA9" w:rsidRDefault="00D9738D">
            <w:pPr>
              <w:rPr>
                <w:color w:val="auto"/>
                <w:sz w:val="20"/>
                <w:szCs w:val="20"/>
              </w:rPr>
            </w:pPr>
          </w:p>
        </w:tc>
        <w:tc>
          <w:tcPr>
            <w:tcW w:w="2284" w:type="dxa"/>
            <w:noWrap/>
          </w:tcPr>
          <w:p w14:paraId="728FC171" w14:textId="77777777" w:rsidR="00D9738D" w:rsidRPr="00F24BA9" w:rsidRDefault="00D9738D">
            <w:pPr>
              <w:rPr>
                <w:color w:val="auto"/>
                <w:sz w:val="20"/>
                <w:szCs w:val="20"/>
              </w:rPr>
            </w:pPr>
          </w:p>
        </w:tc>
        <w:tc>
          <w:tcPr>
            <w:tcW w:w="1710" w:type="dxa"/>
            <w:noWrap/>
          </w:tcPr>
          <w:p w14:paraId="0FFCEEE2" w14:textId="77777777" w:rsidR="00D9738D" w:rsidRPr="00F24BA9" w:rsidRDefault="00D9738D" w:rsidP="001856F0">
            <w:pPr>
              <w:jc w:val="center"/>
              <w:rPr>
                <w:color w:val="auto"/>
                <w:sz w:val="20"/>
                <w:szCs w:val="20"/>
              </w:rPr>
            </w:pPr>
          </w:p>
        </w:tc>
        <w:tc>
          <w:tcPr>
            <w:tcW w:w="1710" w:type="dxa"/>
            <w:noWrap/>
          </w:tcPr>
          <w:p w14:paraId="75651E0E" w14:textId="77777777" w:rsidR="00D9738D" w:rsidRPr="00F24BA9" w:rsidRDefault="00D9738D" w:rsidP="001856F0">
            <w:pPr>
              <w:jc w:val="center"/>
              <w:rPr>
                <w:color w:val="auto"/>
                <w:sz w:val="20"/>
                <w:szCs w:val="20"/>
              </w:rPr>
            </w:pPr>
          </w:p>
        </w:tc>
        <w:tc>
          <w:tcPr>
            <w:tcW w:w="1710" w:type="dxa"/>
            <w:noWrap/>
          </w:tcPr>
          <w:p w14:paraId="433EE3A4" w14:textId="77777777" w:rsidR="00D9738D" w:rsidRPr="00F24BA9" w:rsidRDefault="00D9738D" w:rsidP="001856F0">
            <w:pPr>
              <w:jc w:val="center"/>
              <w:rPr>
                <w:color w:val="auto"/>
                <w:sz w:val="20"/>
                <w:szCs w:val="20"/>
              </w:rPr>
            </w:pPr>
          </w:p>
        </w:tc>
        <w:tc>
          <w:tcPr>
            <w:tcW w:w="2425" w:type="dxa"/>
            <w:noWrap/>
          </w:tcPr>
          <w:p w14:paraId="5EAFDB6D" w14:textId="77777777" w:rsidR="00D9738D" w:rsidRPr="005708C3" w:rsidRDefault="00D9738D" w:rsidP="00F24BA9">
            <w:pPr>
              <w:rPr>
                <w:color w:val="auto"/>
                <w:sz w:val="16"/>
                <w:szCs w:val="20"/>
              </w:rPr>
            </w:pPr>
          </w:p>
        </w:tc>
      </w:tr>
      <w:tr w:rsidR="00F24BA9" w:rsidRPr="00F24BA9" w14:paraId="4866F0E1" w14:textId="77777777" w:rsidTr="3D7067F7">
        <w:trPr>
          <w:trHeight w:val="315"/>
        </w:trPr>
        <w:tc>
          <w:tcPr>
            <w:tcW w:w="12950" w:type="dxa"/>
            <w:gridSpan w:val="6"/>
            <w:noWrap/>
            <w:hideMark/>
          </w:tcPr>
          <w:p w14:paraId="5A59F709" w14:textId="77777777" w:rsidR="00F24BA9" w:rsidRPr="00F24BA9" w:rsidRDefault="00F24BA9" w:rsidP="001856F0">
            <w:pPr>
              <w:jc w:val="center"/>
              <w:rPr>
                <w:b/>
                <w:bCs/>
                <w:color w:val="auto"/>
                <w:sz w:val="20"/>
                <w:szCs w:val="20"/>
              </w:rPr>
            </w:pPr>
            <w:r w:rsidRPr="00F24BA9">
              <w:rPr>
                <w:b/>
                <w:bCs/>
                <w:color w:val="auto"/>
                <w:sz w:val="20"/>
                <w:szCs w:val="20"/>
              </w:rPr>
              <w:t>STATE/FEDERAL Partners</w:t>
            </w:r>
          </w:p>
        </w:tc>
      </w:tr>
      <w:tr w:rsidR="00F24BA9" w:rsidRPr="00F24BA9" w14:paraId="712057DB" w14:textId="77777777" w:rsidTr="3D7067F7">
        <w:trPr>
          <w:trHeight w:val="300"/>
        </w:trPr>
        <w:tc>
          <w:tcPr>
            <w:tcW w:w="3111" w:type="dxa"/>
            <w:noWrap/>
            <w:hideMark/>
          </w:tcPr>
          <w:p w14:paraId="3033D50F" w14:textId="77777777" w:rsidR="00F24BA9" w:rsidRPr="00F24BA9" w:rsidRDefault="00F24BA9">
            <w:pPr>
              <w:rPr>
                <w:color w:val="auto"/>
                <w:sz w:val="20"/>
                <w:szCs w:val="20"/>
              </w:rPr>
            </w:pPr>
            <w:r w:rsidRPr="00F24BA9">
              <w:rPr>
                <w:color w:val="auto"/>
                <w:sz w:val="20"/>
                <w:szCs w:val="20"/>
              </w:rPr>
              <w:t>State Emergency Operations Center (SEOC)</w:t>
            </w:r>
          </w:p>
        </w:tc>
        <w:tc>
          <w:tcPr>
            <w:tcW w:w="2284" w:type="dxa"/>
            <w:noWrap/>
            <w:hideMark/>
          </w:tcPr>
          <w:p w14:paraId="4F817AD0"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355159A6" w14:textId="59F77A92" w:rsidR="00F24BA9" w:rsidRPr="00F24BA9" w:rsidRDefault="00F24BA9" w:rsidP="001856F0">
            <w:pPr>
              <w:jc w:val="center"/>
              <w:rPr>
                <w:color w:val="auto"/>
                <w:sz w:val="20"/>
                <w:szCs w:val="20"/>
              </w:rPr>
            </w:pPr>
            <w:r w:rsidRPr="00F24BA9">
              <w:rPr>
                <w:color w:val="auto"/>
                <w:sz w:val="20"/>
                <w:szCs w:val="20"/>
              </w:rPr>
              <w:t>800-347-0488</w:t>
            </w:r>
            <w:r w:rsidR="00C51761">
              <w:rPr>
                <w:color w:val="auto"/>
                <w:sz w:val="20"/>
                <w:szCs w:val="20"/>
              </w:rPr>
              <w:t xml:space="preserve"> (24/7)</w:t>
            </w:r>
          </w:p>
        </w:tc>
        <w:tc>
          <w:tcPr>
            <w:tcW w:w="1710" w:type="dxa"/>
            <w:noWrap/>
            <w:hideMark/>
          </w:tcPr>
          <w:p w14:paraId="0CE91837" w14:textId="42C492E7" w:rsidR="00F24BA9" w:rsidRPr="00F24BA9" w:rsidRDefault="00EE5DDD" w:rsidP="001856F0">
            <w:pPr>
              <w:jc w:val="center"/>
              <w:rPr>
                <w:color w:val="auto"/>
                <w:sz w:val="20"/>
                <w:szCs w:val="20"/>
              </w:rPr>
            </w:pPr>
            <w:r w:rsidRPr="00412FD2">
              <w:rPr>
                <w:color w:val="365F91" w:themeColor="accent1" w:themeShade="BF"/>
                <w:sz w:val="20"/>
                <w:szCs w:val="20"/>
              </w:rPr>
              <w:t>(802) 244-8721</w:t>
            </w:r>
          </w:p>
        </w:tc>
        <w:tc>
          <w:tcPr>
            <w:tcW w:w="1710" w:type="dxa"/>
            <w:noWrap/>
            <w:hideMark/>
          </w:tcPr>
          <w:p w14:paraId="6552A076" w14:textId="2713F4CC" w:rsidR="00F24BA9" w:rsidRPr="00F24BA9" w:rsidRDefault="00F24BA9" w:rsidP="001856F0">
            <w:pPr>
              <w:jc w:val="center"/>
              <w:rPr>
                <w:color w:val="auto"/>
                <w:sz w:val="20"/>
                <w:szCs w:val="20"/>
              </w:rPr>
            </w:pPr>
          </w:p>
        </w:tc>
        <w:tc>
          <w:tcPr>
            <w:tcW w:w="2425" w:type="dxa"/>
            <w:noWrap/>
            <w:hideMark/>
          </w:tcPr>
          <w:p w14:paraId="2DE2CEB2" w14:textId="77777777" w:rsidR="00F24BA9" w:rsidRPr="005708C3" w:rsidRDefault="00F24BA9">
            <w:pPr>
              <w:rPr>
                <w:color w:val="auto"/>
                <w:sz w:val="16"/>
                <w:szCs w:val="20"/>
              </w:rPr>
            </w:pPr>
            <w:r w:rsidRPr="005708C3">
              <w:rPr>
                <w:color w:val="auto"/>
                <w:sz w:val="16"/>
                <w:szCs w:val="20"/>
              </w:rPr>
              <w:t> </w:t>
            </w:r>
          </w:p>
        </w:tc>
      </w:tr>
      <w:tr w:rsidR="00F24BA9" w:rsidRPr="00F24BA9" w14:paraId="5273A0C7" w14:textId="77777777" w:rsidTr="3D7067F7">
        <w:trPr>
          <w:trHeight w:val="300"/>
        </w:trPr>
        <w:tc>
          <w:tcPr>
            <w:tcW w:w="3111" w:type="dxa"/>
            <w:noWrap/>
            <w:hideMark/>
          </w:tcPr>
          <w:p w14:paraId="00D75A8F" w14:textId="399869D5" w:rsidR="00F24BA9" w:rsidRPr="00F24BA9" w:rsidRDefault="00F24BA9" w:rsidP="3D7067F7">
            <w:pPr>
              <w:rPr>
                <w:color w:val="auto"/>
                <w:sz w:val="20"/>
                <w:szCs w:val="20"/>
                <w:lang w:val="en-US"/>
              </w:rPr>
            </w:pPr>
            <w:proofErr w:type="spellStart"/>
            <w:r w:rsidRPr="3D7067F7">
              <w:rPr>
                <w:color w:val="auto"/>
                <w:sz w:val="20"/>
                <w:szCs w:val="20"/>
                <w:lang w:val="en-US"/>
              </w:rPr>
              <w:t>V</w:t>
            </w:r>
            <w:r w:rsidR="00D9738D" w:rsidRPr="3D7067F7">
              <w:rPr>
                <w:color w:val="auto"/>
                <w:sz w:val="20"/>
                <w:szCs w:val="20"/>
                <w:lang w:val="en-US"/>
              </w:rPr>
              <w:t>T</w:t>
            </w:r>
            <w:r w:rsidRPr="3D7067F7">
              <w:rPr>
                <w:color w:val="auto"/>
                <w:sz w:val="20"/>
                <w:szCs w:val="20"/>
                <w:lang w:val="en-US"/>
              </w:rPr>
              <w:t>rans</w:t>
            </w:r>
            <w:proofErr w:type="spellEnd"/>
            <w:r w:rsidRPr="3D7067F7">
              <w:rPr>
                <w:color w:val="auto"/>
                <w:sz w:val="20"/>
                <w:szCs w:val="20"/>
                <w:lang w:val="en-US"/>
              </w:rPr>
              <w:t xml:space="preserve"> District Tech</w:t>
            </w:r>
          </w:p>
        </w:tc>
        <w:tc>
          <w:tcPr>
            <w:tcW w:w="2284" w:type="dxa"/>
            <w:noWrap/>
            <w:hideMark/>
          </w:tcPr>
          <w:p w14:paraId="60B9C5F0"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51EB658C" w14:textId="43A2F56D" w:rsidR="00F24BA9" w:rsidRPr="00F24BA9" w:rsidRDefault="00F24BA9" w:rsidP="001856F0">
            <w:pPr>
              <w:jc w:val="center"/>
              <w:rPr>
                <w:color w:val="auto"/>
                <w:sz w:val="20"/>
                <w:szCs w:val="20"/>
              </w:rPr>
            </w:pPr>
          </w:p>
        </w:tc>
        <w:tc>
          <w:tcPr>
            <w:tcW w:w="1710" w:type="dxa"/>
            <w:noWrap/>
            <w:hideMark/>
          </w:tcPr>
          <w:p w14:paraId="4EA39D9A" w14:textId="5DAE1CBB" w:rsidR="00F24BA9" w:rsidRPr="00F24BA9" w:rsidRDefault="00F24BA9" w:rsidP="001856F0">
            <w:pPr>
              <w:jc w:val="center"/>
              <w:rPr>
                <w:color w:val="auto"/>
                <w:sz w:val="20"/>
                <w:szCs w:val="20"/>
              </w:rPr>
            </w:pPr>
          </w:p>
        </w:tc>
        <w:tc>
          <w:tcPr>
            <w:tcW w:w="1710" w:type="dxa"/>
            <w:noWrap/>
            <w:hideMark/>
          </w:tcPr>
          <w:p w14:paraId="75E1EC71" w14:textId="7B910C5E" w:rsidR="00F24BA9" w:rsidRPr="00F24BA9" w:rsidRDefault="00F24BA9" w:rsidP="001856F0">
            <w:pPr>
              <w:jc w:val="center"/>
              <w:rPr>
                <w:color w:val="auto"/>
                <w:sz w:val="20"/>
                <w:szCs w:val="20"/>
              </w:rPr>
            </w:pPr>
          </w:p>
        </w:tc>
        <w:tc>
          <w:tcPr>
            <w:tcW w:w="2425" w:type="dxa"/>
            <w:noWrap/>
            <w:hideMark/>
          </w:tcPr>
          <w:p w14:paraId="7738A089" w14:textId="77777777" w:rsidR="00F24BA9" w:rsidRPr="005708C3" w:rsidRDefault="00F24BA9">
            <w:pPr>
              <w:rPr>
                <w:color w:val="auto"/>
                <w:sz w:val="16"/>
                <w:szCs w:val="20"/>
              </w:rPr>
            </w:pPr>
            <w:r w:rsidRPr="005708C3">
              <w:rPr>
                <w:color w:val="auto"/>
                <w:sz w:val="16"/>
                <w:szCs w:val="20"/>
              </w:rPr>
              <w:t> </w:t>
            </w:r>
          </w:p>
        </w:tc>
      </w:tr>
      <w:tr w:rsidR="00F24BA9" w:rsidRPr="00F24BA9" w14:paraId="00F6B35F" w14:textId="77777777" w:rsidTr="3D7067F7">
        <w:trPr>
          <w:trHeight w:val="300"/>
        </w:trPr>
        <w:tc>
          <w:tcPr>
            <w:tcW w:w="3111" w:type="dxa"/>
            <w:noWrap/>
            <w:hideMark/>
          </w:tcPr>
          <w:p w14:paraId="38EBD99F" w14:textId="77777777" w:rsidR="00F24BA9" w:rsidRPr="00F24BA9" w:rsidRDefault="00F24BA9">
            <w:pPr>
              <w:rPr>
                <w:color w:val="auto"/>
                <w:sz w:val="20"/>
                <w:szCs w:val="20"/>
              </w:rPr>
            </w:pPr>
            <w:r w:rsidRPr="00F24BA9">
              <w:rPr>
                <w:color w:val="auto"/>
                <w:sz w:val="20"/>
                <w:szCs w:val="20"/>
              </w:rPr>
              <w:t>Vermont Dept of Health</w:t>
            </w:r>
          </w:p>
        </w:tc>
        <w:tc>
          <w:tcPr>
            <w:tcW w:w="2284" w:type="dxa"/>
            <w:noWrap/>
            <w:hideMark/>
          </w:tcPr>
          <w:p w14:paraId="4B086EBF"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1D8D61E4" w14:textId="06947B92" w:rsidR="00F24BA9" w:rsidRPr="00F24BA9" w:rsidRDefault="00F24BA9" w:rsidP="001856F0">
            <w:pPr>
              <w:jc w:val="center"/>
              <w:rPr>
                <w:color w:val="auto"/>
                <w:sz w:val="20"/>
                <w:szCs w:val="20"/>
              </w:rPr>
            </w:pPr>
          </w:p>
        </w:tc>
        <w:tc>
          <w:tcPr>
            <w:tcW w:w="1710" w:type="dxa"/>
            <w:noWrap/>
            <w:hideMark/>
          </w:tcPr>
          <w:p w14:paraId="53F12CC3" w14:textId="0955489D" w:rsidR="00F24BA9" w:rsidRPr="00F24BA9" w:rsidRDefault="00F24BA9" w:rsidP="001856F0">
            <w:pPr>
              <w:jc w:val="center"/>
              <w:rPr>
                <w:color w:val="auto"/>
                <w:sz w:val="20"/>
                <w:szCs w:val="20"/>
              </w:rPr>
            </w:pPr>
          </w:p>
        </w:tc>
        <w:tc>
          <w:tcPr>
            <w:tcW w:w="1710" w:type="dxa"/>
            <w:noWrap/>
            <w:hideMark/>
          </w:tcPr>
          <w:p w14:paraId="664F12DF" w14:textId="27CF67D5" w:rsidR="00F24BA9" w:rsidRPr="00F24BA9" w:rsidRDefault="00F24BA9" w:rsidP="001856F0">
            <w:pPr>
              <w:jc w:val="center"/>
              <w:rPr>
                <w:color w:val="auto"/>
                <w:sz w:val="20"/>
                <w:szCs w:val="20"/>
              </w:rPr>
            </w:pPr>
          </w:p>
        </w:tc>
        <w:tc>
          <w:tcPr>
            <w:tcW w:w="2425" w:type="dxa"/>
            <w:noWrap/>
            <w:hideMark/>
          </w:tcPr>
          <w:p w14:paraId="0293F3A5" w14:textId="77777777" w:rsidR="00F24BA9" w:rsidRPr="005708C3" w:rsidRDefault="00F24BA9">
            <w:pPr>
              <w:rPr>
                <w:color w:val="auto"/>
                <w:sz w:val="16"/>
                <w:szCs w:val="20"/>
              </w:rPr>
            </w:pPr>
            <w:r w:rsidRPr="005708C3">
              <w:rPr>
                <w:color w:val="auto"/>
                <w:sz w:val="16"/>
                <w:szCs w:val="20"/>
              </w:rPr>
              <w:t> </w:t>
            </w:r>
          </w:p>
        </w:tc>
      </w:tr>
      <w:tr w:rsidR="00F24BA9" w:rsidRPr="00F24BA9" w14:paraId="236660BA" w14:textId="77777777" w:rsidTr="3D7067F7">
        <w:trPr>
          <w:trHeight w:val="300"/>
        </w:trPr>
        <w:tc>
          <w:tcPr>
            <w:tcW w:w="3111" w:type="dxa"/>
            <w:noWrap/>
            <w:hideMark/>
          </w:tcPr>
          <w:p w14:paraId="134C005C" w14:textId="77777777" w:rsidR="00F24BA9" w:rsidRPr="00F24BA9" w:rsidRDefault="00F24BA9">
            <w:pPr>
              <w:rPr>
                <w:color w:val="auto"/>
                <w:sz w:val="20"/>
                <w:szCs w:val="20"/>
              </w:rPr>
            </w:pPr>
            <w:r w:rsidRPr="00F24BA9">
              <w:rPr>
                <w:color w:val="auto"/>
                <w:sz w:val="20"/>
                <w:szCs w:val="20"/>
              </w:rPr>
              <w:t xml:space="preserve">State HazMat </w:t>
            </w:r>
          </w:p>
        </w:tc>
        <w:tc>
          <w:tcPr>
            <w:tcW w:w="2284" w:type="dxa"/>
            <w:noWrap/>
            <w:hideMark/>
          </w:tcPr>
          <w:p w14:paraId="65B68069"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256935A9" w14:textId="21922876" w:rsidR="00F24BA9" w:rsidRPr="00F24BA9" w:rsidRDefault="00FA6A1B" w:rsidP="001856F0">
            <w:pPr>
              <w:jc w:val="center"/>
              <w:rPr>
                <w:color w:val="auto"/>
                <w:sz w:val="20"/>
                <w:szCs w:val="20"/>
              </w:rPr>
            </w:pPr>
            <w:r w:rsidRPr="00FA6A1B">
              <w:rPr>
                <w:color w:val="auto"/>
                <w:sz w:val="20"/>
                <w:szCs w:val="20"/>
              </w:rPr>
              <w:t>800-641-5005</w:t>
            </w:r>
          </w:p>
        </w:tc>
        <w:tc>
          <w:tcPr>
            <w:tcW w:w="1710" w:type="dxa"/>
            <w:noWrap/>
            <w:hideMark/>
          </w:tcPr>
          <w:p w14:paraId="503C6790" w14:textId="5ACF2414" w:rsidR="00F24BA9" w:rsidRPr="00F24BA9" w:rsidRDefault="00F24BA9" w:rsidP="001856F0">
            <w:pPr>
              <w:jc w:val="center"/>
              <w:rPr>
                <w:color w:val="auto"/>
                <w:sz w:val="20"/>
                <w:szCs w:val="20"/>
              </w:rPr>
            </w:pPr>
          </w:p>
        </w:tc>
        <w:tc>
          <w:tcPr>
            <w:tcW w:w="1710" w:type="dxa"/>
            <w:noWrap/>
            <w:hideMark/>
          </w:tcPr>
          <w:p w14:paraId="385DF0FB" w14:textId="57A7FAF7" w:rsidR="00F24BA9" w:rsidRPr="00F24BA9" w:rsidRDefault="00F24BA9" w:rsidP="001856F0">
            <w:pPr>
              <w:jc w:val="center"/>
              <w:rPr>
                <w:color w:val="auto"/>
                <w:sz w:val="20"/>
                <w:szCs w:val="20"/>
              </w:rPr>
            </w:pPr>
          </w:p>
        </w:tc>
        <w:tc>
          <w:tcPr>
            <w:tcW w:w="2425" w:type="dxa"/>
            <w:noWrap/>
            <w:hideMark/>
          </w:tcPr>
          <w:p w14:paraId="06F295B8" w14:textId="77777777" w:rsidR="00F24BA9" w:rsidRPr="005708C3" w:rsidRDefault="00F24BA9">
            <w:pPr>
              <w:rPr>
                <w:color w:val="auto"/>
                <w:sz w:val="16"/>
                <w:szCs w:val="20"/>
              </w:rPr>
            </w:pPr>
            <w:r w:rsidRPr="005708C3">
              <w:rPr>
                <w:color w:val="auto"/>
                <w:sz w:val="16"/>
                <w:szCs w:val="20"/>
              </w:rPr>
              <w:t> </w:t>
            </w:r>
          </w:p>
        </w:tc>
      </w:tr>
      <w:tr w:rsidR="00F24BA9" w:rsidRPr="00F24BA9" w14:paraId="58D583F9" w14:textId="77777777" w:rsidTr="3D7067F7">
        <w:trPr>
          <w:trHeight w:val="300"/>
        </w:trPr>
        <w:tc>
          <w:tcPr>
            <w:tcW w:w="3111" w:type="dxa"/>
            <w:noWrap/>
            <w:hideMark/>
          </w:tcPr>
          <w:p w14:paraId="299991D8" w14:textId="0A6AAF9D" w:rsidR="00F24BA9" w:rsidRPr="00F24BA9" w:rsidRDefault="00D9738D">
            <w:pPr>
              <w:rPr>
                <w:color w:val="auto"/>
                <w:sz w:val="20"/>
                <w:szCs w:val="20"/>
              </w:rPr>
            </w:pPr>
            <w:r>
              <w:rPr>
                <w:color w:val="auto"/>
                <w:sz w:val="20"/>
                <w:szCs w:val="20"/>
              </w:rPr>
              <w:t xml:space="preserve">VT DPS </w:t>
            </w:r>
            <w:r w:rsidR="00F24BA9" w:rsidRPr="00F24BA9">
              <w:rPr>
                <w:color w:val="auto"/>
                <w:sz w:val="20"/>
                <w:szCs w:val="20"/>
              </w:rPr>
              <w:t>Fire Safety Office</w:t>
            </w:r>
          </w:p>
        </w:tc>
        <w:tc>
          <w:tcPr>
            <w:tcW w:w="2284" w:type="dxa"/>
            <w:noWrap/>
            <w:hideMark/>
          </w:tcPr>
          <w:p w14:paraId="037CCFE2"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663FBE5B" w14:textId="282BE9FD" w:rsidR="00F24BA9" w:rsidRPr="00F24BA9" w:rsidRDefault="00F24BA9" w:rsidP="001856F0">
            <w:pPr>
              <w:jc w:val="center"/>
              <w:rPr>
                <w:color w:val="auto"/>
                <w:sz w:val="20"/>
                <w:szCs w:val="20"/>
              </w:rPr>
            </w:pPr>
          </w:p>
        </w:tc>
        <w:tc>
          <w:tcPr>
            <w:tcW w:w="1710" w:type="dxa"/>
            <w:noWrap/>
            <w:hideMark/>
          </w:tcPr>
          <w:p w14:paraId="36769E2C" w14:textId="6253BE8E" w:rsidR="00F24BA9" w:rsidRPr="00F24BA9" w:rsidRDefault="00F24BA9" w:rsidP="001856F0">
            <w:pPr>
              <w:jc w:val="center"/>
              <w:rPr>
                <w:color w:val="auto"/>
                <w:sz w:val="20"/>
                <w:szCs w:val="20"/>
              </w:rPr>
            </w:pPr>
          </w:p>
        </w:tc>
        <w:tc>
          <w:tcPr>
            <w:tcW w:w="1710" w:type="dxa"/>
            <w:noWrap/>
            <w:hideMark/>
          </w:tcPr>
          <w:p w14:paraId="7F9ED426" w14:textId="41C22BD9" w:rsidR="00F24BA9" w:rsidRPr="00F24BA9" w:rsidRDefault="00F24BA9" w:rsidP="001856F0">
            <w:pPr>
              <w:jc w:val="center"/>
              <w:rPr>
                <w:color w:val="auto"/>
                <w:sz w:val="20"/>
                <w:szCs w:val="20"/>
              </w:rPr>
            </w:pPr>
          </w:p>
        </w:tc>
        <w:tc>
          <w:tcPr>
            <w:tcW w:w="2425" w:type="dxa"/>
            <w:noWrap/>
            <w:hideMark/>
          </w:tcPr>
          <w:p w14:paraId="0B3DB1AA" w14:textId="77777777" w:rsidR="00F24BA9" w:rsidRPr="005708C3" w:rsidRDefault="00F24BA9">
            <w:pPr>
              <w:rPr>
                <w:color w:val="auto"/>
                <w:sz w:val="16"/>
                <w:szCs w:val="20"/>
              </w:rPr>
            </w:pPr>
            <w:r w:rsidRPr="005708C3">
              <w:rPr>
                <w:color w:val="auto"/>
                <w:sz w:val="16"/>
                <w:szCs w:val="20"/>
              </w:rPr>
              <w:t> </w:t>
            </w:r>
          </w:p>
        </w:tc>
      </w:tr>
      <w:tr w:rsidR="00F24BA9" w:rsidRPr="00F24BA9" w14:paraId="5C218868" w14:textId="77777777" w:rsidTr="3D7067F7">
        <w:trPr>
          <w:trHeight w:val="300"/>
        </w:trPr>
        <w:tc>
          <w:tcPr>
            <w:tcW w:w="3111" w:type="dxa"/>
            <w:noWrap/>
            <w:hideMark/>
          </w:tcPr>
          <w:p w14:paraId="1234D0A9" w14:textId="77777777" w:rsidR="00F24BA9" w:rsidRPr="00F24BA9" w:rsidRDefault="00F24BA9">
            <w:pPr>
              <w:rPr>
                <w:color w:val="auto"/>
                <w:sz w:val="20"/>
                <w:szCs w:val="20"/>
              </w:rPr>
            </w:pPr>
            <w:r w:rsidRPr="00F24BA9">
              <w:rPr>
                <w:color w:val="auto"/>
                <w:sz w:val="20"/>
                <w:szCs w:val="20"/>
              </w:rPr>
              <w:t>ANR River Engineer</w:t>
            </w:r>
          </w:p>
        </w:tc>
        <w:tc>
          <w:tcPr>
            <w:tcW w:w="2284" w:type="dxa"/>
            <w:noWrap/>
            <w:hideMark/>
          </w:tcPr>
          <w:p w14:paraId="0F3597C6"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160C3922" w14:textId="5118EAA3" w:rsidR="00F24BA9" w:rsidRPr="00F24BA9" w:rsidRDefault="00F24BA9" w:rsidP="001856F0">
            <w:pPr>
              <w:jc w:val="center"/>
              <w:rPr>
                <w:color w:val="auto"/>
                <w:sz w:val="20"/>
                <w:szCs w:val="20"/>
              </w:rPr>
            </w:pPr>
          </w:p>
        </w:tc>
        <w:tc>
          <w:tcPr>
            <w:tcW w:w="1710" w:type="dxa"/>
            <w:noWrap/>
            <w:hideMark/>
          </w:tcPr>
          <w:p w14:paraId="6DF89BA6" w14:textId="43EE6201" w:rsidR="00F24BA9" w:rsidRPr="00F24BA9" w:rsidRDefault="00F24BA9" w:rsidP="001856F0">
            <w:pPr>
              <w:jc w:val="center"/>
              <w:rPr>
                <w:color w:val="auto"/>
                <w:sz w:val="20"/>
                <w:szCs w:val="20"/>
              </w:rPr>
            </w:pPr>
          </w:p>
        </w:tc>
        <w:tc>
          <w:tcPr>
            <w:tcW w:w="1710" w:type="dxa"/>
            <w:noWrap/>
            <w:hideMark/>
          </w:tcPr>
          <w:p w14:paraId="75782863" w14:textId="2B32A4B2" w:rsidR="00F24BA9" w:rsidRPr="00F24BA9" w:rsidRDefault="00F24BA9" w:rsidP="001856F0">
            <w:pPr>
              <w:jc w:val="center"/>
              <w:rPr>
                <w:color w:val="auto"/>
                <w:sz w:val="20"/>
                <w:szCs w:val="20"/>
              </w:rPr>
            </w:pPr>
          </w:p>
        </w:tc>
        <w:tc>
          <w:tcPr>
            <w:tcW w:w="2425" w:type="dxa"/>
            <w:noWrap/>
            <w:hideMark/>
          </w:tcPr>
          <w:p w14:paraId="1DB24C30" w14:textId="77777777" w:rsidR="00F24BA9" w:rsidRPr="005708C3" w:rsidRDefault="00F24BA9">
            <w:pPr>
              <w:rPr>
                <w:color w:val="auto"/>
                <w:sz w:val="16"/>
                <w:szCs w:val="20"/>
              </w:rPr>
            </w:pPr>
            <w:r w:rsidRPr="005708C3">
              <w:rPr>
                <w:color w:val="auto"/>
                <w:sz w:val="16"/>
                <w:szCs w:val="20"/>
              </w:rPr>
              <w:t> </w:t>
            </w:r>
          </w:p>
        </w:tc>
      </w:tr>
      <w:tr w:rsidR="00D9738D" w:rsidRPr="00F24BA9" w14:paraId="029AEC71" w14:textId="77777777" w:rsidTr="3D7067F7">
        <w:trPr>
          <w:trHeight w:val="300"/>
        </w:trPr>
        <w:tc>
          <w:tcPr>
            <w:tcW w:w="3111" w:type="dxa"/>
            <w:noWrap/>
          </w:tcPr>
          <w:p w14:paraId="62A0D337" w14:textId="2A40F655" w:rsidR="00D9738D" w:rsidRPr="00F24BA9" w:rsidRDefault="00D9738D">
            <w:pPr>
              <w:rPr>
                <w:color w:val="auto"/>
                <w:sz w:val="20"/>
                <w:szCs w:val="20"/>
              </w:rPr>
            </w:pPr>
            <w:r>
              <w:rPr>
                <w:color w:val="auto"/>
                <w:sz w:val="20"/>
                <w:szCs w:val="20"/>
              </w:rPr>
              <w:t>ANR Floodplain Manager</w:t>
            </w:r>
          </w:p>
        </w:tc>
        <w:tc>
          <w:tcPr>
            <w:tcW w:w="2284" w:type="dxa"/>
            <w:noWrap/>
          </w:tcPr>
          <w:p w14:paraId="4ED3C603" w14:textId="77777777" w:rsidR="00D9738D" w:rsidRPr="00F24BA9" w:rsidRDefault="00D9738D">
            <w:pPr>
              <w:rPr>
                <w:color w:val="auto"/>
                <w:sz w:val="20"/>
                <w:szCs w:val="20"/>
              </w:rPr>
            </w:pPr>
          </w:p>
        </w:tc>
        <w:tc>
          <w:tcPr>
            <w:tcW w:w="1710" w:type="dxa"/>
            <w:noWrap/>
          </w:tcPr>
          <w:p w14:paraId="2D60438C" w14:textId="77777777" w:rsidR="00D9738D" w:rsidRPr="00F24BA9" w:rsidRDefault="00D9738D" w:rsidP="001856F0">
            <w:pPr>
              <w:jc w:val="center"/>
              <w:rPr>
                <w:color w:val="auto"/>
                <w:sz w:val="20"/>
                <w:szCs w:val="20"/>
              </w:rPr>
            </w:pPr>
          </w:p>
        </w:tc>
        <w:tc>
          <w:tcPr>
            <w:tcW w:w="1710" w:type="dxa"/>
            <w:noWrap/>
          </w:tcPr>
          <w:p w14:paraId="610C1F42" w14:textId="77777777" w:rsidR="00D9738D" w:rsidRPr="00F24BA9" w:rsidRDefault="00D9738D" w:rsidP="001856F0">
            <w:pPr>
              <w:jc w:val="center"/>
              <w:rPr>
                <w:color w:val="auto"/>
                <w:sz w:val="20"/>
                <w:szCs w:val="20"/>
              </w:rPr>
            </w:pPr>
          </w:p>
        </w:tc>
        <w:tc>
          <w:tcPr>
            <w:tcW w:w="1710" w:type="dxa"/>
            <w:noWrap/>
          </w:tcPr>
          <w:p w14:paraId="2918192B" w14:textId="77777777" w:rsidR="00D9738D" w:rsidRPr="00F24BA9" w:rsidRDefault="00D9738D" w:rsidP="001856F0">
            <w:pPr>
              <w:jc w:val="center"/>
              <w:rPr>
                <w:color w:val="auto"/>
                <w:sz w:val="20"/>
                <w:szCs w:val="20"/>
              </w:rPr>
            </w:pPr>
          </w:p>
        </w:tc>
        <w:tc>
          <w:tcPr>
            <w:tcW w:w="2425" w:type="dxa"/>
            <w:noWrap/>
          </w:tcPr>
          <w:p w14:paraId="1C8A5992" w14:textId="77777777" w:rsidR="00D9738D" w:rsidRPr="005708C3" w:rsidRDefault="00D9738D">
            <w:pPr>
              <w:rPr>
                <w:color w:val="auto"/>
                <w:sz w:val="16"/>
                <w:szCs w:val="20"/>
              </w:rPr>
            </w:pPr>
          </w:p>
        </w:tc>
      </w:tr>
      <w:tr w:rsidR="00D9738D" w:rsidRPr="00F24BA9" w14:paraId="5F3F7871" w14:textId="77777777" w:rsidTr="3D7067F7">
        <w:trPr>
          <w:trHeight w:val="300"/>
        </w:trPr>
        <w:tc>
          <w:tcPr>
            <w:tcW w:w="3111" w:type="dxa"/>
            <w:noWrap/>
          </w:tcPr>
          <w:p w14:paraId="34A1BC7A" w14:textId="0C9A0355" w:rsidR="00D9738D" w:rsidRPr="00F24BA9" w:rsidRDefault="00D9738D">
            <w:pPr>
              <w:rPr>
                <w:color w:val="auto"/>
                <w:sz w:val="20"/>
                <w:szCs w:val="20"/>
              </w:rPr>
            </w:pPr>
            <w:r>
              <w:rPr>
                <w:color w:val="auto"/>
                <w:sz w:val="20"/>
                <w:szCs w:val="20"/>
              </w:rPr>
              <w:t>ANR Dam Engineer</w:t>
            </w:r>
          </w:p>
        </w:tc>
        <w:tc>
          <w:tcPr>
            <w:tcW w:w="2284" w:type="dxa"/>
            <w:noWrap/>
          </w:tcPr>
          <w:p w14:paraId="3BC87295" w14:textId="77777777" w:rsidR="00D9738D" w:rsidRPr="00F24BA9" w:rsidRDefault="00D9738D">
            <w:pPr>
              <w:rPr>
                <w:color w:val="auto"/>
                <w:sz w:val="20"/>
                <w:szCs w:val="20"/>
              </w:rPr>
            </w:pPr>
          </w:p>
        </w:tc>
        <w:tc>
          <w:tcPr>
            <w:tcW w:w="1710" w:type="dxa"/>
            <w:noWrap/>
          </w:tcPr>
          <w:p w14:paraId="13E084F0" w14:textId="77777777" w:rsidR="00D9738D" w:rsidRPr="00F24BA9" w:rsidRDefault="00D9738D" w:rsidP="001856F0">
            <w:pPr>
              <w:jc w:val="center"/>
              <w:rPr>
                <w:color w:val="auto"/>
                <w:sz w:val="20"/>
                <w:szCs w:val="20"/>
              </w:rPr>
            </w:pPr>
          </w:p>
        </w:tc>
        <w:tc>
          <w:tcPr>
            <w:tcW w:w="1710" w:type="dxa"/>
            <w:noWrap/>
          </w:tcPr>
          <w:p w14:paraId="2758B79E" w14:textId="77777777" w:rsidR="00D9738D" w:rsidRPr="00F24BA9" w:rsidRDefault="00D9738D" w:rsidP="001856F0">
            <w:pPr>
              <w:jc w:val="center"/>
              <w:rPr>
                <w:color w:val="auto"/>
                <w:sz w:val="20"/>
                <w:szCs w:val="20"/>
              </w:rPr>
            </w:pPr>
          </w:p>
        </w:tc>
        <w:tc>
          <w:tcPr>
            <w:tcW w:w="1710" w:type="dxa"/>
            <w:noWrap/>
          </w:tcPr>
          <w:p w14:paraId="1188E65E" w14:textId="77777777" w:rsidR="00D9738D" w:rsidRPr="00F24BA9" w:rsidRDefault="00D9738D" w:rsidP="001856F0">
            <w:pPr>
              <w:jc w:val="center"/>
              <w:rPr>
                <w:color w:val="auto"/>
                <w:sz w:val="20"/>
                <w:szCs w:val="20"/>
              </w:rPr>
            </w:pPr>
          </w:p>
        </w:tc>
        <w:tc>
          <w:tcPr>
            <w:tcW w:w="2425" w:type="dxa"/>
            <w:noWrap/>
          </w:tcPr>
          <w:p w14:paraId="4BFA5FF1" w14:textId="77777777" w:rsidR="00D9738D" w:rsidRPr="005708C3" w:rsidRDefault="00D9738D">
            <w:pPr>
              <w:rPr>
                <w:color w:val="auto"/>
                <w:sz w:val="16"/>
                <w:szCs w:val="20"/>
              </w:rPr>
            </w:pPr>
          </w:p>
        </w:tc>
      </w:tr>
      <w:tr w:rsidR="00F24BA9" w:rsidRPr="00F24BA9" w14:paraId="009D42A8" w14:textId="77777777" w:rsidTr="3D7067F7">
        <w:trPr>
          <w:trHeight w:val="300"/>
        </w:trPr>
        <w:tc>
          <w:tcPr>
            <w:tcW w:w="3111" w:type="dxa"/>
            <w:noWrap/>
            <w:hideMark/>
          </w:tcPr>
          <w:p w14:paraId="0D7AD5C0" w14:textId="77777777" w:rsidR="00F24BA9" w:rsidRPr="00F24BA9" w:rsidRDefault="00F24BA9">
            <w:pPr>
              <w:rPr>
                <w:color w:val="auto"/>
                <w:sz w:val="20"/>
                <w:szCs w:val="20"/>
              </w:rPr>
            </w:pPr>
            <w:r w:rsidRPr="00F24BA9">
              <w:rPr>
                <w:color w:val="auto"/>
                <w:sz w:val="20"/>
                <w:szCs w:val="20"/>
              </w:rPr>
              <w:t>Regional Planning Commission</w:t>
            </w:r>
          </w:p>
        </w:tc>
        <w:tc>
          <w:tcPr>
            <w:tcW w:w="2284" w:type="dxa"/>
            <w:noWrap/>
            <w:hideMark/>
          </w:tcPr>
          <w:p w14:paraId="3C66E3AB"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5238E472" w14:textId="50E4FC75" w:rsidR="00F24BA9" w:rsidRPr="00F24BA9" w:rsidRDefault="00F24BA9" w:rsidP="001856F0">
            <w:pPr>
              <w:jc w:val="center"/>
              <w:rPr>
                <w:color w:val="auto"/>
                <w:sz w:val="20"/>
                <w:szCs w:val="20"/>
              </w:rPr>
            </w:pPr>
          </w:p>
        </w:tc>
        <w:tc>
          <w:tcPr>
            <w:tcW w:w="1710" w:type="dxa"/>
            <w:noWrap/>
            <w:hideMark/>
          </w:tcPr>
          <w:p w14:paraId="6BA0D4A2" w14:textId="7BB5EC64" w:rsidR="00F24BA9" w:rsidRPr="00F24BA9" w:rsidRDefault="00F24BA9" w:rsidP="001856F0">
            <w:pPr>
              <w:jc w:val="center"/>
              <w:rPr>
                <w:color w:val="auto"/>
                <w:sz w:val="20"/>
                <w:szCs w:val="20"/>
              </w:rPr>
            </w:pPr>
          </w:p>
        </w:tc>
        <w:tc>
          <w:tcPr>
            <w:tcW w:w="1710" w:type="dxa"/>
            <w:noWrap/>
            <w:hideMark/>
          </w:tcPr>
          <w:p w14:paraId="140A4849" w14:textId="0D3ABB02" w:rsidR="00F24BA9" w:rsidRPr="00F24BA9" w:rsidRDefault="00F24BA9" w:rsidP="001856F0">
            <w:pPr>
              <w:jc w:val="center"/>
              <w:rPr>
                <w:color w:val="auto"/>
                <w:sz w:val="20"/>
                <w:szCs w:val="20"/>
              </w:rPr>
            </w:pPr>
          </w:p>
        </w:tc>
        <w:tc>
          <w:tcPr>
            <w:tcW w:w="2425" w:type="dxa"/>
            <w:noWrap/>
            <w:hideMark/>
          </w:tcPr>
          <w:p w14:paraId="6983CEB1" w14:textId="77777777" w:rsidR="00F24BA9" w:rsidRPr="005708C3" w:rsidRDefault="00F24BA9">
            <w:pPr>
              <w:rPr>
                <w:color w:val="auto"/>
                <w:sz w:val="16"/>
                <w:szCs w:val="20"/>
              </w:rPr>
            </w:pPr>
            <w:r w:rsidRPr="005708C3">
              <w:rPr>
                <w:color w:val="auto"/>
                <w:sz w:val="16"/>
                <w:szCs w:val="20"/>
              </w:rPr>
              <w:t> </w:t>
            </w:r>
          </w:p>
        </w:tc>
      </w:tr>
      <w:tr w:rsidR="00F24BA9" w:rsidRPr="00F24BA9" w14:paraId="762DE3B3" w14:textId="77777777" w:rsidTr="3D7067F7">
        <w:trPr>
          <w:trHeight w:val="300"/>
        </w:trPr>
        <w:tc>
          <w:tcPr>
            <w:tcW w:w="3111" w:type="dxa"/>
            <w:noWrap/>
            <w:hideMark/>
          </w:tcPr>
          <w:p w14:paraId="2C12DF27" w14:textId="77777777" w:rsidR="00F24BA9" w:rsidRPr="00F24BA9" w:rsidRDefault="00F24BA9">
            <w:pPr>
              <w:rPr>
                <w:color w:val="auto"/>
                <w:sz w:val="20"/>
                <w:szCs w:val="20"/>
              </w:rPr>
            </w:pPr>
            <w:r w:rsidRPr="00F24BA9">
              <w:rPr>
                <w:color w:val="auto"/>
                <w:sz w:val="20"/>
                <w:szCs w:val="20"/>
              </w:rPr>
              <w:t>Railroad Contact</w:t>
            </w:r>
          </w:p>
        </w:tc>
        <w:tc>
          <w:tcPr>
            <w:tcW w:w="2284" w:type="dxa"/>
            <w:noWrap/>
            <w:hideMark/>
          </w:tcPr>
          <w:p w14:paraId="6B07B6E1"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21FFC7AB" w14:textId="2124E6D0" w:rsidR="00F24BA9" w:rsidRPr="00F24BA9" w:rsidRDefault="00F24BA9" w:rsidP="001856F0">
            <w:pPr>
              <w:jc w:val="center"/>
              <w:rPr>
                <w:color w:val="auto"/>
                <w:sz w:val="20"/>
                <w:szCs w:val="20"/>
              </w:rPr>
            </w:pPr>
          </w:p>
        </w:tc>
        <w:tc>
          <w:tcPr>
            <w:tcW w:w="1710" w:type="dxa"/>
            <w:noWrap/>
            <w:hideMark/>
          </w:tcPr>
          <w:p w14:paraId="6C9BB8F8" w14:textId="1FB77E0D" w:rsidR="00F24BA9" w:rsidRPr="00F24BA9" w:rsidRDefault="00F24BA9" w:rsidP="001856F0">
            <w:pPr>
              <w:jc w:val="center"/>
              <w:rPr>
                <w:color w:val="auto"/>
                <w:sz w:val="20"/>
                <w:szCs w:val="20"/>
              </w:rPr>
            </w:pPr>
          </w:p>
        </w:tc>
        <w:tc>
          <w:tcPr>
            <w:tcW w:w="1710" w:type="dxa"/>
            <w:noWrap/>
            <w:hideMark/>
          </w:tcPr>
          <w:p w14:paraId="2D13F7BC" w14:textId="5D6B6CF2" w:rsidR="00F24BA9" w:rsidRPr="00F24BA9" w:rsidRDefault="00F24BA9" w:rsidP="001856F0">
            <w:pPr>
              <w:jc w:val="center"/>
              <w:rPr>
                <w:color w:val="auto"/>
                <w:sz w:val="20"/>
                <w:szCs w:val="20"/>
              </w:rPr>
            </w:pPr>
          </w:p>
        </w:tc>
        <w:tc>
          <w:tcPr>
            <w:tcW w:w="2425" w:type="dxa"/>
            <w:noWrap/>
            <w:hideMark/>
          </w:tcPr>
          <w:p w14:paraId="7213A1AA" w14:textId="77777777" w:rsidR="00F24BA9" w:rsidRPr="005708C3" w:rsidRDefault="00F24BA9">
            <w:pPr>
              <w:rPr>
                <w:color w:val="auto"/>
                <w:sz w:val="16"/>
                <w:szCs w:val="20"/>
              </w:rPr>
            </w:pPr>
            <w:r w:rsidRPr="005708C3">
              <w:rPr>
                <w:color w:val="auto"/>
                <w:sz w:val="16"/>
                <w:szCs w:val="20"/>
              </w:rPr>
              <w:t> </w:t>
            </w:r>
          </w:p>
        </w:tc>
      </w:tr>
      <w:tr w:rsidR="00F24BA9" w:rsidRPr="00F24BA9" w14:paraId="7FBE838F" w14:textId="77777777" w:rsidTr="3D7067F7">
        <w:trPr>
          <w:trHeight w:val="300"/>
        </w:trPr>
        <w:tc>
          <w:tcPr>
            <w:tcW w:w="3111" w:type="dxa"/>
            <w:noWrap/>
            <w:hideMark/>
          </w:tcPr>
          <w:p w14:paraId="59854E6D" w14:textId="77777777" w:rsidR="00F24BA9" w:rsidRPr="00F24BA9" w:rsidRDefault="00F24BA9">
            <w:pPr>
              <w:rPr>
                <w:color w:val="auto"/>
                <w:sz w:val="20"/>
                <w:szCs w:val="20"/>
              </w:rPr>
            </w:pPr>
            <w:r w:rsidRPr="00F24BA9">
              <w:rPr>
                <w:color w:val="auto"/>
                <w:sz w:val="20"/>
                <w:szCs w:val="20"/>
              </w:rPr>
              <w:t>U.S. Coast Guard</w:t>
            </w:r>
          </w:p>
        </w:tc>
        <w:tc>
          <w:tcPr>
            <w:tcW w:w="2284" w:type="dxa"/>
            <w:noWrap/>
            <w:hideMark/>
          </w:tcPr>
          <w:p w14:paraId="6A1E83F0"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2FB86DF2" w14:textId="7D3F70E7" w:rsidR="00F24BA9" w:rsidRPr="00F24BA9" w:rsidRDefault="00F24BA9" w:rsidP="001856F0">
            <w:pPr>
              <w:jc w:val="center"/>
              <w:rPr>
                <w:color w:val="auto"/>
                <w:sz w:val="20"/>
                <w:szCs w:val="20"/>
              </w:rPr>
            </w:pPr>
          </w:p>
        </w:tc>
        <w:tc>
          <w:tcPr>
            <w:tcW w:w="1710" w:type="dxa"/>
            <w:noWrap/>
            <w:hideMark/>
          </w:tcPr>
          <w:p w14:paraId="515EBBFF" w14:textId="05DB4AD4" w:rsidR="00F24BA9" w:rsidRPr="00F24BA9" w:rsidRDefault="00F24BA9" w:rsidP="001856F0">
            <w:pPr>
              <w:jc w:val="center"/>
              <w:rPr>
                <w:color w:val="auto"/>
                <w:sz w:val="20"/>
                <w:szCs w:val="20"/>
              </w:rPr>
            </w:pPr>
          </w:p>
        </w:tc>
        <w:tc>
          <w:tcPr>
            <w:tcW w:w="1710" w:type="dxa"/>
            <w:noWrap/>
            <w:hideMark/>
          </w:tcPr>
          <w:p w14:paraId="3A5F12BC" w14:textId="48D252B3" w:rsidR="00F24BA9" w:rsidRPr="00F24BA9" w:rsidRDefault="00F24BA9" w:rsidP="001856F0">
            <w:pPr>
              <w:jc w:val="center"/>
              <w:rPr>
                <w:color w:val="auto"/>
                <w:sz w:val="20"/>
                <w:szCs w:val="20"/>
              </w:rPr>
            </w:pPr>
          </w:p>
        </w:tc>
        <w:tc>
          <w:tcPr>
            <w:tcW w:w="2425" w:type="dxa"/>
            <w:noWrap/>
            <w:hideMark/>
          </w:tcPr>
          <w:p w14:paraId="6C5E7BC1" w14:textId="77777777" w:rsidR="00F24BA9" w:rsidRPr="005708C3" w:rsidRDefault="00F24BA9">
            <w:pPr>
              <w:rPr>
                <w:color w:val="auto"/>
                <w:sz w:val="16"/>
                <w:szCs w:val="20"/>
              </w:rPr>
            </w:pPr>
            <w:r w:rsidRPr="005708C3">
              <w:rPr>
                <w:color w:val="auto"/>
                <w:sz w:val="16"/>
                <w:szCs w:val="20"/>
              </w:rPr>
              <w:t> </w:t>
            </w:r>
          </w:p>
        </w:tc>
      </w:tr>
      <w:tr w:rsidR="00F24BA9" w:rsidRPr="00F24BA9" w14:paraId="14278CA5" w14:textId="77777777" w:rsidTr="3D7067F7">
        <w:trPr>
          <w:trHeight w:val="300"/>
        </w:trPr>
        <w:tc>
          <w:tcPr>
            <w:tcW w:w="3111" w:type="dxa"/>
            <w:noWrap/>
            <w:hideMark/>
          </w:tcPr>
          <w:p w14:paraId="4ACA0D3E" w14:textId="77777777" w:rsidR="00F24BA9" w:rsidRPr="00F24BA9" w:rsidRDefault="00F24BA9">
            <w:pPr>
              <w:rPr>
                <w:color w:val="auto"/>
                <w:sz w:val="20"/>
                <w:szCs w:val="20"/>
              </w:rPr>
            </w:pPr>
            <w:r w:rsidRPr="00F24BA9">
              <w:rPr>
                <w:color w:val="auto"/>
                <w:sz w:val="20"/>
                <w:szCs w:val="20"/>
              </w:rPr>
              <w:t>U.S. Forest Service</w:t>
            </w:r>
          </w:p>
        </w:tc>
        <w:tc>
          <w:tcPr>
            <w:tcW w:w="2284" w:type="dxa"/>
            <w:noWrap/>
            <w:hideMark/>
          </w:tcPr>
          <w:p w14:paraId="446AECF3"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5510EF8E" w14:textId="47BB72E5" w:rsidR="00F24BA9" w:rsidRPr="00F24BA9" w:rsidRDefault="00F24BA9" w:rsidP="001856F0">
            <w:pPr>
              <w:jc w:val="center"/>
              <w:rPr>
                <w:color w:val="auto"/>
                <w:sz w:val="20"/>
                <w:szCs w:val="20"/>
              </w:rPr>
            </w:pPr>
          </w:p>
        </w:tc>
        <w:tc>
          <w:tcPr>
            <w:tcW w:w="1710" w:type="dxa"/>
            <w:noWrap/>
            <w:hideMark/>
          </w:tcPr>
          <w:p w14:paraId="05C30D28" w14:textId="7D339B2C" w:rsidR="00F24BA9" w:rsidRPr="00F24BA9" w:rsidRDefault="00F24BA9" w:rsidP="001856F0">
            <w:pPr>
              <w:jc w:val="center"/>
              <w:rPr>
                <w:color w:val="auto"/>
                <w:sz w:val="20"/>
                <w:szCs w:val="20"/>
              </w:rPr>
            </w:pPr>
          </w:p>
        </w:tc>
        <w:tc>
          <w:tcPr>
            <w:tcW w:w="1710" w:type="dxa"/>
            <w:noWrap/>
            <w:hideMark/>
          </w:tcPr>
          <w:p w14:paraId="26DC6098" w14:textId="3FD4DAF9" w:rsidR="00F24BA9" w:rsidRPr="00F24BA9" w:rsidRDefault="00F24BA9" w:rsidP="001856F0">
            <w:pPr>
              <w:jc w:val="center"/>
              <w:rPr>
                <w:color w:val="auto"/>
                <w:sz w:val="20"/>
                <w:szCs w:val="20"/>
              </w:rPr>
            </w:pPr>
          </w:p>
        </w:tc>
        <w:tc>
          <w:tcPr>
            <w:tcW w:w="2425" w:type="dxa"/>
            <w:noWrap/>
            <w:hideMark/>
          </w:tcPr>
          <w:p w14:paraId="6F726F5F" w14:textId="77777777" w:rsidR="00F24BA9" w:rsidRPr="005708C3" w:rsidRDefault="00F24BA9">
            <w:pPr>
              <w:rPr>
                <w:color w:val="auto"/>
                <w:sz w:val="16"/>
                <w:szCs w:val="20"/>
              </w:rPr>
            </w:pPr>
            <w:r w:rsidRPr="005708C3">
              <w:rPr>
                <w:color w:val="auto"/>
                <w:sz w:val="16"/>
                <w:szCs w:val="20"/>
              </w:rPr>
              <w:t> </w:t>
            </w:r>
          </w:p>
        </w:tc>
      </w:tr>
      <w:tr w:rsidR="00F24BA9" w:rsidRPr="00F24BA9" w14:paraId="6DE3EFD1" w14:textId="77777777" w:rsidTr="3D7067F7">
        <w:trPr>
          <w:trHeight w:val="300"/>
        </w:trPr>
        <w:tc>
          <w:tcPr>
            <w:tcW w:w="3111" w:type="dxa"/>
            <w:noWrap/>
            <w:hideMark/>
          </w:tcPr>
          <w:p w14:paraId="4C4B569B" w14:textId="77777777" w:rsidR="00F24BA9" w:rsidRPr="00F24BA9" w:rsidRDefault="00F24BA9">
            <w:pPr>
              <w:rPr>
                <w:color w:val="auto"/>
                <w:sz w:val="20"/>
                <w:szCs w:val="20"/>
              </w:rPr>
            </w:pPr>
            <w:r w:rsidRPr="00F24BA9">
              <w:rPr>
                <w:color w:val="auto"/>
                <w:sz w:val="20"/>
                <w:szCs w:val="20"/>
              </w:rPr>
              <w:t>Other Agency</w:t>
            </w:r>
          </w:p>
        </w:tc>
        <w:tc>
          <w:tcPr>
            <w:tcW w:w="2284" w:type="dxa"/>
            <w:noWrap/>
            <w:hideMark/>
          </w:tcPr>
          <w:p w14:paraId="014648C9" w14:textId="77777777" w:rsidR="00F24BA9" w:rsidRPr="00F24BA9" w:rsidRDefault="00F24BA9">
            <w:pPr>
              <w:rPr>
                <w:color w:val="auto"/>
                <w:sz w:val="20"/>
                <w:szCs w:val="20"/>
              </w:rPr>
            </w:pPr>
            <w:r w:rsidRPr="00F24BA9">
              <w:rPr>
                <w:color w:val="auto"/>
                <w:sz w:val="20"/>
                <w:szCs w:val="20"/>
              </w:rPr>
              <w:t> </w:t>
            </w:r>
          </w:p>
        </w:tc>
        <w:tc>
          <w:tcPr>
            <w:tcW w:w="1710" w:type="dxa"/>
            <w:noWrap/>
            <w:hideMark/>
          </w:tcPr>
          <w:p w14:paraId="0062FDA5" w14:textId="63E16330" w:rsidR="00F24BA9" w:rsidRPr="00F24BA9" w:rsidRDefault="00F24BA9" w:rsidP="001856F0">
            <w:pPr>
              <w:jc w:val="center"/>
              <w:rPr>
                <w:color w:val="auto"/>
                <w:sz w:val="20"/>
                <w:szCs w:val="20"/>
              </w:rPr>
            </w:pPr>
          </w:p>
        </w:tc>
        <w:tc>
          <w:tcPr>
            <w:tcW w:w="1710" w:type="dxa"/>
            <w:noWrap/>
            <w:hideMark/>
          </w:tcPr>
          <w:p w14:paraId="70A96660" w14:textId="58A71562" w:rsidR="00F24BA9" w:rsidRPr="00F24BA9" w:rsidRDefault="00F24BA9" w:rsidP="001856F0">
            <w:pPr>
              <w:jc w:val="center"/>
              <w:rPr>
                <w:color w:val="auto"/>
                <w:sz w:val="20"/>
                <w:szCs w:val="20"/>
              </w:rPr>
            </w:pPr>
          </w:p>
        </w:tc>
        <w:tc>
          <w:tcPr>
            <w:tcW w:w="1710" w:type="dxa"/>
            <w:noWrap/>
            <w:hideMark/>
          </w:tcPr>
          <w:p w14:paraId="2DC9687F" w14:textId="1CEC2E7D" w:rsidR="00F24BA9" w:rsidRPr="00F24BA9" w:rsidRDefault="00F24BA9" w:rsidP="001856F0">
            <w:pPr>
              <w:jc w:val="center"/>
              <w:rPr>
                <w:color w:val="auto"/>
                <w:sz w:val="20"/>
                <w:szCs w:val="20"/>
              </w:rPr>
            </w:pPr>
          </w:p>
        </w:tc>
        <w:tc>
          <w:tcPr>
            <w:tcW w:w="2425" w:type="dxa"/>
            <w:noWrap/>
            <w:hideMark/>
          </w:tcPr>
          <w:p w14:paraId="22BAA8A1" w14:textId="77777777" w:rsidR="00F24BA9" w:rsidRPr="005708C3" w:rsidRDefault="00F24BA9">
            <w:pPr>
              <w:rPr>
                <w:color w:val="auto"/>
                <w:sz w:val="16"/>
                <w:szCs w:val="20"/>
              </w:rPr>
            </w:pPr>
            <w:r w:rsidRPr="005708C3">
              <w:rPr>
                <w:color w:val="auto"/>
                <w:sz w:val="16"/>
                <w:szCs w:val="20"/>
              </w:rPr>
              <w:t> </w:t>
            </w:r>
          </w:p>
        </w:tc>
      </w:tr>
    </w:tbl>
    <w:p w14:paraId="30B39972" w14:textId="3A92CD98" w:rsidR="00F24BA9" w:rsidRDefault="00F24BA9" w:rsidP="00D64716">
      <w:pPr>
        <w:rPr>
          <w:color w:val="auto"/>
          <w:sz w:val="24"/>
          <w:szCs w:val="24"/>
        </w:rPr>
      </w:pPr>
    </w:p>
    <w:p w14:paraId="60921CF0" w14:textId="2CE191DC" w:rsidR="00F24BA9" w:rsidRDefault="00F24BA9" w:rsidP="4A0E91F0">
      <w:pPr>
        <w:rPr>
          <w:color w:val="auto"/>
          <w:sz w:val="24"/>
          <w:szCs w:val="24"/>
        </w:rPr>
        <w:sectPr w:rsidR="00F24BA9" w:rsidSect="00F24BA9">
          <w:headerReference w:type="default" r:id="rId12"/>
          <w:footerReference w:type="default" r:id="rId13"/>
          <w:pgSz w:w="15840" w:h="12240" w:orient="landscape" w:code="1"/>
          <w:pgMar w:top="1440" w:right="1440" w:bottom="1440" w:left="1440" w:header="720" w:footer="720" w:gutter="0"/>
          <w:pgNumType w:start="1"/>
          <w:cols w:space="720"/>
          <w:docGrid w:linePitch="299"/>
        </w:sectPr>
      </w:pPr>
    </w:p>
    <w:p w14:paraId="4497D6F0" w14:textId="3F95F727" w:rsidR="25232F06" w:rsidRDefault="20CAC5AB" w:rsidP="4A0E91F0">
      <w:pPr>
        <w:jc w:val="center"/>
        <w:rPr>
          <w:color w:val="auto"/>
          <w:sz w:val="24"/>
          <w:szCs w:val="24"/>
          <w:lang w:val="en-US"/>
        </w:rPr>
      </w:pPr>
      <w:r w:rsidRPr="4A0E91F0">
        <w:rPr>
          <w:b/>
          <w:bCs/>
          <w:color w:val="auto"/>
          <w:sz w:val="28"/>
          <w:szCs w:val="28"/>
          <w:lang w:val="en-US"/>
        </w:rPr>
        <w:t>2. Emergency Operations Center</w:t>
      </w:r>
    </w:p>
    <w:p w14:paraId="0689ADF8" w14:textId="2253BBE3" w:rsidR="6AB4CE23" w:rsidRDefault="6AB4CE23" w:rsidP="4A0E91F0">
      <w:pPr>
        <w:jc w:val="center"/>
        <w:rPr>
          <w:b/>
          <w:bCs/>
          <w:color w:val="auto"/>
          <w:sz w:val="28"/>
          <w:szCs w:val="28"/>
          <w:lang w:val="en-US"/>
        </w:rPr>
      </w:pPr>
    </w:p>
    <w:p w14:paraId="3F62A877" w14:textId="6CD59D85" w:rsidR="00001510" w:rsidRPr="00001510" w:rsidRDefault="537B3024" w:rsidP="4A0E91F0">
      <w:pPr>
        <w:rPr>
          <w:color w:val="auto"/>
          <w:sz w:val="24"/>
          <w:szCs w:val="24"/>
          <w:lang w:val="en-US"/>
        </w:rPr>
      </w:pPr>
      <w:r w:rsidRPr="4A0E91F0">
        <w:rPr>
          <w:color w:val="auto"/>
          <w:sz w:val="24"/>
          <w:szCs w:val="24"/>
          <w:lang w:val="en-US"/>
        </w:rPr>
        <w:t>2</w:t>
      </w:r>
      <w:r w:rsidR="51066A53" w:rsidRPr="4A0E91F0">
        <w:rPr>
          <w:color w:val="auto"/>
          <w:sz w:val="24"/>
          <w:szCs w:val="24"/>
          <w:lang w:val="en-US"/>
        </w:rPr>
        <w:t>.</w:t>
      </w:r>
      <w:r w:rsidR="15C31C00" w:rsidRPr="4A0E91F0">
        <w:rPr>
          <w:color w:val="auto"/>
          <w:sz w:val="24"/>
          <w:szCs w:val="24"/>
          <w:lang w:val="en-US"/>
        </w:rPr>
        <w:t>1</w:t>
      </w:r>
      <w:r w:rsidR="51066A53" w:rsidRPr="4A0E91F0">
        <w:rPr>
          <w:color w:val="auto"/>
          <w:sz w:val="24"/>
          <w:szCs w:val="24"/>
          <w:lang w:val="en-US"/>
        </w:rPr>
        <w:t xml:space="preserve"> Concept. The Emergency Operations Center (EOC) is an organization that coordinates </w:t>
      </w:r>
      <w:r w:rsidR="18C70483" w:rsidRPr="4A0E91F0">
        <w:rPr>
          <w:color w:val="auto"/>
          <w:sz w:val="24"/>
          <w:szCs w:val="24"/>
          <w:lang w:val="en-US"/>
        </w:rPr>
        <w:t xml:space="preserve">information, </w:t>
      </w:r>
      <w:r w:rsidR="51066A53" w:rsidRPr="4A0E91F0">
        <w:rPr>
          <w:color w:val="auto"/>
          <w:sz w:val="24"/>
          <w:szCs w:val="24"/>
          <w:lang w:val="en-US"/>
        </w:rPr>
        <w:t>support</w:t>
      </w:r>
      <w:r w:rsidR="18C70483" w:rsidRPr="4A0E91F0">
        <w:rPr>
          <w:color w:val="auto"/>
          <w:sz w:val="24"/>
          <w:szCs w:val="24"/>
          <w:lang w:val="en-US"/>
        </w:rPr>
        <w:t>, and response</w:t>
      </w:r>
      <w:r w:rsidR="51066A53" w:rsidRPr="4A0E91F0">
        <w:rPr>
          <w:color w:val="auto"/>
          <w:sz w:val="24"/>
          <w:szCs w:val="24"/>
          <w:lang w:val="en-US"/>
        </w:rPr>
        <w:t xml:space="preserve"> across the municipality</w:t>
      </w:r>
      <w:r w:rsidR="18C70483" w:rsidRPr="4A0E91F0">
        <w:rPr>
          <w:color w:val="auto"/>
          <w:sz w:val="24"/>
          <w:szCs w:val="24"/>
          <w:lang w:val="en-US"/>
        </w:rPr>
        <w:t xml:space="preserve"> </w:t>
      </w:r>
      <w:r w:rsidR="2FF0C6E5" w:rsidRPr="4A0E91F0">
        <w:rPr>
          <w:color w:val="auto"/>
          <w:sz w:val="24"/>
          <w:szCs w:val="24"/>
          <w:lang w:val="en-US"/>
        </w:rPr>
        <w:t>for Incident Commanders and government</w:t>
      </w:r>
      <w:r w:rsidR="18C70483" w:rsidRPr="4A0E91F0">
        <w:rPr>
          <w:color w:val="auto"/>
          <w:sz w:val="24"/>
          <w:szCs w:val="24"/>
          <w:lang w:val="en-US"/>
        </w:rPr>
        <w:t xml:space="preserve"> officials</w:t>
      </w:r>
      <w:r w:rsidR="51066A53" w:rsidRPr="4A0E91F0">
        <w:rPr>
          <w:color w:val="auto"/>
          <w:sz w:val="24"/>
          <w:szCs w:val="24"/>
          <w:lang w:val="en-US"/>
        </w:rPr>
        <w:t>. It</w:t>
      </w:r>
      <w:r w:rsidR="18C70483" w:rsidRPr="4A0E91F0">
        <w:rPr>
          <w:color w:val="auto"/>
          <w:sz w:val="24"/>
          <w:szCs w:val="24"/>
          <w:lang w:val="en-US"/>
        </w:rPr>
        <w:t xml:space="preserve">s main functions are to </w:t>
      </w:r>
      <w:r w:rsidR="51066A53" w:rsidRPr="4A0E91F0">
        <w:rPr>
          <w:color w:val="auto"/>
          <w:sz w:val="24"/>
          <w:szCs w:val="24"/>
          <w:lang w:val="en-US"/>
        </w:rPr>
        <w:t xml:space="preserve">maintain situational awareness for municipal leaders, coordinate resource </w:t>
      </w:r>
      <w:r w:rsidR="2FF181BA" w:rsidRPr="4A0E91F0">
        <w:rPr>
          <w:color w:val="auto"/>
          <w:sz w:val="24"/>
          <w:szCs w:val="24"/>
          <w:lang w:val="en-US"/>
        </w:rPr>
        <w:t xml:space="preserve">and information </w:t>
      </w:r>
      <w:r w:rsidR="51066A53" w:rsidRPr="4A0E91F0">
        <w:rPr>
          <w:color w:val="auto"/>
          <w:sz w:val="24"/>
          <w:szCs w:val="24"/>
          <w:lang w:val="en-US"/>
        </w:rPr>
        <w:t>requests</w:t>
      </w:r>
      <w:r w:rsidR="18C70483" w:rsidRPr="4A0E91F0">
        <w:rPr>
          <w:color w:val="auto"/>
          <w:sz w:val="24"/>
          <w:szCs w:val="24"/>
          <w:lang w:val="en-US"/>
        </w:rPr>
        <w:t>, and provide public information</w:t>
      </w:r>
      <w:r w:rsidR="2FF181BA" w:rsidRPr="4A0E91F0">
        <w:rPr>
          <w:color w:val="auto"/>
          <w:sz w:val="24"/>
          <w:szCs w:val="24"/>
          <w:lang w:val="en-US"/>
        </w:rPr>
        <w:t>.</w:t>
      </w:r>
    </w:p>
    <w:p w14:paraId="46E5C049" w14:textId="77777777" w:rsidR="00001510" w:rsidRPr="00001510" w:rsidRDefault="00001510" w:rsidP="4A0E91F0">
      <w:pPr>
        <w:rPr>
          <w:color w:val="auto"/>
          <w:sz w:val="24"/>
          <w:szCs w:val="24"/>
          <w:lang w:val="en-US"/>
        </w:rPr>
      </w:pPr>
    </w:p>
    <w:p w14:paraId="770E8F4D" w14:textId="1456580C" w:rsidR="00001510" w:rsidRPr="00A37426" w:rsidRDefault="00001510" w:rsidP="4A0E91F0">
      <w:pPr>
        <w:rPr>
          <w:color w:val="auto"/>
          <w:sz w:val="24"/>
          <w:szCs w:val="24"/>
          <w:lang w:val="en-US"/>
        </w:rPr>
      </w:pPr>
      <w:r w:rsidRPr="00A37426">
        <w:rPr>
          <w:bCs/>
          <w:i/>
          <w:color w:val="0070C0"/>
          <w:sz w:val="24"/>
          <w:szCs w:val="24"/>
          <w:lang w:val="en-US"/>
        </w:rPr>
        <w:tab/>
      </w:r>
      <w:r w:rsidR="706588A6" w:rsidRPr="4A0E91F0">
        <w:rPr>
          <w:color w:val="auto"/>
          <w:sz w:val="24"/>
          <w:szCs w:val="24"/>
          <w:lang w:val="en-US"/>
        </w:rPr>
        <w:t>2.</w:t>
      </w:r>
      <w:r w:rsidR="2DC5D89D" w:rsidRPr="4A0E91F0">
        <w:rPr>
          <w:color w:val="auto"/>
          <w:sz w:val="24"/>
          <w:szCs w:val="24"/>
          <w:lang w:val="en-US"/>
        </w:rPr>
        <w:t>1.</w:t>
      </w:r>
      <w:r w:rsidR="37BCA71D" w:rsidRPr="4A0E91F0">
        <w:rPr>
          <w:color w:val="auto"/>
          <w:sz w:val="24"/>
          <w:szCs w:val="24"/>
          <w:lang w:val="en-US"/>
        </w:rPr>
        <w:t>1</w:t>
      </w:r>
      <w:r w:rsidR="51066A53" w:rsidRPr="4A0E91F0">
        <w:rPr>
          <w:color w:val="auto"/>
          <w:sz w:val="24"/>
          <w:szCs w:val="24"/>
          <w:lang w:val="en-US"/>
        </w:rPr>
        <w:t>. In some cases, the EOC coordinates support for one or more ICs (for example, during an ice storm the Road Foreman may be clearing roads while the Fire Chief is fighting a fire). In that case, the EOC may request information and provide or prioritize resources, but the EOC should never direct tactical operations.</w:t>
      </w:r>
    </w:p>
    <w:p w14:paraId="049C7490" w14:textId="77777777" w:rsidR="00001510" w:rsidRPr="00A37426" w:rsidRDefault="00001510" w:rsidP="4A0E91F0">
      <w:pPr>
        <w:rPr>
          <w:color w:val="auto"/>
          <w:sz w:val="24"/>
          <w:szCs w:val="24"/>
          <w:lang w:val="en-US"/>
        </w:rPr>
      </w:pPr>
    </w:p>
    <w:p w14:paraId="013067E5" w14:textId="35C9EF03" w:rsidR="00001510" w:rsidRPr="00A37426" w:rsidRDefault="00001510" w:rsidP="4A0E91F0">
      <w:pPr>
        <w:rPr>
          <w:color w:val="auto"/>
          <w:sz w:val="24"/>
          <w:szCs w:val="24"/>
          <w:lang w:val="en-US"/>
        </w:rPr>
      </w:pPr>
      <w:r w:rsidRPr="00A37426">
        <w:rPr>
          <w:bCs/>
          <w:i/>
          <w:color w:val="0070C0"/>
          <w:sz w:val="24"/>
          <w:szCs w:val="24"/>
          <w:lang w:val="en-US"/>
        </w:rPr>
        <w:tab/>
      </w:r>
      <w:r w:rsidR="5B9CDDB6" w:rsidRPr="4A0E91F0">
        <w:rPr>
          <w:color w:val="auto"/>
          <w:sz w:val="24"/>
          <w:szCs w:val="24"/>
          <w:lang w:val="en-US"/>
        </w:rPr>
        <w:t>2.</w:t>
      </w:r>
      <w:r w:rsidR="3E8AEFA5" w:rsidRPr="4A0E91F0">
        <w:rPr>
          <w:color w:val="auto"/>
          <w:sz w:val="24"/>
          <w:szCs w:val="24"/>
          <w:lang w:val="en-US"/>
        </w:rPr>
        <w:t>1.2</w:t>
      </w:r>
      <w:r w:rsidR="51066A53" w:rsidRPr="4A0E91F0">
        <w:rPr>
          <w:color w:val="auto"/>
          <w:sz w:val="24"/>
          <w:szCs w:val="24"/>
          <w:lang w:val="en-US"/>
        </w:rPr>
        <w:t>. In some cases, typically during recovery or long-running, low threat incidents like pandemics or extended power outages, the EOC Director may be the Incident Commander for town-wide efforts.</w:t>
      </w:r>
      <w:r w:rsidR="18C70483" w:rsidRPr="4A0E91F0">
        <w:rPr>
          <w:color w:val="auto"/>
          <w:sz w:val="24"/>
          <w:szCs w:val="24"/>
          <w:lang w:val="en-US"/>
        </w:rPr>
        <w:t xml:space="preserve"> In that case, the EOC acts as the municipal</w:t>
      </w:r>
      <w:r w:rsidR="51066A53" w:rsidRPr="4A0E91F0">
        <w:rPr>
          <w:color w:val="auto"/>
          <w:sz w:val="24"/>
          <w:szCs w:val="24"/>
          <w:lang w:val="en-US"/>
        </w:rPr>
        <w:t xml:space="preserve"> Incident Command Post (ICP) and may direct tactical operations.</w:t>
      </w:r>
    </w:p>
    <w:p w14:paraId="2150E3E3" w14:textId="25FFD88F" w:rsidR="6AB4CE23" w:rsidRDefault="6AB4CE23" w:rsidP="4A0E91F0">
      <w:pPr>
        <w:rPr>
          <w:color w:val="0070C0"/>
          <w:sz w:val="24"/>
          <w:szCs w:val="24"/>
          <w:lang w:val="en-US"/>
        </w:rPr>
      </w:pPr>
    </w:p>
    <w:p w14:paraId="60929EFF" w14:textId="19FCCF39" w:rsidR="6AB4CE23" w:rsidRDefault="6AB4CE23" w:rsidP="4A0E91F0">
      <w:pPr>
        <w:rPr>
          <w:color w:val="0070C0"/>
          <w:sz w:val="24"/>
          <w:szCs w:val="24"/>
          <w:lang w:val="en-US"/>
        </w:rPr>
      </w:pPr>
    </w:p>
    <w:p w14:paraId="4CCFF895" w14:textId="3686A35D" w:rsidR="23825909" w:rsidRDefault="78FC45CB" w:rsidP="4A0E91F0">
      <w:pPr>
        <w:rPr>
          <w:sz w:val="24"/>
          <w:szCs w:val="24"/>
        </w:rPr>
      </w:pPr>
      <w:r w:rsidRPr="4A0E91F0">
        <w:rPr>
          <w:sz w:val="24"/>
          <w:szCs w:val="24"/>
        </w:rPr>
        <w:t>2</w:t>
      </w:r>
      <w:r w:rsidR="11B35F0F" w:rsidRPr="4A0E91F0">
        <w:rPr>
          <w:sz w:val="24"/>
          <w:szCs w:val="24"/>
        </w:rPr>
        <w:t>.</w:t>
      </w:r>
      <w:r w:rsidR="10C80A90" w:rsidRPr="4A0E91F0">
        <w:rPr>
          <w:sz w:val="24"/>
          <w:szCs w:val="24"/>
        </w:rPr>
        <w:t>2</w:t>
      </w:r>
      <w:r w:rsidR="11B35F0F" w:rsidRPr="4A0E91F0">
        <w:rPr>
          <w:sz w:val="24"/>
          <w:szCs w:val="24"/>
        </w:rPr>
        <w:t xml:space="preserve"> Municipal Emergency Operations Center (EOC) Activation.</w:t>
      </w:r>
    </w:p>
    <w:p w14:paraId="1F3A89DA" w14:textId="77777777" w:rsidR="6AB4CE23" w:rsidRDefault="6AB4CE23" w:rsidP="4A0E91F0">
      <w:pPr>
        <w:rPr>
          <w:sz w:val="24"/>
          <w:szCs w:val="24"/>
        </w:rPr>
      </w:pPr>
    </w:p>
    <w:p w14:paraId="31AC8B5D" w14:textId="3628C40E" w:rsidR="23825909" w:rsidRDefault="1112FE22" w:rsidP="4A0E91F0">
      <w:pPr>
        <w:ind w:firstLine="360"/>
        <w:rPr>
          <w:sz w:val="24"/>
          <w:szCs w:val="24"/>
        </w:rPr>
      </w:pPr>
      <w:r w:rsidRPr="4A0E91F0">
        <w:rPr>
          <w:sz w:val="24"/>
          <w:szCs w:val="24"/>
        </w:rPr>
        <w:t>2</w:t>
      </w:r>
      <w:r w:rsidR="11B35F0F" w:rsidRPr="4A0E91F0">
        <w:rPr>
          <w:sz w:val="24"/>
          <w:szCs w:val="24"/>
        </w:rPr>
        <w:t>.</w:t>
      </w:r>
      <w:r w:rsidR="4645FE11" w:rsidRPr="4A0E91F0">
        <w:rPr>
          <w:sz w:val="24"/>
          <w:szCs w:val="24"/>
        </w:rPr>
        <w:t>2.</w:t>
      </w:r>
      <w:r w:rsidR="11B35F0F" w:rsidRPr="4A0E91F0">
        <w:rPr>
          <w:sz w:val="24"/>
          <w:szCs w:val="24"/>
        </w:rPr>
        <w:t>1. General. The EOC should activate when there is an incident that requires significant coordination between responders, municipal officials, and/or residents. This plan routinely uses the term EOC, but in some cases the municipal EOC may also serve as the municipal Incident Command Post (ICP). See Enclosure 2 for facility, organization, and staffing details and specific incident annexes for action plans and municipal command and coordination relationships.</w:t>
      </w:r>
    </w:p>
    <w:p w14:paraId="6AC10EDD" w14:textId="77777777" w:rsidR="6AB4CE23" w:rsidRDefault="6AB4CE23" w:rsidP="4A0E91F0">
      <w:pPr>
        <w:rPr>
          <w:sz w:val="24"/>
          <w:szCs w:val="24"/>
        </w:rPr>
      </w:pPr>
    </w:p>
    <w:p w14:paraId="4BB102E2" w14:textId="36A5E28F" w:rsidR="23825909" w:rsidRDefault="5E305A4D" w:rsidP="4A0E91F0">
      <w:pPr>
        <w:ind w:firstLine="360"/>
        <w:rPr>
          <w:color w:val="auto"/>
          <w:sz w:val="24"/>
          <w:szCs w:val="24"/>
          <w:lang w:val="en-US"/>
        </w:rPr>
      </w:pPr>
      <w:r w:rsidRPr="4A0E91F0">
        <w:rPr>
          <w:sz w:val="24"/>
          <w:szCs w:val="24"/>
          <w:lang w:val="en-US"/>
        </w:rPr>
        <w:t>2</w:t>
      </w:r>
      <w:r w:rsidR="11B35F0F" w:rsidRPr="4A0E91F0">
        <w:rPr>
          <w:sz w:val="24"/>
          <w:szCs w:val="24"/>
          <w:lang w:val="en-US"/>
        </w:rPr>
        <w:t>.</w:t>
      </w:r>
      <w:r w:rsidR="4251A389" w:rsidRPr="4A0E91F0">
        <w:rPr>
          <w:sz w:val="24"/>
          <w:szCs w:val="24"/>
          <w:lang w:val="en-US"/>
        </w:rPr>
        <w:t>2.</w:t>
      </w:r>
      <w:r w:rsidR="11B35F0F" w:rsidRPr="4A0E91F0">
        <w:rPr>
          <w:sz w:val="24"/>
          <w:szCs w:val="24"/>
          <w:lang w:val="en-US"/>
        </w:rPr>
        <w:t xml:space="preserve">2. Decision to Activate. </w:t>
      </w:r>
      <w:r w:rsidR="11B35F0F" w:rsidRPr="4A0E91F0">
        <w:rPr>
          <w:color w:val="FF0000"/>
          <w:sz w:val="24"/>
          <w:szCs w:val="24"/>
          <w:u w:val="single"/>
          <w:lang w:val="en-US"/>
        </w:rPr>
        <w:t>Describe which municipal position(</w:t>
      </w:r>
      <w:proofErr w:type="gramStart"/>
      <w:r w:rsidR="11B35F0F" w:rsidRPr="4A0E91F0">
        <w:rPr>
          <w:color w:val="FF0000"/>
          <w:sz w:val="24"/>
          <w:szCs w:val="24"/>
          <w:u w:val="single"/>
          <w:lang w:val="en-US"/>
        </w:rPr>
        <w:t>s)  make</w:t>
      </w:r>
      <w:proofErr w:type="gramEnd"/>
      <w:r w:rsidR="11B35F0F" w:rsidRPr="4A0E91F0">
        <w:rPr>
          <w:color w:val="FF0000"/>
          <w:sz w:val="24"/>
          <w:szCs w:val="24"/>
          <w:u w:val="single"/>
          <w:lang w:val="en-US"/>
        </w:rPr>
        <w:t xml:space="preserve"> the decision to activate the EOC and how.</w:t>
      </w:r>
      <w:r w:rsidR="11B35F0F" w:rsidRPr="4A0E91F0">
        <w:rPr>
          <w:sz w:val="24"/>
          <w:szCs w:val="24"/>
          <w:lang w:val="en-US"/>
        </w:rPr>
        <w:t xml:space="preserve"> </w:t>
      </w:r>
      <w:r w:rsidR="11B35F0F" w:rsidRPr="4A0E91F0">
        <w:rPr>
          <w:color w:val="auto"/>
          <w:sz w:val="24"/>
          <w:szCs w:val="24"/>
          <w:lang w:val="en-US"/>
        </w:rPr>
        <w:t xml:space="preserve">The </w:t>
      </w:r>
      <w:r w:rsidR="4E064CAF" w:rsidRPr="4A0E91F0">
        <w:rPr>
          <w:color w:val="auto"/>
          <w:sz w:val="24"/>
          <w:szCs w:val="24"/>
          <w:highlight w:val="yellow"/>
          <w:lang w:val="en-US"/>
        </w:rPr>
        <w:t xml:space="preserve">[REQUIRED: </w:t>
      </w:r>
      <w:r w:rsidR="11B35F0F" w:rsidRPr="4A0E91F0">
        <w:rPr>
          <w:color w:val="auto"/>
          <w:sz w:val="24"/>
          <w:szCs w:val="24"/>
          <w:highlight w:val="yellow"/>
          <w:lang w:val="en-US"/>
        </w:rPr>
        <w:t>P</w:t>
      </w:r>
      <w:r w:rsidR="30D916F3" w:rsidRPr="4A0E91F0">
        <w:rPr>
          <w:color w:val="auto"/>
          <w:sz w:val="24"/>
          <w:szCs w:val="24"/>
          <w:highlight w:val="yellow"/>
          <w:lang w:val="en-US"/>
        </w:rPr>
        <w:t>ositions able to activate the EOC</w:t>
      </w:r>
      <w:r w:rsidR="11B35F0F" w:rsidRPr="4A0E91F0">
        <w:rPr>
          <w:color w:val="auto"/>
          <w:sz w:val="24"/>
          <w:szCs w:val="24"/>
          <w:highlight w:val="yellow"/>
          <w:lang w:val="en-US"/>
        </w:rPr>
        <w:t>]</w:t>
      </w:r>
      <w:r w:rsidR="11B35F0F" w:rsidRPr="4A0E91F0">
        <w:rPr>
          <w:color w:val="auto"/>
          <w:sz w:val="24"/>
          <w:szCs w:val="24"/>
          <w:lang w:val="en-US"/>
        </w:rPr>
        <w:t xml:space="preserve"> makes the decision to activate the EOC. These are common reasons to open the EOC</w:t>
      </w:r>
      <w:r w:rsidR="77BEC998" w:rsidRPr="4A0E91F0">
        <w:rPr>
          <w:color w:val="auto"/>
          <w:sz w:val="24"/>
          <w:szCs w:val="24"/>
          <w:lang w:val="en-US"/>
        </w:rPr>
        <w:t>:</w:t>
      </w:r>
    </w:p>
    <w:p w14:paraId="1D0AAA2D" w14:textId="33CA0F44" w:rsidR="23825909" w:rsidRDefault="11B35F0F" w:rsidP="4A0E91F0">
      <w:pPr>
        <w:pStyle w:val="ListParagraph"/>
        <w:numPr>
          <w:ilvl w:val="0"/>
          <w:numId w:val="11"/>
        </w:numPr>
        <w:rPr>
          <w:color w:val="auto"/>
          <w:sz w:val="24"/>
          <w:szCs w:val="24"/>
        </w:rPr>
      </w:pPr>
      <w:r w:rsidRPr="4A0E91F0">
        <w:rPr>
          <w:color w:val="auto"/>
          <w:sz w:val="24"/>
          <w:szCs w:val="24"/>
        </w:rPr>
        <w:t>Request from an Incident Commander</w:t>
      </w:r>
    </w:p>
    <w:p w14:paraId="38AE406B" w14:textId="77777777" w:rsidR="23825909" w:rsidRDefault="11B35F0F" w:rsidP="4A0E91F0">
      <w:pPr>
        <w:pStyle w:val="ListParagraph"/>
        <w:numPr>
          <w:ilvl w:val="0"/>
          <w:numId w:val="11"/>
        </w:numPr>
        <w:rPr>
          <w:color w:val="auto"/>
          <w:sz w:val="24"/>
          <w:szCs w:val="24"/>
        </w:rPr>
      </w:pPr>
      <w:r w:rsidRPr="4A0E91F0">
        <w:rPr>
          <w:color w:val="auto"/>
          <w:sz w:val="24"/>
          <w:szCs w:val="24"/>
        </w:rPr>
        <w:t>Request from Road Foreman</w:t>
      </w:r>
    </w:p>
    <w:p w14:paraId="362211C5" w14:textId="4D985EEF" w:rsidR="23825909" w:rsidRDefault="11B35F0F" w:rsidP="4A0E91F0">
      <w:pPr>
        <w:pStyle w:val="ListParagraph"/>
        <w:numPr>
          <w:ilvl w:val="0"/>
          <w:numId w:val="11"/>
        </w:numPr>
        <w:rPr>
          <w:color w:val="auto"/>
          <w:sz w:val="24"/>
          <w:szCs w:val="24"/>
        </w:rPr>
      </w:pPr>
      <w:r w:rsidRPr="4A0E91F0">
        <w:rPr>
          <w:color w:val="auto"/>
          <w:sz w:val="24"/>
          <w:szCs w:val="24"/>
        </w:rPr>
        <w:t>Directive from Selectboard</w:t>
      </w:r>
    </w:p>
    <w:p w14:paraId="0E70D489" w14:textId="001A251D" w:rsidR="23825909" w:rsidRDefault="11B35F0F" w:rsidP="4A0E91F0">
      <w:pPr>
        <w:pStyle w:val="ListParagraph"/>
        <w:numPr>
          <w:ilvl w:val="0"/>
          <w:numId w:val="11"/>
        </w:numPr>
        <w:rPr>
          <w:color w:val="auto"/>
          <w:sz w:val="24"/>
          <w:szCs w:val="24"/>
        </w:rPr>
      </w:pPr>
      <w:r w:rsidRPr="4A0E91F0">
        <w:rPr>
          <w:color w:val="auto"/>
          <w:sz w:val="24"/>
          <w:szCs w:val="24"/>
        </w:rPr>
        <w:t>Weather forecast that may lead to widespread damage</w:t>
      </w:r>
    </w:p>
    <w:p w14:paraId="572C1375" w14:textId="77777777" w:rsidR="6AB4CE23" w:rsidRDefault="6AB4CE23" w:rsidP="4A0E91F0">
      <w:pPr>
        <w:rPr>
          <w:color w:val="auto"/>
          <w:sz w:val="24"/>
          <w:szCs w:val="24"/>
        </w:rPr>
      </w:pPr>
    </w:p>
    <w:p w14:paraId="448841F1" w14:textId="77777777" w:rsidR="6AB4CE23" w:rsidRDefault="6AB4CE23" w:rsidP="4A0E91F0">
      <w:pPr>
        <w:rPr>
          <w:color w:val="auto"/>
          <w:sz w:val="24"/>
          <w:szCs w:val="24"/>
        </w:rPr>
      </w:pPr>
    </w:p>
    <w:p w14:paraId="7969BD75" w14:textId="58801E70" w:rsidR="23825909" w:rsidRDefault="48A388E0" w:rsidP="4A0E91F0">
      <w:pPr>
        <w:rPr>
          <w:color w:val="auto"/>
          <w:sz w:val="24"/>
          <w:szCs w:val="24"/>
        </w:rPr>
      </w:pPr>
      <w:r w:rsidRPr="4A0E91F0">
        <w:rPr>
          <w:color w:val="auto"/>
          <w:sz w:val="24"/>
          <w:szCs w:val="24"/>
        </w:rPr>
        <w:t>2.</w:t>
      </w:r>
      <w:r w:rsidR="52C01238" w:rsidRPr="4A0E91F0">
        <w:rPr>
          <w:color w:val="auto"/>
          <w:sz w:val="24"/>
          <w:szCs w:val="24"/>
        </w:rPr>
        <w:t>3</w:t>
      </w:r>
      <w:r w:rsidR="11B35F0F" w:rsidRPr="4A0E91F0">
        <w:rPr>
          <w:color w:val="auto"/>
          <w:sz w:val="24"/>
          <w:szCs w:val="24"/>
        </w:rPr>
        <w:t>. Emergency Operations. This plan provides the general operating framework for municipal Emergency Management for events that require some form of municipal Emergency Operations Center (EOC) or Incident Command Post (ICP), not for emergencies that the on-scene Incident Command structure can handle internally. For what to do during specific incidents, see any incident annexes.</w:t>
      </w:r>
    </w:p>
    <w:p w14:paraId="4A008ED6" w14:textId="77777777" w:rsidR="6AB4CE23" w:rsidRDefault="6AB4CE23" w:rsidP="4A0E91F0">
      <w:pPr>
        <w:rPr>
          <w:sz w:val="24"/>
          <w:szCs w:val="24"/>
        </w:rPr>
      </w:pPr>
    </w:p>
    <w:p w14:paraId="5832DD13" w14:textId="14C1EC70" w:rsidR="23825909" w:rsidRDefault="4E99D8EA" w:rsidP="4A0E91F0">
      <w:pPr>
        <w:ind w:firstLine="360"/>
        <w:rPr>
          <w:sz w:val="24"/>
          <w:szCs w:val="24"/>
        </w:rPr>
      </w:pPr>
      <w:r w:rsidRPr="4A0E91F0">
        <w:rPr>
          <w:sz w:val="24"/>
          <w:szCs w:val="24"/>
        </w:rPr>
        <w:t>2</w:t>
      </w:r>
      <w:r w:rsidR="11B35F0F" w:rsidRPr="4A0E91F0">
        <w:rPr>
          <w:sz w:val="24"/>
          <w:szCs w:val="24"/>
        </w:rPr>
        <w:t>.</w:t>
      </w:r>
      <w:r w:rsidR="48ED83DF" w:rsidRPr="4A0E91F0">
        <w:rPr>
          <w:sz w:val="24"/>
          <w:szCs w:val="24"/>
        </w:rPr>
        <w:t>3.</w:t>
      </w:r>
      <w:r w:rsidR="11B35F0F" w:rsidRPr="4A0E91F0">
        <w:rPr>
          <w:sz w:val="24"/>
          <w:szCs w:val="24"/>
        </w:rPr>
        <w:t>1. Incident Command and the Emergency Operations Center (EOC). Each incident must have an Incident Commander (IC) in charge of the response. In some cases, the EOC will support the ICs, but in some cases the EOC may also be the municipal ICP.</w:t>
      </w:r>
    </w:p>
    <w:p w14:paraId="570A054D" w14:textId="77777777" w:rsidR="6AB4CE23" w:rsidRDefault="6AB4CE23" w:rsidP="4A0E91F0">
      <w:pPr>
        <w:rPr>
          <w:sz w:val="24"/>
          <w:szCs w:val="24"/>
        </w:rPr>
      </w:pPr>
    </w:p>
    <w:p w14:paraId="7BC2705B" w14:textId="71641C45" w:rsidR="23825909" w:rsidRDefault="47BAE647" w:rsidP="4A0E91F0">
      <w:pPr>
        <w:ind w:firstLine="360"/>
        <w:rPr>
          <w:color w:val="auto"/>
          <w:sz w:val="24"/>
          <w:szCs w:val="24"/>
          <w:lang w:val="en-US"/>
        </w:rPr>
      </w:pPr>
      <w:r w:rsidRPr="4A0E91F0">
        <w:rPr>
          <w:sz w:val="24"/>
          <w:szCs w:val="24"/>
          <w:lang w:val="en-US"/>
        </w:rPr>
        <w:t>2</w:t>
      </w:r>
      <w:r w:rsidR="11B35F0F" w:rsidRPr="4A0E91F0">
        <w:rPr>
          <w:sz w:val="24"/>
          <w:szCs w:val="24"/>
          <w:lang w:val="en-US"/>
        </w:rPr>
        <w:t>.</w:t>
      </w:r>
      <w:r w:rsidR="6A64E27A" w:rsidRPr="4A0E91F0">
        <w:rPr>
          <w:sz w:val="24"/>
          <w:szCs w:val="24"/>
          <w:lang w:val="en-US"/>
        </w:rPr>
        <w:t>3.</w:t>
      </w:r>
      <w:r w:rsidR="11B35F0F" w:rsidRPr="4A0E91F0">
        <w:rPr>
          <w:sz w:val="24"/>
          <w:szCs w:val="24"/>
          <w:lang w:val="en-US"/>
        </w:rPr>
        <w:t xml:space="preserve">2. Maintain Situational Awareness. </w:t>
      </w:r>
      <w:r w:rsidR="11B35F0F" w:rsidRPr="4A0E91F0">
        <w:rPr>
          <w:color w:val="auto"/>
          <w:sz w:val="24"/>
          <w:szCs w:val="24"/>
          <w:lang w:val="en-US"/>
        </w:rPr>
        <w:t>The EOC tracks events and response actions for municipal leaders</w:t>
      </w:r>
      <w:r w:rsidR="6B180895" w:rsidRPr="4A0E91F0">
        <w:rPr>
          <w:color w:val="auto"/>
          <w:sz w:val="24"/>
          <w:szCs w:val="24"/>
          <w:lang w:val="en-US"/>
        </w:rPr>
        <w:t>:</w:t>
      </w:r>
      <w:r w:rsidR="00674181">
        <w:rPr>
          <w:color w:val="auto"/>
          <w:sz w:val="24"/>
          <w:szCs w:val="24"/>
          <w:lang w:val="en-US"/>
        </w:rPr>
        <w:t xml:space="preserve"> </w:t>
      </w:r>
      <w:r w:rsidR="00674181" w:rsidRPr="4A0E91F0">
        <w:rPr>
          <w:color w:val="FF0000"/>
          <w:sz w:val="24"/>
          <w:szCs w:val="24"/>
          <w:u w:val="single"/>
          <w:lang w:val="en-US"/>
        </w:rPr>
        <w:t>Describe major systems the EOC uses to maintain situational awareness</w:t>
      </w:r>
      <w:r w:rsidR="00674181">
        <w:rPr>
          <w:color w:val="FF0000"/>
          <w:sz w:val="24"/>
          <w:szCs w:val="24"/>
          <w:u w:val="single"/>
          <w:lang w:val="en-US"/>
        </w:rPr>
        <w:t xml:space="preserve"> to include tracking of significant activities, decisions, communications, maps, information requests, and damage reports.</w:t>
      </w:r>
    </w:p>
    <w:p w14:paraId="1B065312" w14:textId="77777777" w:rsidR="6AB4CE23" w:rsidRDefault="6AB4CE23" w:rsidP="4A0E91F0">
      <w:pPr>
        <w:rPr>
          <w:color w:val="auto"/>
          <w:sz w:val="24"/>
          <w:szCs w:val="24"/>
        </w:rPr>
      </w:pPr>
    </w:p>
    <w:p w14:paraId="4CD484B1" w14:textId="21CF5B39" w:rsidR="6AB4CE23" w:rsidRDefault="6AB4CE23" w:rsidP="4A0E91F0">
      <w:pPr>
        <w:ind w:firstLine="720"/>
        <w:rPr>
          <w:color w:val="auto"/>
          <w:sz w:val="24"/>
          <w:szCs w:val="24"/>
          <w:lang w:val="en-US"/>
        </w:rPr>
      </w:pPr>
    </w:p>
    <w:p w14:paraId="48053341" w14:textId="263C046E" w:rsidR="6AB4CE23" w:rsidRDefault="2044543B" w:rsidP="4A0E91F0">
      <w:pPr>
        <w:ind w:firstLine="360"/>
        <w:rPr>
          <w:color w:val="auto"/>
          <w:sz w:val="24"/>
          <w:szCs w:val="24"/>
          <w:lang w:val="en-US"/>
        </w:rPr>
      </w:pPr>
      <w:r w:rsidRPr="4A0E91F0">
        <w:rPr>
          <w:color w:val="auto"/>
          <w:sz w:val="24"/>
          <w:szCs w:val="24"/>
          <w:lang w:val="en-US"/>
        </w:rPr>
        <w:t>2.3.3</w:t>
      </w:r>
      <w:r w:rsidR="3478EBA5" w:rsidRPr="4A0E91F0">
        <w:rPr>
          <w:color w:val="auto"/>
          <w:sz w:val="24"/>
          <w:szCs w:val="24"/>
          <w:lang w:val="en-US"/>
        </w:rPr>
        <w:t xml:space="preserve">. Plan Future Operations. The EOC supports ICs in planning and coordinating future response and recovery operations. As soon as possible, responders should begin collecting supporting documentation that will facilitate reimbursement. At the municipal level, demobilization from response normally means a return to normal </w:t>
      </w:r>
      <w:proofErr w:type="gramStart"/>
      <w:r w:rsidR="3478EBA5" w:rsidRPr="4A0E91F0">
        <w:rPr>
          <w:color w:val="auto"/>
          <w:sz w:val="24"/>
          <w:szCs w:val="24"/>
          <w:lang w:val="en-US"/>
        </w:rPr>
        <w:t>work days</w:t>
      </w:r>
      <w:proofErr w:type="gramEnd"/>
      <w:r w:rsidR="3478EBA5" w:rsidRPr="4A0E91F0">
        <w:rPr>
          <w:color w:val="auto"/>
          <w:sz w:val="24"/>
          <w:szCs w:val="24"/>
          <w:lang w:val="en-US"/>
        </w:rPr>
        <w:t xml:space="preserve"> with additional recovery tasks.</w:t>
      </w:r>
    </w:p>
    <w:p w14:paraId="293357F3" w14:textId="77777777" w:rsidR="6AB4CE23" w:rsidRDefault="6AB4CE23" w:rsidP="4A0E91F0">
      <w:pPr>
        <w:rPr>
          <w:color w:val="auto"/>
          <w:sz w:val="24"/>
          <w:szCs w:val="24"/>
        </w:rPr>
      </w:pPr>
    </w:p>
    <w:p w14:paraId="654BEB7B" w14:textId="4D70C00A" w:rsidR="6AB4CE23" w:rsidRDefault="3005F9D6" w:rsidP="4A0E91F0">
      <w:pPr>
        <w:ind w:firstLine="360"/>
        <w:rPr>
          <w:color w:val="auto"/>
          <w:sz w:val="24"/>
          <w:szCs w:val="24"/>
        </w:rPr>
      </w:pPr>
      <w:r w:rsidRPr="4A0E91F0">
        <w:rPr>
          <w:color w:val="auto"/>
          <w:sz w:val="24"/>
          <w:szCs w:val="24"/>
        </w:rPr>
        <w:t>2.3.4</w:t>
      </w:r>
      <w:r w:rsidR="3478EBA5" w:rsidRPr="4A0E91F0">
        <w:rPr>
          <w:color w:val="auto"/>
          <w:sz w:val="24"/>
          <w:szCs w:val="24"/>
        </w:rPr>
        <w:t>. Update Briefings. Every day the EOC will conduct full update briefings for the staff, Selectboard, and other key leaders. Depending on the emergency this may occur several times a day to set goals for the day, synchronize activities, review the day's events, or as needed. The normal format is as follows.</w:t>
      </w:r>
    </w:p>
    <w:p w14:paraId="4C4D9A21" w14:textId="50ECAF4E" w:rsidR="6AB4CE23" w:rsidRDefault="3478EBA5" w:rsidP="4A0E91F0">
      <w:pPr>
        <w:pStyle w:val="ListParagraph"/>
        <w:numPr>
          <w:ilvl w:val="0"/>
          <w:numId w:val="16"/>
        </w:numPr>
        <w:rPr>
          <w:color w:val="auto"/>
          <w:sz w:val="24"/>
          <w:szCs w:val="24"/>
        </w:rPr>
      </w:pPr>
      <w:r w:rsidRPr="4A0E91F0">
        <w:rPr>
          <w:color w:val="auto"/>
          <w:sz w:val="24"/>
          <w:szCs w:val="24"/>
        </w:rPr>
        <w:t>Overview (EOC Director)</w:t>
      </w:r>
    </w:p>
    <w:p w14:paraId="7DE19730" w14:textId="230E2711" w:rsidR="6AB4CE23" w:rsidRDefault="3478EBA5" w:rsidP="4A0E91F0">
      <w:pPr>
        <w:pStyle w:val="ListParagraph"/>
        <w:numPr>
          <w:ilvl w:val="0"/>
          <w:numId w:val="16"/>
        </w:numPr>
        <w:rPr>
          <w:color w:val="auto"/>
          <w:sz w:val="24"/>
          <w:szCs w:val="24"/>
        </w:rPr>
      </w:pPr>
      <w:r w:rsidRPr="4A0E91F0">
        <w:rPr>
          <w:color w:val="auto"/>
          <w:sz w:val="24"/>
          <w:szCs w:val="24"/>
        </w:rPr>
        <w:t>Current situation (Situational Awareness)</w:t>
      </w:r>
    </w:p>
    <w:p w14:paraId="41EDDE13" w14:textId="67AF5051" w:rsidR="6AB4CE23" w:rsidRDefault="3478EBA5" w:rsidP="4A0E91F0">
      <w:pPr>
        <w:pStyle w:val="ListParagraph"/>
        <w:numPr>
          <w:ilvl w:val="0"/>
          <w:numId w:val="16"/>
        </w:numPr>
        <w:rPr>
          <w:color w:val="auto"/>
          <w:sz w:val="24"/>
          <w:szCs w:val="24"/>
        </w:rPr>
      </w:pPr>
      <w:r w:rsidRPr="4A0E91F0">
        <w:rPr>
          <w:color w:val="auto"/>
          <w:sz w:val="24"/>
          <w:szCs w:val="24"/>
        </w:rPr>
        <w:t>Resource issues (Logistics Support)</w:t>
      </w:r>
    </w:p>
    <w:p w14:paraId="0294DF87" w14:textId="4BA92804" w:rsidR="6AB4CE23" w:rsidRDefault="3478EBA5" w:rsidP="4A0E91F0">
      <w:pPr>
        <w:pStyle w:val="ListParagraph"/>
        <w:numPr>
          <w:ilvl w:val="0"/>
          <w:numId w:val="16"/>
        </w:numPr>
        <w:rPr>
          <w:color w:val="auto"/>
          <w:sz w:val="24"/>
          <w:szCs w:val="24"/>
        </w:rPr>
      </w:pPr>
      <w:r w:rsidRPr="4A0E91F0">
        <w:rPr>
          <w:color w:val="auto"/>
          <w:sz w:val="24"/>
          <w:szCs w:val="24"/>
        </w:rPr>
        <w:t>Incident / Operations updates and issues</w:t>
      </w:r>
    </w:p>
    <w:p w14:paraId="6879DBE6" w14:textId="3370ED35" w:rsidR="6AB4CE23" w:rsidRDefault="3478EBA5" w:rsidP="4A0E91F0">
      <w:pPr>
        <w:pStyle w:val="ListParagraph"/>
        <w:numPr>
          <w:ilvl w:val="0"/>
          <w:numId w:val="16"/>
        </w:numPr>
        <w:rPr>
          <w:color w:val="auto"/>
          <w:sz w:val="24"/>
          <w:szCs w:val="24"/>
        </w:rPr>
      </w:pPr>
      <w:r w:rsidRPr="4A0E91F0">
        <w:rPr>
          <w:color w:val="auto"/>
          <w:sz w:val="24"/>
          <w:szCs w:val="24"/>
        </w:rPr>
        <w:t>Priorities and general comments (Selectboard)</w:t>
      </w:r>
    </w:p>
    <w:p w14:paraId="35C17BC4" w14:textId="77777777" w:rsidR="6AB4CE23" w:rsidRDefault="6AB4CE23" w:rsidP="4A0E91F0">
      <w:pPr>
        <w:rPr>
          <w:color w:val="auto"/>
          <w:sz w:val="24"/>
          <w:szCs w:val="24"/>
        </w:rPr>
      </w:pPr>
    </w:p>
    <w:p w14:paraId="542B39F6" w14:textId="04F6F46D" w:rsidR="6AB4CE23" w:rsidRDefault="5232DD8C" w:rsidP="4A0E91F0">
      <w:pPr>
        <w:ind w:firstLine="360"/>
        <w:rPr>
          <w:color w:val="auto"/>
          <w:sz w:val="24"/>
          <w:szCs w:val="24"/>
          <w:lang w:val="en-US"/>
        </w:rPr>
      </w:pPr>
      <w:r w:rsidRPr="4A0E91F0">
        <w:rPr>
          <w:color w:val="auto"/>
          <w:sz w:val="24"/>
          <w:szCs w:val="24"/>
          <w:lang w:val="en-US"/>
        </w:rPr>
        <w:t>2.3.5</w:t>
      </w:r>
      <w:r w:rsidR="3478EBA5" w:rsidRPr="4A0E91F0">
        <w:rPr>
          <w:color w:val="auto"/>
          <w:sz w:val="24"/>
          <w:szCs w:val="24"/>
          <w:lang w:val="en-US"/>
        </w:rPr>
        <w:t>. Night Shifts. The EOC Director will determine the need for staffing at night and the missions for those on duty.</w:t>
      </w:r>
    </w:p>
    <w:p w14:paraId="3DEFD3A4" w14:textId="779FE7C3" w:rsidR="6AB4CE23" w:rsidRDefault="6AB4CE23" w:rsidP="4A0E91F0">
      <w:pPr>
        <w:ind w:firstLine="720"/>
        <w:rPr>
          <w:color w:val="0070C0"/>
          <w:sz w:val="24"/>
          <w:szCs w:val="24"/>
          <w:lang w:val="en-US"/>
        </w:rPr>
      </w:pPr>
    </w:p>
    <w:p w14:paraId="2244D049" w14:textId="77777777" w:rsidR="00A0201F" w:rsidRDefault="00A0201F" w:rsidP="4A0E91F0">
      <w:pPr>
        <w:rPr>
          <w:color w:val="auto"/>
          <w:sz w:val="24"/>
          <w:szCs w:val="24"/>
          <w:lang w:val="en-US"/>
        </w:rPr>
      </w:pPr>
    </w:p>
    <w:p w14:paraId="5926B775" w14:textId="1DCA9F7C" w:rsidR="00734744" w:rsidRDefault="031BDAB1" w:rsidP="4A0E91F0">
      <w:pPr>
        <w:rPr>
          <w:color w:val="auto"/>
          <w:sz w:val="24"/>
          <w:szCs w:val="24"/>
          <w:lang w:val="en-US"/>
        </w:rPr>
      </w:pPr>
      <w:r w:rsidRPr="4A0E91F0">
        <w:rPr>
          <w:color w:val="auto"/>
          <w:sz w:val="24"/>
          <w:szCs w:val="24"/>
          <w:lang w:val="en-US"/>
        </w:rPr>
        <w:t>2</w:t>
      </w:r>
      <w:r w:rsidR="328A6305" w:rsidRPr="4A0E91F0">
        <w:rPr>
          <w:color w:val="auto"/>
          <w:sz w:val="24"/>
          <w:szCs w:val="24"/>
          <w:lang w:val="en-US"/>
        </w:rPr>
        <w:t>.</w:t>
      </w:r>
      <w:r w:rsidR="3941B891" w:rsidRPr="4A0E91F0">
        <w:rPr>
          <w:color w:val="auto"/>
          <w:sz w:val="24"/>
          <w:szCs w:val="24"/>
          <w:lang w:val="en-US"/>
        </w:rPr>
        <w:t>4</w:t>
      </w:r>
      <w:r w:rsidR="328A6305" w:rsidRPr="4A0E91F0">
        <w:rPr>
          <w:color w:val="auto"/>
          <w:sz w:val="24"/>
          <w:szCs w:val="24"/>
          <w:lang w:val="en-US"/>
        </w:rPr>
        <w:t xml:space="preserve"> EOC Organizational Structure.</w:t>
      </w:r>
    </w:p>
    <w:p w14:paraId="42A2EAD9" w14:textId="77777777" w:rsidR="00734744" w:rsidRDefault="00734744" w:rsidP="4A0E91F0">
      <w:pPr>
        <w:rPr>
          <w:color w:val="auto"/>
          <w:sz w:val="24"/>
          <w:szCs w:val="24"/>
          <w:lang w:val="en-US"/>
        </w:rPr>
      </w:pPr>
    </w:p>
    <w:p w14:paraId="3B659555" w14:textId="2AEB4DDC" w:rsidR="002E12BE" w:rsidRPr="00FC4908" w:rsidRDefault="636FC8D8" w:rsidP="4A0E91F0">
      <w:pPr>
        <w:rPr>
          <w:color w:val="FF0000"/>
          <w:sz w:val="24"/>
          <w:szCs w:val="24"/>
          <w:u w:val="single"/>
          <w:lang w:val="en-US"/>
        </w:rPr>
      </w:pPr>
      <w:r w:rsidRPr="4A0E91F0">
        <w:rPr>
          <w:color w:val="FF0000"/>
          <w:sz w:val="24"/>
          <w:szCs w:val="24"/>
          <w:u w:val="single"/>
          <w:lang w:val="en-US"/>
        </w:rPr>
        <w:t>This is one possible s</w:t>
      </w:r>
      <w:r w:rsidR="3E0F582B" w:rsidRPr="4A0E91F0">
        <w:rPr>
          <w:color w:val="FF0000"/>
          <w:sz w:val="24"/>
          <w:szCs w:val="24"/>
          <w:u w:val="single"/>
          <w:lang w:val="en-US"/>
        </w:rPr>
        <w:t>tructure</w:t>
      </w:r>
      <w:r w:rsidR="02884036" w:rsidRPr="4A0E91F0">
        <w:rPr>
          <w:color w:val="FF0000"/>
          <w:sz w:val="24"/>
          <w:szCs w:val="24"/>
          <w:u w:val="single"/>
          <w:lang w:val="en-US"/>
        </w:rPr>
        <w:t xml:space="preserve"> for a</w:t>
      </w:r>
      <w:r w:rsidR="472BE1FA" w:rsidRPr="4A0E91F0">
        <w:rPr>
          <w:color w:val="FF0000"/>
          <w:sz w:val="24"/>
          <w:szCs w:val="24"/>
          <w:u w:val="single"/>
          <w:lang w:val="en-US"/>
        </w:rPr>
        <w:t xml:space="preserve"> municipal </w:t>
      </w:r>
      <w:r w:rsidR="02884036" w:rsidRPr="4A0E91F0">
        <w:rPr>
          <w:color w:val="FF0000"/>
          <w:sz w:val="24"/>
          <w:szCs w:val="24"/>
          <w:u w:val="single"/>
          <w:lang w:val="en-US"/>
        </w:rPr>
        <w:t xml:space="preserve">EOC. </w:t>
      </w:r>
      <w:r w:rsidRPr="4A0E91F0">
        <w:rPr>
          <w:color w:val="FF0000"/>
          <w:sz w:val="24"/>
          <w:szCs w:val="24"/>
          <w:u w:val="single"/>
          <w:lang w:val="en-US"/>
        </w:rPr>
        <w:t xml:space="preserve">The </w:t>
      </w:r>
      <w:hyperlink r:id="rId14" w:history="1">
        <w:r w:rsidRPr="00431BE6">
          <w:rPr>
            <w:rStyle w:val="Hyperlink"/>
            <w:sz w:val="24"/>
            <w:szCs w:val="24"/>
            <w:lang w:val="en-US"/>
          </w:rPr>
          <w:t xml:space="preserve">October 2017 National Incident Management System (NIMS) </w:t>
        </w:r>
        <w:r w:rsidR="00431BE6" w:rsidRPr="00431BE6">
          <w:rPr>
            <w:rStyle w:val="Hyperlink"/>
            <w:sz w:val="24"/>
            <w:szCs w:val="24"/>
            <w:lang w:val="en-US"/>
          </w:rPr>
          <w:t>doctrine</w:t>
        </w:r>
      </w:hyperlink>
      <w:r w:rsidR="00431BE6" w:rsidRPr="4A0E91F0">
        <w:rPr>
          <w:color w:val="FF0000"/>
          <w:sz w:val="24"/>
          <w:szCs w:val="24"/>
          <w:u w:val="single"/>
          <w:lang w:val="en-US"/>
        </w:rPr>
        <w:t xml:space="preserve"> </w:t>
      </w:r>
      <w:r w:rsidR="472BE1FA" w:rsidRPr="4A0E91F0">
        <w:rPr>
          <w:color w:val="FF0000"/>
          <w:sz w:val="24"/>
          <w:szCs w:val="24"/>
          <w:u w:val="single"/>
          <w:lang w:val="en-US"/>
        </w:rPr>
        <w:t xml:space="preserve">provides </w:t>
      </w:r>
      <w:r w:rsidRPr="4A0E91F0">
        <w:rPr>
          <w:color w:val="FF0000"/>
          <w:sz w:val="24"/>
          <w:szCs w:val="24"/>
          <w:u w:val="single"/>
          <w:lang w:val="en-US"/>
        </w:rPr>
        <w:t xml:space="preserve">three examples, including an Incident Support Model (ISM) similar to this, a </w:t>
      </w:r>
      <w:r w:rsidR="02884036" w:rsidRPr="4A0E91F0">
        <w:rPr>
          <w:color w:val="FF0000"/>
          <w:sz w:val="24"/>
          <w:szCs w:val="24"/>
          <w:u w:val="single"/>
          <w:lang w:val="en-US"/>
        </w:rPr>
        <w:t>departmental model</w:t>
      </w:r>
      <w:r w:rsidRPr="4A0E91F0">
        <w:rPr>
          <w:color w:val="FF0000"/>
          <w:sz w:val="24"/>
          <w:szCs w:val="24"/>
          <w:u w:val="single"/>
          <w:lang w:val="en-US"/>
        </w:rPr>
        <w:t xml:space="preserve"> that may work well for large towns and cities, and </w:t>
      </w:r>
      <w:r w:rsidR="472BE1FA" w:rsidRPr="4A0E91F0">
        <w:rPr>
          <w:color w:val="FF0000"/>
          <w:sz w:val="24"/>
          <w:szCs w:val="24"/>
          <w:u w:val="single"/>
          <w:lang w:val="en-US"/>
        </w:rPr>
        <w:t>an</w:t>
      </w:r>
      <w:r w:rsidRPr="4A0E91F0">
        <w:rPr>
          <w:color w:val="FF0000"/>
          <w:sz w:val="24"/>
          <w:szCs w:val="24"/>
          <w:u w:val="single"/>
          <w:lang w:val="en-US"/>
        </w:rPr>
        <w:t xml:space="preserve"> ICS-like model</w:t>
      </w:r>
      <w:r w:rsidR="3EFD4363" w:rsidRPr="4A0E91F0">
        <w:rPr>
          <w:color w:val="FF0000"/>
          <w:sz w:val="24"/>
          <w:szCs w:val="24"/>
          <w:u w:val="single"/>
          <w:lang w:val="en-US"/>
        </w:rPr>
        <w:t>. Sm</w:t>
      </w:r>
      <w:r w:rsidR="02884036" w:rsidRPr="4A0E91F0">
        <w:rPr>
          <w:color w:val="FF0000"/>
          <w:sz w:val="24"/>
          <w:szCs w:val="24"/>
          <w:u w:val="single"/>
          <w:lang w:val="en-US"/>
        </w:rPr>
        <w:t>all</w:t>
      </w:r>
      <w:r w:rsidR="3EFD4363" w:rsidRPr="4A0E91F0">
        <w:rPr>
          <w:color w:val="FF0000"/>
          <w:sz w:val="24"/>
          <w:szCs w:val="24"/>
          <w:u w:val="single"/>
          <w:lang w:val="en-US"/>
        </w:rPr>
        <w:t>er</w:t>
      </w:r>
      <w:r w:rsidR="02884036" w:rsidRPr="4A0E91F0">
        <w:rPr>
          <w:color w:val="FF0000"/>
          <w:sz w:val="24"/>
          <w:szCs w:val="24"/>
          <w:u w:val="single"/>
          <w:lang w:val="en-US"/>
        </w:rPr>
        <w:t xml:space="preserve"> towns m</w:t>
      </w:r>
      <w:r w:rsidR="3EFD4363" w:rsidRPr="4A0E91F0">
        <w:rPr>
          <w:color w:val="FF0000"/>
          <w:sz w:val="24"/>
          <w:szCs w:val="24"/>
          <w:u w:val="single"/>
          <w:lang w:val="en-US"/>
        </w:rPr>
        <w:t>ight</w:t>
      </w:r>
      <w:r w:rsidR="02884036" w:rsidRPr="4A0E91F0">
        <w:rPr>
          <w:color w:val="FF0000"/>
          <w:sz w:val="24"/>
          <w:szCs w:val="24"/>
          <w:u w:val="single"/>
          <w:lang w:val="en-US"/>
        </w:rPr>
        <w:t xml:space="preserve"> have a</w:t>
      </w:r>
      <w:r w:rsidRPr="4A0E91F0">
        <w:rPr>
          <w:color w:val="FF0000"/>
          <w:sz w:val="24"/>
          <w:szCs w:val="24"/>
          <w:u w:val="single"/>
          <w:lang w:val="en-US"/>
        </w:rPr>
        <w:t xml:space="preserve"> s</w:t>
      </w:r>
      <w:r w:rsidR="02884036" w:rsidRPr="4A0E91F0">
        <w:rPr>
          <w:color w:val="FF0000"/>
          <w:sz w:val="24"/>
          <w:szCs w:val="24"/>
          <w:u w:val="single"/>
          <w:lang w:val="en-US"/>
        </w:rPr>
        <w:t>tructure with</w:t>
      </w:r>
      <w:r w:rsidRPr="4A0E91F0">
        <w:rPr>
          <w:color w:val="FF0000"/>
          <w:sz w:val="24"/>
          <w:szCs w:val="24"/>
          <w:u w:val="single"/>
          <w:lang w:val="en-US"/>
        </w:rPr>
        <w:t xml:space="preserve"> only </w:t>
      </w:r>
      <w:r w:rsidR="2FF0C6E5" w:rsidRPr="4A0E91F0">
        <w:rPr>
          <w:color w:val="FF0000"/>
          <w:sz w:val="24"/>
          <w:szCs w:val="24"/>
          <w:u w:val="single"/>
          <w:lang w:val="en-US"/>
        </w:rPr>
        <w:t xml:space="preserve">one, </w:t>
      </w:r>
      <w:r w:rsidRPr="4A0E91F0">
        <w:rPr>
          <w:color w:val="FF0000"/>
          <w:sz w:val="24"/>
          <w:szCs w:val="24"/>
          <w:u w:val="single"/>
          <w:lang w:val="en-US"/>
        </w:rPr>
        <w:t>two</w:t>
      </w:r>
      <w:r w:rsidR="2FF0C6E5" w:rsidRPr="4A0E91F0">
        <w:rPr>
          <w:color w:val="FF0000"/>
          <w:sz w:val="24"/>
          <w:szCs w:val="24"/>
          <w:u w:val="single"/>
          <w:lang w:val="en-US"/>
        </w:rPr>
        <w:t>,</w:t>
      </w:r>
      <w:r w:rsidRPr="4A0E91F0">
        <w:rPr>
          <w:color w:val="FF0000"/>
          <w:sz w:val="24"/>
          <w:szCs w:val="24"/>
          <w:u w:val="single"/>
          <w:lang w:val="en-US"/>
        </w:rPr>
        <w:t xml:space="preserve"> or</w:t>
      </w:r>
      <w:r w:rsidR="02884036" w:rsidRPr="4A0E91F0">
        <w:rPr>
          <w:color w:val="FF0000"/>
          <w:sz w:val="24"/>
          <w:szCs w:val="24"/>
          <w:u w:val="single"/>
          <w:lang w:val="en-US"/>
        </w:rPr>
        <w:t xml:space="preserve"> three</w:t>
      </w:r>
      <w:r w:rsidR="3EFD4363" w:rsidRPr="4A0E91F0">
        <w:rPr>
          <w:color w:val="FF0000"/>
          <w:sz w:val="24"/>
          <w:szCs w:val="24"/>
          <w:u w:val="single"/>
          <w:lang w:val="en-US"/>
        </w:rPr>
        <w:t xml:space="preserve"> people. </w:t>
      </w:r>
      <w:r w:rsidR="3EFD4363" w:rsidRPr="4A0E91F0">
        <w:rPr>
          <w:b/>
          <w:bCs/>
          <w:color w:val="FF0000"/>
          <w:sz w:val="24"/>
          <w:szCs w:val="24"/>
          <w:u w:val="single"/>
          <w:lang w:val="en-US"/>
        </w:rPr>
        <w:t xml:space="preserve">Municipalities </w:t>
      </w:r>
      <w:r w:rsidR="2FF0C6E5" w:rsidRPr="4A0E91F0">
        <w:rPr>
          <w:b/>
          <w:bCs/>
          <w:color w:val="FF0000"/>
          <w:sz w:val="24"/>
          <w:szCs w:val="24"/>
          <w:u w:val="single"/>
          <w:lang w:val="en-US"/>
        </w:rPr>
        <w:t>should</w:t>
      </w:r>
      <w:r w:rsidR="3EFD4363" w:rsidRPr="4A0E91F0">
        <w:rPr>
          <w:b/>
          <w:bCs/>
          <w:color w:val="FF0000"/>
          <w:sz w:val="24"/>
          <w:szCs w:val="24"/>
          <w:u w:val="single"/>
          <w:lang w:val="en-US"/>
        </w:rPr>
        <w:t xml:space="preserve"> </w:t>
      </w:r>
      <w:r w:rsidR="18F16AFA" w:rsidRPr="4A0E91F0">
        <w:rPr>
          <w:b/>
          <w:bCs/>
          <w:color w:val="FF0000"/>
          <w:sz w:val="24"/>
          <w:szCs w:val="24"/>
          <w:u w:val="single"/>
          <w:lang w:val="en-US"/>
        </w:rPr>
        <w:t xml:space="preserve">plan for and </w:t>
      </w:r>
      <w:r w:rsidR="3EFD4363" w:rsidRPr="4A0E91F0">
        <w:rPr>
          <w:b/>
          <w:bCs/>
          <w:color w:val="FF0000"/>
          <w:sz w:val="24"/>
          <w:szCs w:val="24"/>
          <w:u w:val="single"/>
          <w:lang w:val="en-US"/>
        </w:rPr>
        <w:t>use whatever structure works for them</w:t>
      </w:r>
      <w:r w:rsidR="18F16AFA" w:rsidRPr="4A0E91F0">
        <w:rPr>
          <w:b/>
          <w:bCs/>
          <w:color w:val="FF0000"/>
          <w:sz w:val="24"/>
          <w:szCs w:val="24"/>
          <w:u w:val="single"/>
          <w:lang w:val="en-US"/>
        </w:rPr>
        <w:t xml:space="preserve">; they should </w:t>
      </w:r>
      <w:r w:rsidR="472BE1FA" w:rsidRPr="4A0E91F0">
        <w:rPr>
          <w:b/>
          <w:bCs/>
          <w:color w:val="FF0000"/>
          <w:sz w:val="24"/>
          <w:szCs w:val="24"/>
          <w:u w:val="single"/>
          <w:lang w:val="en-US"/>
        </w:rPr>
        <w:t>NOT</w:t>
      </w:r>
      <w:r w:rsidR="18F16AFA" w:rsidRPr="4A0E91F0">
        <w:rPr>
          <w:b/>
          <w:bCs/>
          <w:color w:val="FF0000"/>
          <w:sz w:val="24"/>
          <w:szCs w:val="24"/>
          <w:u w:val="single"/>
          <w:lang w:val="en-US"/>
        </w:rPr>
        <w:t xml:space="preserve"> plan for a structure they will not use or cannot staff</w:t>
      </w:r>
      <w:r w:rsidR="3EFD4363" w:rsidRPr="4A0E91F0">
        <w:rPr>
          <w:b/>
          <w:bCs/>
          <w:color w:val="FF0000"/>
          <w:sz w:val="24"/>
          <w:szCs w:val="24"/>
          <w:u w:val="single"/>
          <w:lang w:val="en-US"/>
        </w:rPr>
        <w:t>.</w:t>
      </w:r>
    </w:p>
    <w:p w14:paraId="3EF33BE5" w14:textId="77777777" w:rsidR="00A0201F" w:rsidRDefault="00A0201F" w:rsidP="4A0E91F0">
      <w:pPr>
        <w:rPr>
          <w:color w:val="auto"/>
          <w:sz w:val="24"/>
          <w:szCs w:val="24"/>
          <w:lang w:val="en-US"/>
        </w:rPr>
      </w:pPr>
    </w:p>
    <w:p w14:paraId="08B047F7" w14:textId="6DF139DD" w:rsidR="00D0526B" w:rsidRDefault="00D0526B" w:rsidP="4A0E91F0">
      <w:pPr>
        <w:rPr>
          <w:color w:val="FF0000"/>
          <w:sz w:val="24"/>
          <w:szCs w:val="24"/>
          <w:u w:val="single"/>
          <w:lang w:val="en-US"/>
        </w:rPr>
      </w:pPr>
      <w:r>
        <w:rPr>
          <w:color w:val="auto"/>
          <w:sz w:val="24"/>
          <w:szCs w:val="24"/>
          <w:lang w:val="en-US"/>
        </w:rPr>
        <w:tab/>
      </w:r>
      <w:r w:rsidR="5853E061" w:rsidRPr="4A0E91F0">
        <w:rPr>
          <w:color w:val="auto"/>
          <w:sz w:val="24"/>
          <w:szCs w:val="24"/>
          <w:lang w:val="en-US"/>
        </w:rPr>
        <w:t>2.</w:t>
      </w:r>
      <w:r w:rsidR="3F838E37" w:rsidRPr="4A0E91F0">
        <w:rPr>
          <w:color w:val="auto"/>
          <w:sz w:val="24"/>
          <w:szCs w:val="24"/>
          <w:lang w:val="en-US"/>
        </w:rPr>
        <w:t>4.1</w:t>
      </w:r>
      <w:r w:rsidR="5853E061" w:rsidRPr="4A0E91F0">
        <w:rPr>
          <w:color w:val="auto"/>
          <w:sz w:val="24"/>
          <w:szCs w:val="24"/>
          <w:lang w:val="en-US"/>
        </w:rPr>
        <w:t xml:space="preserve">. This is the </w:t>
      </w:r>
      <w:r w:rsidR="77167391" w:rsidRPr="4A0E91F0">
        <w:rPr>
          <w:color w:val="auto"/>
          <w:sz w:val="24"/>
          <w:szCs w:val="24"/>
          <w:lang w:val="en-US"/>
        </w:rPr>
        <w:t xml:space="preserve">municipality’s </w:t>
      </w:r>
      <w:r w:rsidR="5853E061" w:rsidRPr="4A0E91F0">
        <w:rPr>
          <w:color w:val="auto"/>
          <w:sz w:val="24"/>
          <w:szCs w:val="24"/>
          <w:lang w:val="en-US"/>
        </w:rPr>
        <w:t>preferred operating structure.</w:t>
      </w:r>
      <w:r w:rsidR="329A8980" w:rsidRPr="4A0E91F0">
        <w:rPr>
          <w:color w:val="auto"/>
          <w:sz w:val="24"/>
          <w:szCs w:val="24"/>
          <w:lang w:val="en-US"/>
        </w:rPr>
        <w:t xml:space="preserve"> </w:t>
      </w:r>
      <w:r w:rsidR="4EEE6CD2" w:rsidRPr="4A0E91F0">
        <w:rPr>
          <w:color w:val="FF0000"/>
          <w:sz w:val="24"/>
          <w:szCs w:val="24"/>
          <w:u w:val="single"/>
          <w:lang w:val="en-US"/>
        </w:rPr>
        <w:t>Edit diagram below to reflect your preferred EOC structure.</w:t>
      </w:r>
    </w:p>
    <w:p w14:paraId="640E072A" w14:textId="77777777" w:rsidR="00D0526B" w:rsidRPr="002E12BE" w:rsidRDefault="00D0526B" w:rsidP="4A0E91F0">
      <w:pPr>
        <w:rPr>
          <w:color w:val="auto"/>
          <w:sz w:val="24"/>
          <w:szCs w:val="24"/>
          <w:lang w:val="en-US"/>
        </w:rPr>
      </w:pPr>
    </w:p>
    <w:p w14:paraId="091C8651" w14:textId="6E9938E8" w:rsidR="002E12BE" w:rsidRPr="002E12BE" w:rsidRDefault="009F59E1" w:rsidP="4A0E91F0">
      <w:pPr>
        <w:jc w:val="center"/>
        <w:rPr>
          <w:color w:val="auto"/>
          <w:sz w:val="24"/>
          <w:szCs w:val="24"/>
          <w:lang w:val="en-US"/>
        </w:rPr>
      </w:pPr>
      <w:r>
        <w:rPr>
          <w:noProof/>
          <w:color w:val="auto"/>
          <w:sz w:val="24"/>
          <w:szCs w:val="24"/>
          <w:lang w:val="en-US"/>
        </w:rPr>
        <w:drawing>
          <wp:inline distT="0" distB="0" distL="0" distR="0" wp14:anchorId="07291A17" wp14:editId="7926D261">
            <wp:extent cx="5486400" cy="1971304"/>
            <wp:effectExtent l="0" t="0" r="0"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C844F1E" w14:textId="77777777" w:rsidR="00A0201F" w:rsidRDefault="00A0201F" w:rsidP="4A0E91F0">
      <w:pPr>
        <w:rPr>
          <w:color w:val="auto"/>
          <w:sz w:val="24"/>
          <w:szCs w:val="24"/>
          <w:lang w:val="en-US"/>
        </w:rPr>
      </w:pPr>
    </w:p>
    <w:p w14:paraId="26598D25" w14:textId="02698286" w:rsidR="002E12BE" w:rsidRPr="002E12BE" w:rsidRDefault="00D0526B" w:rsidP="4A0E91F0">
      <w:pPr>
        <w:rPr>
          <w:color w:val="auto"/>
          <w:sz w:val="24"/>
          <w:szCs w:val="24"/>
          <w:lang w:val="en-US"/>
        </w:rPr>
      </w:pPr>
      <w:r>
        <w:rPr>
          <w:color w:val="auto"/>
          <w:sz w:val="24"/>
          <w:szCs w:val="24"/>
          <w:lang w:val="en-US"/>
        </w:rPr>
        <w:tab/>
      </w:r>
      <w:r w:rsidR="031BDAB1" w:rsidRPr="4A0E91F0">
        <w:rPr>
          <w:color w:val="auto"/>
          <w:sz w:val="24"/>
          <w:szCs w:val="24"/>
          <w:lang w:val="en-US"/>
        </w:rPr>
        <w:t>2.</w:t>
      </w:r>
      <w:r w:rsidR="18BEDF8B" w:rsidRPr="4A0E91F0">
        <w:rPr>
          <w:color w:val="auto"/>
          <w:sz w:val="24"/>
          <w:szCs w:val="24"/>
          <w:lang w:val="en-US"/>
        </w:rPr>
        <w:t>4.</w:t>
      </w:r>
      <w:r w:rsidR="031BDAB1" w:rsidRPr="4A0E91F0">
        <w:rPr>
          <w:color w:val="auto"/>
          <w:sz w:val="24"/>
          <w:szCs w:val="24"/>
          <w:lang w:val="en-US"/>
        </w:rPr>
        <w:t>2. These are the functions of the positions within the preferred operating structure above. Depending on the specific emergency and staff available, positions and functions may be combined or subdivided.</w:t>
      </w:r>
    </w:p>
    <w:tbl>
      <w:tblPr>
        <w:tblStyle w:val="TableGrid"/>
        <w:tblW w:w="5000" w:type="pct"/>
        <w:tblLook w:val="04A0" w:firstRow="1" w:lastRow="0" w:firstColumn="1" w:lastColumn="0" w:noHBand="0" w:noVBand="1"/>
      </w:tblPr>
      <w:tblGrid>
        <w:gridCol w:w="2158"/>
        <w:gridCol w:w="7192"/>
      </w:tblGrid>
      <w:tr w:rsidR="00734744" w:rsidRPr="002E12BE" w14:paraId="055F4AE2" w14:textId="77777777" w:rsidTr="4A0E91F0">
        <w:trPr>
          <w:cantSplit/>
        </w:trPr>
        <w:tc>
          <w:tcPr>
            <w:tcW w:w="2178" w:type="dxa"/>
          </w:tcPr>
          <w:p w14:paraId="5488955D" w14:textId="77777777" w:rsidR="00734744" w:rsidRPr="002E12BE" w:rsidRDefault="02884036" w:rsidP="4A0E91F0">
            <w:pPr>
              <w:spacing w:line="276" w:lineRule="auto"/>
              <w:rPr>
                <w:b/>
                <w:bCs/>
                <w:color w:val="auto"/>
                <w:sz w:val="24"/>
                <w:szCs w:val="24"/>
                <w:lang w:val="en-US"/>
              </w:rPr>
            </w:pPr>
            <w:r w:rsidRPr="4A0E91F0">
              <w:rPr>
                <w:b/>
                <w:bCs/>
                <w:color w:val="auto"/>
                <w:sz w:val="24"/>
                <w:szCs w:val="24"/>
                <w:lang w:val="en-US"/>
              </w:rPr>
              <w:t>Position</w:t>
            </w:r>
          </w:p>
        </w:tc>
        <w:tc>
          <w:tcPr>
            <w:tcW w:w="7398" w:type="dxa"/>
          </w:tcPr>
          <w:p w14:paraId="16D6F139" w14:textId="77777777" w:rsidR="00734744" w:rsidRPr="002E12BE" w:rsidRDefault="02884036" w:rsidP="4A0E91F0">
            <w:pPr>
              <w:spacing w:line="276" w:lineRule="auto"/>
              <w:rPr>
                <w:b/>
                <w:bCs/>
                <w:color w:val="auto"/>
                <w:sz w:val="24"/>
                <w:szCs w:val="24"/>
                <w:lang w:val="en-US"/>
              </w:rPr>
            </w:pPr>
            <w:r w:rsidRPr="4A0E91F0">
              <w:rPr>
                <w:b/>
                <w:bCs/>
                <w:color w:val="auto"/>
                <w:sz w:val="24"/>
                <w:szCs w:val="24"/>
                <w:lang w:val="en-US"/>
              </w:rPr>
              <w:t>Job Description</w:t>
            </w:r>
          </w:p>
        </w:tc>
      </w:tr>
      <w:tr w:rsidR="00734744" w:rsidRPr="00961F6F" w14:paraId="495C3DC4" w14:textId="77777777" w:rsidTr="4A0E91F0">
        <w:trPr>
          <w:cantSplit/>
          <w:trHeight w:val="638"/>
        </w:trPr>
        <w:tc>
          <w:tcPr>
            <w:tcW w:w="2178" w:type="dxa"/>
          </w:tcPr>
          <w:p w14:paraId="33C86292" w14:textId="61F32782" w:rsidR="00734744" w:rsidRPr="00961F6F" w:rsidRDefault="12107603" w:rsidP="4A0E91F0">
            <w:pPr>
              <w:spacing w:line="276" w:lineRule="auto"/>
              <w:rPr>
                <w:color w:val="auto"/>
                <w:sz w:val="24"/>
                <w:szCs w:val="24"/>
                <w:highlight w:val="yellow"/>
                <w:lang w:val="en-US"/>
              </w:rPr>
            </w:pPr>
            <w:r w:rsidRPr="4A0E91F0">
              <w:rPr>
                <w:color w:val="auto"/>
                <w:sz w:val="24"/>
                <w:szCs w:val="24"/>
                <w:highlight w:val="yellow"/>
                <w:lang w:val="en-US"/>
              </w:rPr>
              <w:t xml:space="preserve">[REQUIRED: </w:t>
            </w:r>
            <w:r w:rsidR="02884036" w:rsidRPr="4A0E91F0">
              <w:rPr>
                <w:color w:val="auto"/>
                <w:sz w:val="24"/>
                <w:szCs w:val="24"/>
                <w:highlight w:val="yellow"/>
                <w:lang w:val="en-US"/>
              </w:rPr>
              <w:t>EOC Director</w:t>
            </w:r>
            <w:r w:rsidR="301A8B2E" w:rsidRPr="2D3013E3">
              <w:rPr>
                <w:color w:val="auto"/>
                <w:sz w:val="24"/>
                <w:szCs w:val="24"/>
                <w:highlight w:val="yellow"/>
                <w:lang w:val="en-US"/>
              </w:rPr>
              <w:t xml:space="preserve"> or other position</w:t>
            </w:r>
            <w:r w:rsidR="58A92E91" w:rsidRPr="4A0E91F0">
              <w:rPr>
                <w:color w:val="auto"/>
                <w:sz w:val="24"/>
                <w:szCs w:val="24"/>
                <w:highlight w:val="yellow"/>
                <w:lang w:val="en-US"/>
              </w:rPr>
              <w:t>]</w:t>
            </w:r>
          </w:p>
        </w:tc>
        <w:tc>
          <w:tcPr>
            <w:tcW w:w="7398" w:type="dxa"/>
          </w:tcPr>
          <w:p w14:paraId="297A43CC" w14:textId="01C26FB4" w:rsidR="00734744" w:rsidRPr="00961F6F" w:rsidRDefault="02884036" w:rsidP="4A0E91F0">
            <w:pPr>
              <w:spacing w:line="276" w:lineRule="auto"/>
              <w:rPr>
                <w:color w:val="auto"/>
                <w:sz w:val="24"/>
                <w:szCs w:val="24"/>
                <w:highlight w:val="yellow"/>
                <w:lang w:val="en-US"/>
              </w:rPr>
            </w:pPr>
            <w:r w:rsidRPr="4A0E91F0">
              <w:rPr>
                <w:color w:val="auto"/>
                <w:sz w:val="24"/>
                <w:szCs w:val="24"/>
                <w:lang w:val="en-US"/>
              </w:rPr>
              <w:t xml:space="preserve"> </w:t>
            </w:r>
            <w:r w:rsidR="61A9A42B" w:rsidRPr="4A0E91F0">
              <w:rPr>
                <w:color w:val="auto"/>
                <w:sz w:val="24"/>
                <w:szCs w:val="24"/>
                <w:highlight w:val="yellow"/>
                <w:lang w:val="en-US"/>
              </w:rPr>
              <w:t>[REQUIRED: Edit duties as needed</w:t>
            </w:r>
            <w:r w:rsidR="7F5BFE47" w:rsidRPr="2D3013E3">
              <w:rPr>
                <w:color w:val="auto"/>
                <w:sz w:val="24"/>
                <w:szCs w:val="24"/>
                <w:highlight w:val="yellow"/>
                <w:lang w:val="en-US"/>
              </w:rPr>
              <w:t>, i.e.</w:t>
            </w:r>
            <w:r w:rsidR="61A9A42B" w:rsidRPr="4A0E91F0">
              <w:rPr>
                <w:color w:val="auto"/>
                <w:sz w:val="24"/>
                <w:szCs w:val="24"/>
                <w:highlight w:val="yellow"/>
                <w:lang w:val="en-US"/>
              </w:rPr>
              <w:t xml:space="preserve"> </w:t>
            </w:r>
            <w:r w:rsidRPr="4A0E91F0">
              <w:rPr>
                <w:color w:val="auto"/>
                <w:sz w:val="24"/>
                <w:szCs w:val="24"/>
                <w:highlight w:val="yellow"/>
                <w:lang w:val="en-US"/>
              </w:rPr>
              <w:t>Supervises and directs all EOC activities coordinating municipal support and response</w:t>
            </w:r>
            <w:r w:rsidR="00D58E76" w:rsidRPr="4A0E91F0">
              <w:rPr>
                <w:color w:val="auto"/>
                <w:sz w:val="24"/>
                <w:szCs w:val="24"/>
                <w:highlight w:val="yellow"/>
                <w:lang w:val="en-US"/>
              </w:rPr>
              <w:t>]</w:t>
            </w:r>
          </w:p>
        </w:tc>
      </w:tr>
      <w:tr w:rsidR="00734744" w:rsidRPr="00961F6F" w14:paraId="20BA5037" w14:textId="77777777" w:rsidTr="4A0E91F0">
        <w:trPr>
          <w:cantSplit/>
        </w:trPr>
        <w:tc>
          <w:tcPr>
            <w:tcW w:w="2178" w:type="dxa"/>
          </w:tcPr>
          <w:p w14:paraId="72BA5141" w14:textId="0C3033E4" w:rsidR="00734744" w:rsidRPr="00961F6F" w:rsidRDefault="29ABE8D8" w:rsidP="4A0E91F0">
            <w:pPr>
              <w:spacing w:line="276" w:lineRule="auto"/>
              <w:rPr>
                <w:color w:val="auto"/>
                <w:sz w:val="24"/>
                <w:szCs w:val="24"/>
                <w:lang w:val="en-US"/>
              </w:rPr>
            </w:pPr>
            <w:r w:rsidRPr="4A0E91F0">
              <w:rPr>
                <w:color w:val="auto"/>
                <w:sz w:val="24"/>
                <w:szCs w:val="24"/>
                <w:lang w:val="en-US"/>
              </w:rPr>
              <w:t>[OPTIONAL</w:t>
            </w:r>
            <w:r w:rsidR="4A46AF97" w:rsidRPr="4A0E91F0">
              <w:rPr>
                <w:color w:val="auto"/>
                <w:sz w:val="24"/>
                <w:szCs w:val="24"/>
                <w:lang w:val="en-US"/>
              </w:rPr>
              <w:t>: Additional EOC position</w:t>
            </w:r>
            <w:r w:rsidRPr="4A0E91F0">
              <w:rPr>
                <w:color w:val="auto"/>
                <w:sz w:val="24"/>
                <w:szCs w:val="24"/>
                <w:lang w:val="en-US"/>
              </w:rPr>
              <w:t>]</w:t>
            </w:r>
          </w:p>
        </w:tc>
        <w:tc>
          <w:tcPr>
            <w:tcW w:w="7398" w:type="dxa"/>
          </w:tcPr>
          <w:p w14:paraId="70CC2EA2" w14:textId="11716E91" w:rsidR="00734744" w:rsidRPr="00961F6F" w:rsidRDefault="1D65AECE" w:rsidP="4A0E91F0">
            <w:pPr>
              <w:spacing w:line="276" w:lineRule="auto"/>
              <w:rPr>
                <w:color w:val="auto"/>
                <w:sz w:val="24"/>
                <w:szCs w:val="24"/>
                <w:lang w:val="en-US"/>
              </w:rPr>
            </w:pPr>
            <w:r w:rsidRPr="4A0E91F0">
              <w:rPr>
                <w:color w:val="auto"/>
                <w:sz w:val="24"/>
                <w:szCs w:val="24"/>
                <w:lang w:val="en-US"/>
              </w:rPr>
              <w:t>[OPTIONAL</w:t>
            </w:r>
            <w:r w:rsidR="538ED8C6" w:rsidRPr="4A0E91F0">
              <w:rPr>
                <w:color w:val="auto"/>
                <w:sz w:val="24"/>
                <w:szCs w:val="24"/>
                <w:lang w:val="en-US"/>
              </w:rPr>
              <w:t>: Additional job description</w:t>
            </w:r>
            <w:r w:rsidRPr="4A0E91F0">
              <w:rPr>
                <w:color w:val="auto"/>
                <w:sz w:val="24"/>
                <w:szCs w:val="24"/>
                <w:lang w:val="en-US"/>
              </w:rPr>
              <w:t>]</w:t>
            </w:r>
          </w:p>
        </w:tc>
      </w:tr>
      <w:tr w:rsidR="00E8054D" w:rsidRPr="00961F6F" w14:paraId="6EE352C1" w14:textId="77777777" w:rsidTr="4A0E91F0">
        <w:trPr>
          <w:cantSplit/>
        </w:trPr>
        <w:tc>
          <w:tcPr>
            <w:tcW w:w="2178" w:type="dxa"/>
          </w:tcPr>
          <w:p w14:paraId="7BE97F1D" w14:textId="13B811B5" w:rsidR="00E8054D" w:rsidRDefault="0D64DAA2" w:rsidP="4A0E91F0">
            <w:pPr>
              <w:spacing w:line="276" w:lineRule="auto"/>
              <w:rPr>
                <w:color w:val="auto"/>
                <w:sz w:val="24"/>
                <w:szCs w:val="24"/>
                <w:lang w:val="en-US"/>
              </w:rPr>
            </w:pPr>
            <w:r w:rsidRPr="4A0E91F0">
              <w:rPr>
                <w:color w:val="auto"/>
                <w:sz w:val="24"/>
                <w:szCs w:val="24"/>
                <w:lang w:val="en-US"/>
              </w:rPr>
              <w:t>[OPTIONAL: Additional EOC position]</w:t>
            </w:r>
          </w:p>
        </w:tc>
        <w:tc>
          <w:tcPr>
            <w:tcW w:w="7398" w:type="dxa"/>
          </w:tcPr>
          <w:p w14:paraId="39655223" w14:textId="4336C0C0" w:rsidR="00E8054D" w:rsidRPr="00961F6F" w:rsidRDefault="02D05D49" w:rsidP="4A0E91F0">
            <w:pPr>
              <w:spacing w:line="276" w:lineRule="auto"/>
              <w:rPr>
                <w:color w:val="auto"/>
                <w:sz w:val="24"/>
                <w:szCs w:val="24"/>
                <w:lang w:val="en-US"/>
              </w:rPr>
            </w:pPr>
            <w:r w:rsidRPr="4A0E91F0">
              <w:rPr>
                <w:color w:val="auto"/>
                <w:sz w:val="24"/>
                <w:szCs w:val="24"/>
                <w:lang w:val="en-US"/>
              </w:rPr>
              <w:t xml:space="preserve"> </w:t>
            </w:r>
            <w:r w:rsidR="006FCFD3" w:rsidRPr="4A0E91F0">
              <w:rPr>
                <w:color w:val="auto"/>
                <w:sz w:val="24"/>
                <w:szCs w:val="24"/>
                <w:lang w:val="en-US"/>
              </w:rPr>
              <w:t>[OPTIONAL: Additional job description]</w:t>
            </w:r>
          </w:p>
          <w:p w14:paraId="47BE6988" w14:textId="0D106CDD" w:rsidR="00E8054D" w:rsidRPr="00961F6F" w:rsidRDefault="00E8054D" w:rsidP="4A0E91F0">
            <w:pPr>
              <w:spacing w:line="276" w:lineRule="auto"/>
              <w:rPr>
                <w:color w:val="auto"/>
                <w:sz w:val="24"/>
                <w:szCs w:val="24"/>
                <w:lang w:val="en-US"/>
              </w:rPr>
            </w:pPr>
          </w:p>
        </w:tc>
      </w:tr>
      <w:tr w:rsidR="00734744" w:rsidRPr="00961F6F" w14:paraId="79B1ABB6" w14:textId="77777777" w:rsidTr="4A0E91F0">
        <w:trPr>
          <w:cantSplit/>
        </w:trPr>
        <w:tc>
          <w:tcPr>
            <w:tcW w:w="2178" w:type="dxa"/>
          </w:tcPr>
          <w:p w14:paraId="26A407AD" w14:textId="3476A21B" w:rsidR="00734744" w:rsidRPr="00961F6F" w:rsidRDefault="1DD3DCC7" w:rsidP="4A0E91F0">
            <w:pPr>
              <w:spacing w:line="276" w:lineRule="auto"/>
              <w:rPr>
                <w:color w:val="auto"/>
                <w:sz w:val="24"/>
                <w:szCs w:val="24"/>
                <w:lang w:val="en-US"/>
              </w:rPr>
            </w:pPr>
            <w:r w:rsidRPr="4A0E91F0">
              <w:rPr>
                <w:color w:val="auto"/>
                <w:sz w:val="24"/>
                <w:szCs w:val="24"/>
                <w:lang w:val="en-US"/>
              </w:rPr>
              <w:t xml:space="preserve"> </w:t>
            </w:r>
            <w:r w:rsidR="654311CB" w:rsidRPr="4A0E91F0">
              <w:rPr>
                <w:color w:val="auto"/>
                <w:sz w:val="24"/>
                <w:szCs w:val="24"/>
                <w:lang w:val="en-US"/>
              </w:rPr>
              <w:t>[OPTIONAL: Additional EOC position]</w:t>
            </w:r>
          </w:p>
        </w:tc>
        <w:tc>
          <w:tcPr>
            <w:tcW w:w="7398" w:type="dxa"/>
          </w:tcPr>
          <w:p w14:paraId="1AF3C92D" w14:textId="575C78F9" w:rsidR="00734744" w:rsidRPr="00961F6F" w:rsidRDefault="6EB861BB" w:rsidP="4A0E91F0">
            <w:pPr>
              <w:spacing w:line="276" w:lineRule="auto"/>
              <w:rPr>
                <w:color w:val="auto"/>
                <w:sz w:val="24"/>
                <w:szCs w:val="24"/>
                <w:lang w:val="en-US"/>
              </w:rPr>
            </w:pPr>
            <w:r w:rsidRPr="4A0E91F0">
              <w:rPr>
                <w:color w:val="auto"/>
                <w:sz w:val="24"/>
                <w:szCs w:val="24"/>
                <w:lang w:val="en-US"/>
              </w:rPr>
              <w:t xml:space="preserve"> </w:t>
            </w:r>
            <w:r w:rsidR="5CB32FF2" w:rsidRPr="4A0E91F0">
              <w:rPr>
                <w:color w:val="auto"/>
                <w:sz w:val="24"/>
                <w:szCs w:val="24"/>
                <w:lang w:val="en-US"/>
              </w:rPr>
              <w:t xml:space="preserve"> </w:t>
            </w:r>
            <w:r w:rsidR="4ACCB748" w:rsidRPr="4A0E91F0">
              <w:rPr>
                <w:color w:val="auto"/>
                <w:sz w:val="24"/>
                <w:szCs w:val="24"/>
                <w:lang w:val="en-US"/>
              </w:rPr>
              <w:t>[OPTIONAL: Additional job description]</w:t>
            </w:r>
          </w:p>
          <w:p w14:paraId="7DC74C70" w14:textId="4800FCAD" w:rsidR="00734744" w:rsidRPr="00961F6F" w:rsidRDefault="00734744" w:rsidP="4A0E91F0">
            <w:pPr>
              <w:spacing w:line="276" w:lineRule="auto"/>
              <w:rPr>
                <w:color w:val="auto"/>
                <w:sz w:val="24"/>
                <w:szCs w:val="24"/>
                <w:lang w:val="en-US"/>
              </w:rPr>
            </w:pPr>
          </w:p>
        </w:tc>
      </w:tr>
      <w:tr w:rsidR="00734744" w:rsidRPr="00961F6F" w14:paraId="348D05E7" w14:textId="77777777" w:rsidTr="4A0E91F0">
        <w:trPr>
          <w:cantSplit/>
        </w:trPr>
        <w:tc>
          <w:tcPr>
            <w:tcW w:w="2178" w:type="dxa"/>
          </w:tcPr>
          <w:p w14:paraId="35CE88A2" w14:textId="15BD7D72" w:rsidR="00734744" w:rsidRPr="00961F6F" w:rsidRDefault="3C8F51A8" w:rsidP="4A0E91F0">
            <w:pPr>
              <w:spacing w:line="276" w:lineRule="auto"/>
              <w:rPr>
                <w:color w:val="auto"/>
                <w:sz w:val="24"/>
                <w:szCs w:val="24"/>
                <w:lang w:val="en-US"/>
              </w:rPr>
            </w:pPr>
            <w:r w:rsidRPr="4A0E91F0">
              <w:rPr>
                <w:color w:val="auto"/>
                <w:sz w:val="24"/>
                <w:szCs w:val="24"/>
                <w:lang w:val="en-US"/>
              </w:rPr>
              <w:t>[OPTIONAL: Additional EOC position]</w:t>
            </w:r>
          </w:p>
        </w:tc>
        <w:tc>
          <w:tcPr>
            <w:tcW w:w="7398" w:type="dxa"/>
          </w:tcPr>
          <w:p w14:paraId="12D7AEF8" w14:textId="445450C5" w:rsidR="00E8054D" w:rsidRPr="00961F6F" w:rsidRDefault="0F2506BE" w:rsidP="4A0E91F0">
            <w:pPr>
              <w:spacing w:line="276" w:lineRule="auto"/>
              <w:rPr>
                <w:color w:val="auto"/>
                <w:sz w:val="24"/>
                <w:szCs w:val="24"/>
                <w:lang w:val="en-US"/>
              </w:rPr>
            </w:pPr>
            <w:r w:rsidRPr="4A0E91F0">
              <w:rPr>
                <w:color w:val="auto"/>
                <w:sz w:val="24"/>
                <w:szCs w:val="24"/>
                <w:lang w:val="en-US"/>
              </w:rPr>
              <w:t xml:space="preserve"> </w:t>
            </w:r>
            <w:r w:rsidR="54C71FEA" w:rsidRPr="4A0E91F0">
              <w:rPr>
                <w:color w:val="auto"/>
                <w:sz w:val="24"/>
                <w:szCs w:val="24"/>
                <w:lang w:val="en-US"/>
              </w:rPr>
              <w:t>[OPTIONAL: Additional job description]</w:t>
            </w:r>
          </w:p>
          <w:p w14:paraId="4F5C7D00" w14:textId="2ABB39F7" w:rsidR="00E8054D" w:rsidRPr="00961F6F" w:rsidRDefault="00E8054D" w:rsidP="4A0E91F0">
            <w:pPr>
              <w:spacing w:line="276" w:lineRule="auto"/>
              <w:rPr>
                <w:color w:val="auto"/>
                <w:sz w:val="24"/>
                <w:szCs w:val="24"/>
                <w:lang w:val="en-US"/>
              </w:rPr>
            </w:pPr>
          </w:p>
        </w:tc>
      </w:tr>
    </w:tbl>
    <w:p w14:paraId="44C9C73B" w14:textId="560EF169" w:rsidR="4A0E91F0" w:rsidRDefault="4A0E91F0" w:rsidP="4A0E91F0"/>
    <w:p w14:paraId="5EA8A2EB" w14:textId="77777777" w:rsidR="002E12BE" w:rsidRPr="002E12BE" w:rsidRDefault="002E12BE" w:rsidP="4A0E91F0">
      <w:pPr>
        <w:rPr>
          <w:color w:val="auto"/>
          <w:sz w:val="24"/>
          <w:szCs w:val="24"/>
          <w:lang w:val="en-US"/>
        </w:rPr>
      </w:pPr>
    </w:p>
    <w:p w14:paraId="41D90908" w14:textId="0D72EEB3" w:rsidR="00734744" w:rsidRDefault="374F0142" w:rsidP="4A0E91F0">
      <w:pPr>
        <w:rPr>
          <w:color w:val="auto"/>
          <w:sz w:val="24"/>
          <w:szCs w:val="24"/>
          <w:lang w:val="en-US"/>
        </w:rPr>
      </w:pPr>
      <w:r w:rsidRPr="4A0E91F0">
        <w:rPr>
          <w:color w:val="auto"/>
          <w:sz w:val="24"/>
          <w:szCs w:val="24"/>
          <w:lang w:val="en-US"/>
        </w:rPr>
        <w:t>2.5</w:t>
      </w:r>
      <w:r w:rsidR="02884036" w:rsidRPr="4A0E91F0">
        <w:rPr>
          <w:color w:val="auto"/>
          <w:sz w:val="24"/>
          <w:szCs w:val="24"/>
          <w:lang w:val="en-US"/>
        </w:rPr>
        <w:t xml:space="preserve">. </w:t>
      </w:r>
      <w:r w:rsidR="4FA333A8" w:rsidRPr="4A0E91F0">
        <w:rPr>
          <w:color w:val="auto"/>
          <w:sz w:val="24"/>
          <w:szCs w:val="24"/>
          <w:lang w:val="en-US"/>
        </w:rPr>
        <w:t xml:space="preserve">Potential </w:t>
      </w:r>
      <w:r w:rsidR="02884036" w:rsidRPr="4A0E91F0">
        <w:rPr>
          <w:color w:val="auto"/>
          <w:sz w:val="24"/>
          <w:szCs w:val="24"/>
          <w:lang w:val="en-US"/>
        </w:rPr>
        <w:t>EOC Staff.</w:t>
      </w:r>
      <w:r w:rsidR="4FA333A8" w:rsidRPr="4A0E91F0">
        <w:rPr>
          <w:color w:val="auto"/>
          <w:sz w:val="24"/>
          <w:szCs w:val="24"/>
          <w:lang w:val="en-US"/>
        </w:rPr>
        <w:t xml:space="preserve"> </w:t>
      </w:r>
      <w:r w:rsidR="4FA333A8" w:rsidRPr="4A0E91F0">
        <w:rPr>
          <w:color w:val="FF0000"/>
          <w:sz w:val="24"/>
          <w:szCs w:val="24"/>
          <w:u w:val="single"/>
          <w:lang w:val="en-US"/>
        </w:rPr>
        <w:t xml:space="preserve">List anyone who the </w:t>
      </w:r>
      <w:r w:rsidR="0F3E166E" w:rsidRPr="4A0E91F0">
        <w:rPr>
          <w:color w:val="FF0000"/>
          <w:sz w:val="24"/>
          <w:szCs w:val="24"/>
          <w:u w:val="single"/>
          <w:lang w:val="en-US"/>
        </w:rPr>
        <w:t>municipality</w:t>
      </w:r>
      <w:r w:rsidR="4FA333A8" w:rsidRPr="4A0E91F0">
        <w:rPr>
          <w:color w:val="FF0000"/>
          <w:sz w:val="24"/>
          <w:szCs w:val="24"/>
          <w:u w:val="single"/>
          <w:lang w:val="en-US"/>
        </w:rPr>
        <w:t xml:space="preserve"> might use to staff the EOC. Include contact information in Enclosure 1.</w:t>
      </w:r>
    </w:p>
    <w:p w14:paraId="5DB9AA62" w14:textId="00C9026D" w:rsidR="00885A86" w:rsidRDefault="00885A86" w:rsidP="4A0E91F0">
      <w:pPr>
        <w:rPr>
          <w:color w:val="auto"/>
          <w:sz w:val="24"/>
          <w:szCs w:val="24"/>
          <w:lang w:val="en-US"/>
        </w:rPr>
      </w:pPr>
    </w:p>
    <w:p w14:paraId="3A6ECBD7" w14:textId="430FE66A" w:rsidR="00885A86" w:rsidRPr="00961F6F" w:rsidRDefault="00885A86" w:rsidP="4A0E91F0">
      <w:pPr>
        <w:rPr>
          <w:color w:val="auto"/>
          <w:sz w:val="24"/>
          <w:szCs w:val="24"/>
          <w:lang w:val="en-US"/>
        </w:rPr>
      </w:pPr>
      <w:r w:rsidRPr="00961F6F">
        <w:rPr>
          <w:i/>
          <w:color w:val="0070C0"/>
          <w:sz w:val="24"/>
          <w:szCs w:val="24"/>
          <w:lang w:val="en-US"/>
        </w:rPr>
        <w:tab/>
      </w:r>
      <w:r w:rsidR="11A09009" w:rsidRPr="4A0E91F0">
        <w:rPr>
          <w:color w:val="auto"/>
          <w:sz w:val="24"/>
          <w:szCs w:val="24"/>
          <w:lang w:val="en-US"/>
        </w:rPr>
        <w:t>2.5.</w:t>
      </w:r>
      <w:r w:rsidR="4FA333A8" w:rsidRPr="4A0E91F0">
        <w:rPr>
          <w:color w:val="auto"/>
          <w:sz w:val="24"/>
          <w:szCs w:val="24"/>
          <w:lang w:val="en-US"/>
        </w:rPr>
        <w:t>1. Town Employees</w:t>
      </w:r>
      <w:r w:rsidR="66378F44" w:rsidRPr="4A0E91F0">
        <w:rPr>
          <w:color w:val="auto"/>
          <w:sz w:val="24"/>
          <w:szCs w:val="24"/>
          <w:lang w:val="en-US"/>
        </w:rPr>
        <w:t xml:space="preserve"> / Officials</w:t>
      </w:r>
      <w:r w:rsidR="4FA333A8" w:rsidRPr="4A0E91F0">
        <w:rPr>
          <w:color w:val="auto"/>
          <w:sz w:val="24"/>
          <w:szCs w:val="24"/>
          <w:lang w:val="en-US"/>
        </w:rPr>
        <w:t>.</w:t>
      </w:r>
    </w:p>
    <w:p w14:paraId="1AA9F9F9" w14:textId="6B5C6607" w:rsidR="005708C3" w:rsidRPr="00961F6F" w:rsidRDefault="00D4FC2F" w:rsidP="4A0E91F0">
      <w:pPr>
        <w:pStyle w:val="ListParagraph"/>
        <w:numPr>
          <w:ilvl w:val="0"/>
          <w:numId w:val="29"/>
        </w:numPr>
        <w:rPr>
          <w:color w:val="auto"/>
          <w:sz w:val="24"/>
          <w:szCs w:val="24"/>
          <w:highlight w:val="yellow"/>
          <w:lang w:val="en-US"/>
        </w:rPr>
      </w:pPr>
      <w:r w:rsidRPr="4A0E91F0">
        <w:rPr>
          <w:color w:val="auto"/>
          <w:sz w:val="24"/>
          <w:szCs w:val="24"/>
          <w:highlight w:val="yellow"/>
          <w:lang w:val="en-US"/>
        </w:rPr>
        <w:t>[</w:t>
      </w:r>
      <w:r w:rsidR="63CE745A" w:rsidRPr="4A0E91F0">
        <w:rPr>
          <w:color w:val="auto"/>
          <w:sz w:val="24"/>
          <w:szCs w:val="24"/>
          <w:highlight w:val="yellow"/>
          <w:lang w:val="en-US"/>
        </w:rPr>
        <w:t>REQUIRED: Name, title, possible EOC positions</w:t>
      </w:r>
      <w:r w:rsidRPr="4A0E91F0">
        <w:rPr>
          <w:color w:val="auto"/>
          <w:sz w:val="24"/>
          <w:szCs w:val="24"/>
          <w:highlight w:val="yellow"/>
          <w:lang w:val="en-US"/>
        </w:rPr>
        <w:t>]</w:t>
      </w:r>
    </w:p>
    <w:p w14:paraId="35EBF74C" w14:textId="52741913" w:rsidR="29214C3A" w:rsidRDefault="3DF03CC1" w:rsidP="4A0E91F0">
      <w:pPr>
        <w:pStyle w:val="ListParagraph"/>
        <w:numPr>
          <w:ilvl w:val="0"/>
          <w:numId w:val="29"/>
        </w:numPr>
        <w:rPr>
          <w:color w:val="auto"/>
          <w:sz w:val="24"/>
          <w:szCs w:val="24"/>
          <w:lang w:val="en-US"/>
        </w:rPr>
      </w:pPr>
      <w:r w:rsidRPr="4A0E91F0">
        <w:rPr>
          <w:color w:val="auto"/>
          <w:sz w:val="24"/>
          <w:szCs w:val="24"/>
          <w:lang w:val="en-US"/>
        </w:rPr>
        <w:t>[OPTIONAL</w:t>
      </w:r>
      <w:r w:rsidR="7297C737" w:rsidRPr="4A0E91F0">
        <w:rPr>
          <w:color w:val="auto"/>
          <w:sz w:val="24"/>
          <w:szCs w:val="24"/>
          <w:lang w:val="en-US"/>
        </w:rPr>
        <w:t>: Additional name, title, possible EOC positions</w:t>
      </w:r>
      <w:r w:rsidRPr="4A0E91F0">
        <w:rPr>
          <w:color w:val="auto"/>
          <w:sz w:val="24"/>
          <w:szCs w:val="24"/>
          <w:lang w:val="en-US"/>
        </w:rPr>
        <w:t>]</w:t>
      </w:r>
    </w:p>
    <w:p w14:paraId="69347B18" w14:textId="31AA2764" w:rsidR="00885A86" w:rsidRPr="00961F6F" w:rsidRDefault="67DA15E3" w:rsidP="4A0E91F0">
      <w:pPr>
        <w:pStyle w:val="ListParagraph"/>
        <w:numPr>
          <w:ilvl w:val="0"/>
          <w:numId w:val="29"/>
        </w:numPr>
        <w:rPr>
          <w:color w:val="auto"/>
          <w:sz w:val="24"/>
          <w:szCs w:val="24"/>
          <w:lang w:val="en-US"/>
        </w:rPr>
      </w:pPr>
      <w:r w:rsidRPr="4A0E91F0">
        <w:rPr>
          <w:color w:val="auto"/>
          <w:sz w:val="24"/>
          <w:szCs w:val="24"/>
          <w:lang w:val="en-US"/>
        </w:rPr>
        <w:t>[OPTIONAL: Additional name, title, possible EOC positions]</w:t>
      </w:r>
    </w:p>
    <w:p w14:paraId="1A9E102C" w14:textId="16E8C651" w:rsidR="00885A86" w:rsidRPr="00961F6F" w:rsidRDefault="67DA15E3" w:rsidP="4A0E91F0">
      <w:pPr>
        <w:pStyle w:val="ListParagraph"/>
        <w:numPr>
          <w:ilvl w:val="0"/>
          <w:numId w:val="29"/>
        </w:numPr>
        <w:rPr>
          <w:color w:val="auto"/>
          <w:sz w:val="24"/>
          <w:szCs w:val="24"/>
          <w:lang w:val="en-US"/>
        </w:rPr>
      </w:pPr>
      <w:r w:rsidRPr="4A0E91F0">
        <w:rPr>
          <w:color w:val="auto"/>
          <w:sz w:val="24"/>
          <w:szCs w:val="24"/>
          <w:lang w:val="en-US"/>
        </w:rPr>
        <w:t>[OPTIONAL: Additional name, title, possible EOC positions]</w:t>
      </w:r>
    </w:p>
    <w:p w14:paraId="74E21452" w14:textId="1685C6C2" w:rsidR="00885A86" w:rsidRPr="00961F6F" w:rsidRDefault="67DA15E3" w:rsidP="4A0E91F0">
      <w:pPr>
        <w:pStyle w:val="ListParagraph"/>
        <w:numPr>
          <w:ilvl w:val="0"/>
          <w:numId w:val="29"/>
        </w:numPr>
        <w:rPr>
          <w:color w:val="auto"/>
          <w:sz w:val="24"/>
          <w:szCs w:val="24"/>
          <w:lang w:val="en-US"/>
        </w:rPr>
      </w:pPr>
      <w:r w:rsidRPr="4A0E91F0">
        <w:rPr>
          <w:color w:val="auto"/>
          <w:sz w:val="24"/>
          <w:szCs w:val="24"/>
          <w:lang w:val="en-US"/>
        </w:rPr>
        <w:t>[OPTIONAL: Additional name, title, possible EOC positions]</w:t>
      </w:r>
    </w:p>
    <w:p w14:paraId="1FD7B91A" w14:textId="6D95C1CB" w:rsidR="00885A86" w:rsidRPr="00961F6F" w:rsidRDefault="00885A86" w:rsidP="4A0E91F0">
      <w:pPr>
        <w:pStyle w:val="ListParagraph"/>
        <w:ind w:left="1080"/>
        <w:rPr>
          <w:color w:val="auto"/>
          <w:sz w:val="24"/>
          <w:szCs w:val="24"/>
          <w:highlight w:val="yellow"/>
          <w:lang w:val="en-US"/>
        </w:rPr>
      </w:pPr>
    </w:p>
    <w:p w14:paraId="38719350" w14:textId="32DB10BF" w:rsidR="00885A86" w:rsidRPr="00961F6F" w:rsidRDefault="00885A86" w:rsidP="4A0E91F0">
      <w:pPr>
        <w:rPr>
          <w:color w:val="auto"/>
          <w:sz w:val="24"/>
          <w:szCs w:val="24"/>
          <w:lang w:val="en-US"/>
        </w:rPr>
      </w:pPr>
      <w:r w:rsidRPr="00961F6F">
        <w:rPr>
          <w:i/>
          <w:color w:val="0070C0"/>
          <w:sz w:val="24"/>
          <w:szCs w:val="24"/>
          <w:lang w:val="en-US"/>
        </w:rPr>
        <w:tab/>
      </w:r>
      <w:r w:rsidR="4FA333A8" w:rsidRPr="4A0E91F0">
        <w:rPr>
          <w:color w:val="auto"/>
          <w:sz w:val="24"/>
          <w:szCs w:val="24"/>
          <w:lang w:val="en-US"/>
        </w:rPr>
        <w:t>2</w:t>
      </w:r>
      <w:r w:rsidR="245D189A" w:rsidRPr="4A0E91F0">
        <w:rPr>
          <w:color w:val="auto"/>
          <w:sz w:val="24"/>
          <w:szCs w:val="24"/>
          <w:lang w:val="en-US"/>
        </w:rPr>
        <w:t>.5.2</w:t>
      </w:r>
      <w:r w:rsidR="4FA333A8" w:rsidRPr="4A0E91F0">
        <w:rPr>
          <w:color w:val="auto"/>
          <w:sz w:val="24"/>
          <w:szCs w:val="24"/>
          <w:lang w:val="en-US"/>
        </w:rPr>
        <w:t>. Volunteer Staff.</w:t>
      </w:r>
    </w:p>
    <w:p w14:paraId="0F7DB0CF" w14:textId="256E55A6" w:rsidR="6BA48D0D" w:rsidRDefault="7ACBFC4C" w:rsidP="4A0E91F0">
      <w:pPr>
        <w:pStyle w:val="ListParagraph"/>
        <w:numPr>
          <w:ilvl w:val="0"/>
          <w:numId w:val="30"/>
        </w:numPr>
        <w:rPr>
          <w:color w:val="auto"/>
          <w:sz w:val="24"/>
          <w:szCs w:val="24"/>
          <w:lang w:val="en-US"/>
        </w:rPr>
      </w:pPr>
      <w:r w:rsidRPr="4A0E91F0">
        <w:rPr>
          <w:color w:val="auto"/>
          <w:sz w:val="24"/>
          <w:szCs w:val="24"/>
          <w:lang w:val="en-US"/>
        </w:rPr>
        <w:t xml:space="preserve"> [OPTIONAL</w:t>
      </w:r>
      <w:r w:rsidR="0D10B19A" w:rsidRPr="4A0E91F0">
        <w:rPr>
          <w:color w:val="auto"/>
          <w:sz w:val="24"/>
          <w:szCs w:val="24"/>
          <w:lang w:val="en-US"/>
        </w:rPr>
        <w:t>: Additional name, title, possible EOC positions]</w:t>
      </w:r>
    </w:p>
    <w:p w14:paraId="196A56BD" w14:textId="0F3B628F" w:rsidR="00885A86" w:rsidRPr="00961F6F" w:rsidRDefault="0D10B19A" w:rsidP="4A0E91F0">
      <w:pPr>
        <w:pStyle w:val="ListParagraph"/>
        <w:numPr>
          <w:ilvl w:val="0"/>
          <w:numId w:val="30"/>
        </w:numPr>
        <w:rPr>
          <w:color w:val="auto"/>
          <w:sz w:val="24"/>
          <w:szCs w:val="24"/>
          <w:lang w:val="en-US"/>
        </w:rPr>
      </w:pPr>
      <w:r w:rsidRPr="4A0E91F0">
        <w:rPr>
          <w:color w:val="auto"/>
          <w:sz w:val="24"/>
          <w:szCs w:val="24"/>
          <w:lang w:val="en-US"/>
        </w:rPr>
        <w:t>[OPTIONAL: Additional name, title, possible EOC positions]</w:t>
      </w:r>
    </w:p>
    <w:p w14:paraId="0E395283" w14:textId="215666BA" w:rsidR="00885A86" w:rsidRPr="00961F6F" w:rsidRDefault="0D10B19A" w:rsidP="4A0E91F0">
      <w:pPr>
        <w:pStyle w:val="ListParagraph"/>
        <w:numPr>
          <w:ilvl w:val="0"/>
          <w:numId w:val="30"/>
        </w:numPr>
        <w:rPr>
          <w:color w:val="auto"/>
          <w:sz w:val="24"/>
          <w:szCs w:val="24"/>
          <w:lang w:val="en-US"/>
        </w:rPr>
      </w:pPr>
      <w:r w:rsidRPr="4A0E91F0">
        <w:rPr>
          <w:color w:val="auto"/>
          <w:sz w:val="24"/>
          <w:szCs w:val="24"/>
          <w:lang w:val="en-US"/>
        </w:rPr>
        <w:t>[OPTIONAL: Additional name, title, possible EOC positions]</w:t>
      </w:r>
    </w:p>
    <w:p w14:paraId="442D18A0" w14:textId="7DC77309" w:rsidR="00885A86" w:rsidRPr="00961F6F" w:rsidRDefault="00885A86" w:rsidP="4A0E91F0">
      <w:pPr>
        <w:pStyle w:val="ListParagraph"/>
        <w:ind w:left="1080"/>
        <w:rPr>
          <w:color w:val="auto"/>
          <w:sz w:val="24"/>
          <w:szCs w:val="24"/>
          <w:lang w:val="en-US"/>
        </w:rPr>
      </w:pPr>
    </w:p>
    <w:p w14:paraId="1F3E3425" w14:textId="700945A2" w:rsidR="00885A86" w:rsidRPr="00961F6F" w:rsidRDefault="00885A86" w:rsidP="4A0E91F0">
      <w:pPr>
        <w:rPr>
          <w:color w:val="auto"/>
          <w:sz w:val="24"/>
          <w:szCs w:val="24"/>
          <w:lang w:val="en-US"/>
        </w:rPr>
      </w:pPr>
      <w:r w:rsidRPr="00961F6F">
        <w:rPr>
          <w:i/>
          <w:color w:val="0070C0"/>
          <w:sz w:val="24"/>
          <w:szCs w:val="24"/>
          <w:lang w:val="en-US"/>
        </w:rPr>
        <w:tab/>
      </w:r>
      <w:r w:rsidR="33F18705" w:rsidRPr="4A0E91F0">
        <w:rPr>
          <w:color w:val="auto"/>
          <w:sz w:val="24"/>
          <w:szCs w:val="24"/>
          <w:lang w:val="en-US"/>
        </w:rPr>
        <w:t>2.5.3</w:t>
      </w:r>
      <w:r w:rsidR="4FA333A8" w:rsidRPr="4A0E91F0">
        <w:rPr>
          <w:color w:val="auto"/>
          <w:sz w:val="24"/>
          <w:szCs w:val="24"/>
          <w:lang w:val="en-US"/>
        </w:rPr>
        <w:t>. Auxiliary Volunteers.</w:t>
      </w:r>
    </w:p>
    <w:p w14:paraId="39156F8C" w14:textId="6A8B10B5" w:rsidR="00D0526B" w:rsidRDefault="280F1C10" w:rsidP="4A0E91F0">
      <w:pPr>
        <w:numPr>
          <w:ilvl w:val="0"/>
          <w:numId w:val="31"/>
        </w:numPr>
        <w:rPr>
          <w:color w:val="auto"/>
          <w:sz w:val="24"/>
          <w:szCs w:val="24"/>
          <w:lang w:val="en-US"/>
        </w:rPr>
      </w:pPr>
      <w:r w:rsidRPr="4A0E91F0">
        <w:rPr>
          <w:color w:val="auto"/>
          <w:sz w:val="24"/>
          <w:szCs w:val="24"/>
          <w:lang w:val="en-US"/>
        </w:rPr>
        <w:t xml:space="preserve"> [OPTIONAL</w:t>
      </w:r>
      <w:r w:rsidR="55911B64" w:rsidRPr="4A0E91F0">
        <w:rPr>
          <w:color w:val="auto"/>
          <w:sz w:val="24"/>
          <w:szCs w:val="24"/>
          <w:lang w:val="en-US"/>
        </w:rPr>
        <w:t>: Names of auxiliary volunteers</w:t>
      </w:r>
      <w:r w:rsidRPr="4A0E91F0">
        <w:rPr>
          <w:color w:val="auto"/>
          <w:sz w:val="24"/>
          <w:szCs w:val="24"/>
          <w:lang w:val="en-US"/>
        </w:rPr>
        <w:t>]</w:t>
      </w:r>
    </w:p>
    <w:p w14:paraId="4F951F62" w14:textId="20D6D1FC" w:rsidR="2D3013E3" w:rsidRDefault="2D3013E3" w:rsidP="2D3013E3">
      <w:pPr>
        <w:ind w:left="1080"/>
        <w:rPr>
          <w:color w:val="auto"/>
          <w:sz w:val="24"/>
          <w:szCs w:val="24"/>
          <w:lang w:val="en-US"/>
        </w:rPr>
      </w:pPr>
    </w:p>
    <w:p w14:paraId="78AE3E20" w14:textId="457B0E45" w:rsidR="17BD8B83" w:rsidRDefault="031BDAB1" w:rsidP="4A0E91F0">
      <w:pPr>
        <w:rPr>
          <w:color w:val="auto"/>
          <w:sz w:val="24"/>
          <w:szCs w:val="24"/>
          <w:lang w:val="en-US"/>
        </w:rPr>
      </w:pPr>
      <w:r w:rsidRPr="4A0E91F0">
        <w:rPr>
          <w:color w:val="auto"/>
          <w:sz w:val="24"/>
          <w:szCs w:val="24"/>
          <w:lang w:val="en-US"/>
        </w:rPr>
        <w:t>4. Primary EOC Facility.</w:t>
      </w:r>
      <w:r w:rsidR="20414AD9" w:rsidRPr="4A0E91F0">
        <w:rPr>
          <w:color w:val="auto"/>
          <w:sz w:val="24"/>
          <w:szCs w:val="24"/>
          <w:lang w:val="en-US"/>
        </w:rPr>
        <w:t xml:space="preserve"> </w:t>
      </w:r>
      <w:r w:rsidR="6E0A87F8" w:rsidRPr="4A0E91F0">
        <w:rPr>
          <w:color w:val="auto"/>
          <w:sz w:val="24"/>
          <w:szCs w:val="24"/>
          <w:lang w:val="en-US"/>
        </w:rPr>
        <w:t>The EOC Director sets the EOC location</w:t>
      </w:r>
      <w:r w:rsidR="57D57114" w:rsidRPr="4A0E91F0">
        <w:rPr>
          <w:color w:val="auto"/>
          <w:sz w:val="24"/>
          <w:szCs w:val="24"/>
          <w:lang w:val="en-US"/>
        </w:rPr>
        <w:t xml:space="preserve"> for the specific event</w:t>
      </w:r>
      <w:r w:rsidR="6E0A87F8" w:rsidRPr="4A0E91F0">
        <w:rPr>
          <w:color w:val="auto"/>
          <w:sz w:val="24"/>
          <w:szCs w:val="24"/>
          <w:lang w:val="en-US"/>
        </w:rPr>
        <w:t xml:space="preserve"> </w:t>
      </w:r>
      <w:r w:rsidR="03230000" w:rsidRPr="4A0E91F0">
        <w:rPr>
          <w:color w:val="auto"/>
          <w:sz w:val="24"/>
          <w:szCs w:val="24"/>
          <w:lang w:val="en-US"/>
        </w:rPr>
        <w:t>at time of</w:t>
      </w:r>
      <w:r w:rsidR="6E0A87F8" w:rsidRPr="4A0E91F0">
        <w:rPr>
          <w:color w:val="auto"/>
          <w:sz w:val="24"/>
          <w:szCs w:val="24"/>
          <w:lang w:val="en-US"/>
        </w:rPr>
        <w:t xml:space="preserve"> activation.</w:t>
      </w:r>
      <w:r w:rsidR="51ECA125" w:rsidRPr="4A0E91F0">
        <w:rPr>
          <w:color w:val="auto"/>
          <w:sz w:val="24"/>
          <w:szCs w:val="24"/>
          <w:lang w:val="en-US"/>
        </w:rPr>
        <w:t xml:space="preserve"> Below are possible EOC locations:</w:t>
      </w:r>
    </w:p>
    <w:p w14:paraId="58CC076F" w14:textId="1B25D679" w:rsidR="6AA97B74" w:rsidRDefault="6AA97B74" w:rsidP="4A0E91F0">
      <w:pPr>
        <w:rPr>
          <w:color w:val="auto"/>
          <w:sz w:val="24"/>
          <w:szCs w:val="24"/>
          <w:lang w:val="en-US"/>
        </w:rPr>
      </w:pPr>
    </w:p>
    <w:p w14:paraId="0851B16E" w14:textId="28DFB718" w:rsidR="00D0526B" w:rsidRPr="002E12BE" w:rsidRDefault="5853E061" w:rsidP="4A0E91F0">
      <w:pPr>
        <w:numPr>
          <w:ilvl w:val="0"/>
          <w:numId w:val="18"/>
        </w:numPr>
        <w:rPr>
          <w:color w:val="auto"/>
          <w:sz w:val="24"/>
          <w:szCs w:val="24"/>
          <w:lang w:val="en-US"/>
        </w:rPr>
      </w:pPr>
      <w:r w:rsidRPr="4A0E91F0">
        <w:rPr>
          <w:color w:val="auto"/>
          <w:sz w:val="24"/>
          <w:szCs w:val="24"/>
          <w:lang w:val="en-US"/>
        </w:rPr>
        <w:t xml:space="preserve">Title and E911 Address: </w:t>
      </w:r>
      <w:r w:rsidR="5F1DC775" w:rsidRPr="4A0E91F0">
        <w:rPr>
          <w:color w:val="auto"/>
          <w:sz w:val="24"/>
          <w:szCs w:val="24"/>
          <w:highlight w:val="yellow"/>
          <w:lang w:val="en-US"/>
        </w:rPr>
        <w:t>[</w:t>
      </w:r>
      <w:r w:rsidR="47891E19" w:rsidRPr="4A0E91F0">
        <w:rPr>
          <w:color w:val="auto"/>
          <w:sz w:val="24"/>
          <w:szCs w:val="24"/>
          <w:highlight w:val="yellow"/>
          <w:lang w:val="en-US"/>
        </w:rPr>
        <w:t>REQUIRED: EOC address</w:t>
      </w:r>
      <w:r w:rsidR="5F1DC775" w:rsidRPr="4A0E91F0">
        <w:rPr>
          <w:color w:val="auto"/>
          <w:sz w:val="24"/>
          <w:szCs w:val="24"/>
          <w:highlight w:val="yellow"/>
          <w:lang w:val="en-US"/>
        </w:rPr>
        <w:t>]</w:t>
      </w:r>
    </w:p>
    <w:p w14:paraId="41107744" w14:textId="6E746A8F" w:rsidR="00D0526B" w:rsidRDefault="5853E061" w:rsidP="4A0E91F0">
      <w:pPr>
        <w:numPr>
          <w:ilvl w:val="0"/>
          <w:numId w:val="18"/>
        </w:numPr>
        <w:rPr>
          <w:color w:val="auto"/>
          <w:sz w:val="24"/>
          <w:szCs w:val="24"/>
          <w:lang w:val="en-US"/>
        </w:rPr>
      </w:pPr>
      <w:r w:rsidRPr="4A0E91F0">
        <w:rPr>
          <w:color w:val="auto"/>
          <w:sz w:val="24"/>
          <w:szCs w:val="24"/>
          <w:lang w:val="en-US"/>
        </w:rPr>
        <w:t xml:space="preserve">Phone Number(s): </w:t>
      </w:r>
      <w:r w:rsidR="4A015440" w:rsidRPr="4A0E91F0">
        <w:rPr>
          <w:color w:val="auto"/>
          <w:sz w:val="24"/>
          <w:szCs w:val="24"/>
          <w:highlight w:val="yellow"/>
          <w:lang w:val="en-US"/>
        </w:rPr>
        <w:t>[</w:t>
      </w:r>
      <w:r w:rsidR="468A869F" w:rsidRPr="4A0E91F0">
        <w:rPr>
          <w:color w:val="auto"/>
          <w:sz w:val="24"/>
          <w:szCs w:val="24"/>
          <w:highlight w:val="yellow"/>
          <w:lang w:val="en-US"/>
        </w:rPr>
        <w:t>REQUIRED: EOC phone numbers]</w:t>
      </w:r>
    </w:p>
    <w:p w14:paraId="2FBC4F49" w14:textId="190D653B" w:rsidR="00D0526B" w:rsidRPr="00E276CD" w:rsidRDefault="5853E061" w:rsidP="4A0E91F0">
      <w:pPr>
        <w:numPr>
          <w:ilvl w:val="0"/>
          <w:numId w:val="18"/>
        </w:numPr>
        <w:rPr>
          <w:color w:val="auto"/>
          <w:sz w:val="24"/>
          <w:szCs w:val="24"/>
          <w:highlight w:val="yellow"/>
          <w:lang w:val="en-US"/>
        </w:rPr>
      </w:pPr>
      <w:r w:rsidRPr="4A0E91F0">
        <w:rPr>
          <w:color w:val="auto"/>
          <w:sz w:val="24"/>
          <w:szCs w:val="24"/>
          <w:lang w:val="en-US"/>
        </w:rPr>
        <w:t>Mobile service available / provider:</w:t>
      </w:r>
    </w:p>
    <w:p w14:paraId="080F56B6" w14:textId="789A9DF8" w:rsidR="00D0526B" w:rsidRPr="002E12BE" w:rsidRDefault="031BDAB1" w:rsidP="4A0E91F0">
      <w:pPr>
        <w:numPr>
          <w:ilvl w:val="0"/>
          <w:numId w:val="18"/>
        </w:numPr>
        <w:rPr>
          <w:color w:val="auto"/>
          <w:sz w:val="24"/>
          <w:szCs w:val="24"/>
          <w:lang w:val="en-US"/>
        </w:rPr>
      </w:pPr>
      <w:r w:rsidRPr="4A0E91F0">
        <w:rPr>
          <w:color w:val="auto"/>
          <w:sz w:val="24"/>
          <w:szCs w:val="24"/>
          <w:lang w:val="en-US"/>
        </w:rPr>
        <w:t>EOC risk factors:</w:t>
      </w:r>
    </w:p>
    <w:p w14:paraId="69758BCB" w14:textId="0CA49991" w:rsidR="00D0526B" w:rsidRPr="002E12BE" w:rsidRDefault="031BDAB1" w:rsidP="4A0E91F0">
      <w:pPr>
        <w:numPr>
          <w:ilvl w:val="0"/>
          <w:numId w:val="18"/>
        </w:numPr>
        <w:rPr>
          <w:color w:val="auto"/>
          <w:sz w:val="24"/>
          <w:szCs w:val="24"/>
          <w:lang w:val="en-US"/>
        </w:rPr>
      </w:pPr>
      <w:r w:rsidRPr="4A0E91F0">
        <w:rPr>
          <w:color w:val="auto"/>
          <w:sz w:val="24"/>
          <w:szCs w:val="24"/>
          <w:lang w:val="en-US"/>
        </w:rPr>
        <w:t>Facility Contact:</w:t>
      </w:r>
    </w:p>
    <w:p w14:paraId="5D80E9AC" w14:textId="449695D3" w:rsidR="00D0526B" w:rsidRPr="002E12BE" w:rsidRDefault="24B813D5" w:rsidP="4A0E91F0">
      <w:pPr>
        <w:numPr>
          <w:ilvl w:val="0"/>
          <w:numId w:val="18"/>
        </w:numPr>
        <w:rPr>
          <w:color w:val="auto"/>
          <w:sz w:val="24"/>
          <w:szCs w:val="24"/>
          <w:lang w:val="en-US"/>
        </w:rPr>
      </w:pPr>
      <w:r w:rsidRPr="4A0E91F0">
        <w:rPr>
          <w:color w:val="auto"/>
          <w:sz w:val="24"/>
          <w:szCs w:val="24"/>
          <w:lang w:val="en-US"/>
        </w:rPr>
        <w:t xml:space="preserve">Access: </w:t>
      </w:r>
      <w:r w:rsidR="031BDAB1" w:rsidRPr="4A0E91F0">
        <w:rPr>
          <w:color w:val="FF0000"/>
          <w:sz w:val="24"/>
          <w:szCs w:val="24"/>
          <w:u w:val="single"/>
          <w:lang w:val="en-US"/>
        </w:rPr>
        <w:t>Location of Key, Entrance Code hint, Security Alarm, etc</w:t>
      </w:r>
    </w:p>
    <w:p w14:paraId="35916026" w14:textId="7020F30B" w:rsidR="00D0526B" w:rsidRPr="002E37E5" w:rsidRDefault="031BDAB1" w:rsidP="4A0E91F0">
      <w:pPr>
        <w:numPr>
          <w:ilvl w:val="0"/>
          <w:numId w:val="18"/>
        </w:numPr>
        <w:rPr>
          <w:color w:val="002060"/>
          <w:sz w:val="24"/>
          <w:szCs w:val="24"/>
          <w:lang w:val="en-US"/>
        </w:rPr>
      </w:pPr>
      <w:r w:rsidRPr="4A0E91F0">
        <w:rPr>
          <w:color w:val="auto"/>
          <w:sz w:val="24"/>
          <w:szCs w:val="24"/>
          <w:lang w:val="en-US"/>
        </w:rPr>
        <w:t xml:space="preserve">Internet: </w:t>
      </w:r>
      <w:r w:rsidRPr="4A0E91F0">
        <w:rPr>
          <w:color w:val="FF0000"/>
          <w:sz w:val="24"/>
          <w:szCs w:val="24"/>
          <w:u w:val="single"/>
          <w:lang w:val="en-US"/>
        </w:rPr>
        <w:t xml:space="preserve">DSL, Cable / </w:t>
      </w:r>
      <w:proofErr w:type="spellStart"/>
      <w:r w:rsidRPr="4A0E91F0">
        <w:rPr>
          <w:color w:val="FF0000"/>
          <w:sz w:val="24"/>
          <w:szCs w:val="24"/>
          <w:u w:val="single"/>
          <w:lang w:val="en-US"/>
        </w:rPr>
        <w:t>WiFi</w:t>
      </w:r>
      <w:proofErr w:type="spellEnd"/>
      <w:r w:rsidRPr="4A0E91F0">
        <w:rPr>
          <w:color w:val="FF0000"/>
          <w:sz w:val="24"/>
          <w:szCs w:val="24"/>
          <w:u w:val="single"/>
          <w:lang w:val="en-US"/>
        </w:rPr>
        <w:t xml:space="preserve"> - include how to find password</w:t>
      </w:r>
      <w:r w:rsidR="35C4D2CB" w:rsidRPr="2D3013E3">
        <w:rPr>
          <w:color w:val="FF0000"/>
          <w:sz w:val="24"/>
          <w:szCs w:val="24"/>
          <w:u w:val="single"/>
          <w:lang w:val="en-US"/>
        </w:rPr>
        <w:t>, etc</w:t>
      </w:r>
    </w:p>
    <w:p w14:paraId="25226487" w14:textId="69D20E65" w:rsidR="00D0526B" w:rsidRDefault="031BDAB1" w:rsidP="4A0E91F0">
      <w:pPr>
        <w:numPr>
          <w:ilvl w:val="0"/>
          <w:numId w:val="18"/>
        </w:numPr>
        <w:rPr>
          <w:color w:val="auto"/>
          <w:sz w:val="24"/>
          <w:szCs w:val="24"/>
          <w:lang w:val="en-US"/>
        </w:rPr>
      </w:pPr>
      <w:r w:rsidRPr="4A0E91F0">
        <w:rPr>
          <w:color w:val="auto"/>
          <w:sz w:val="24"/>
          <w:szCs w:val="24"/>
          <w:lang w:val="en-US"/>
        </w:rPr>
        <w:t>Available Equipment</w:t>
      </w:r>
      <w:r w:rsidR="010EEB41" w:rsidRPr="4A0E91F0">
        <w:rPr>
          <w:color w:val="auto"/>
          <w:sz w:val="24"/>
          <w:szCs w:val="24"/>
          <w:lang w:val="en-US"/>
        </w:rPr>
        <w:t xml:space="preserve"> </w:t>
      </w:r>
      <w:r w:rsidR="010EEB41" w:rsidRPr="4A0E91F0">
        <w:rPr>
          <w:color w:val="auto"/>
          <w:sz w:val="24"/>
          <w:szCs w:val="24"/>
          <w:highlight w:val="yellow"/>
          <w:lang w:val="en-US"/>
        </w:rPr>
        <w:t>[REQUIRED: Indicate availability]</w:t>
      </w:r>
    </w:p>
    <w:p w14:paraId="5CC00278" w14:textId="24F6B852" w:rsidR="00D0526B" w:rsidRPr="00961F6F" w:rsidRDefault="36146FAF" w:rsidP="4A0E91F0">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4F81BD" w:themeColor="accent1"/>
          <w:sz w:val="24"/>
          <w:szCs w:val="24"/>
          <w:lang w:val="en-US"/>
        </w:rPr>
      </w:pPr>
      <w:r w:rsidRPr="4A0E91F0">
        <w:rPr>
          <w:color w:val="auto"/>
          <w:sz w:val="24"/>
          <w:szCs w:val="24"/>
        </w:rPr>
        <w:t>G</w:t>
      </w:r>
      <w:r w:rsidR="4B376AE2" w:rsidRPr="4A0E91F0">
        <w:rPr>
          <w:color w:val="auto"/>
          <w:sz w:val="24"/>
          <w:szCs w:val="24"/>
        </w:rPr>
        <w:t xml:space="preserve">enerator </w:t>
      </w:r>
    </w:p>
    <w:p w14:paraId="3D441F35" w14:textId="7538FF86" w:rsidR="00D0526B" w:rsidRPr="00961F6F" w:rsidRDefault="310AF9A3" w:rsidP="4A0E91F0">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4F81BD" w:themeColor="accent1"/>
          <w:sz w:val="24"/>
          <w:szCs w:val="24"/>
          <w:lang w:val="en-US"/>
        </w:rPr>
      </w:pPr>
      <w:r w:rsidRPr="4A0E91F0">
        <w:rPr>
          <w:color w:val="auto"/>
          <w:sz w:val="24"/>
          <w:szCs w:val="24"/>
        </w:rPr>
        <w:t>I</w:t>
      </w:r>
      <w:r w:rsidR="4B376AE2" w:rsidRPr="4A0E91F0">
        <w:rPr>
          <w:color w:val="auto"/>
          <w:sz w:val="24"/>
          <w:szCs w:val="24"/>
        </w:rPr>
        <w:t xml:space="preserve">nternet </w:t>
      </w:r>
    </w:p>
    <w:p w14:paraId="5D196C00" w14:textId="2BAEDF23" w:rsidR="00D0526B" w:rsidRPr="00961F6F" w:rsidRDefault="27F43150" w:rsidP="4A0E91F0">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4F81BD" w:themeColor="accent1"/>
          <w:sz w:val="24"/>
          <w:szCs w:val="24"/>
          <w:lang w:val="en-US"/>
        </w:rPr>
      </w:pPr>
      <w:r w:rsidRPr="4A0E91F0">
        <w:rPr>
          <w:color w:val="auto"/>
          <w:sz w:val="24"/>
          <w:szCs w:val="24"/>
        </w:rPr>
        <w:t>P</w:t>
      </w:r>
      <w:r w:rsidR="4B376AE2" w:rsidRPr="4A0E91F0">
        <w:rPr>
          <w:color w:val="auto"/>
          <w:sz w:val="24"/>
          <w:szCs w:val="24"/>
        </w:rPr>
        <w:t>hone line</w:t>
      </w:r>
    </w:p>
    <w:p w14:paraId="16C27BB7" w14:textId="34206CA3" w:rsidR="00D0526B" w:rsidRPr="00961F6F" w:rsidRDefault="2B47BB52" w:rsidP="4A0E91F0">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4F81BD" w:themeColor="accent1"/>
          <w:sz w:val="24"/>
          <w:szCs w:val="24"/>
          <w:lang w:val="en-US"/>
        </w:rPr>
      </w:pPr>
      <w:r w:rsidRPr="4A0E91F0">
        <w:rPr>
          <w:color w:val="auto"/>
          <w:sz w:val="24"/>
          <w:szCs w:val="24"/>
        </w:rPr>
        <w:t>C</w:t>
      </w:r>
      <w:r w:rsidR="4B376AE2" w:rsidRPr="4A0E91F0">
        <w:rPr>
          <w:color w:val="auto"/>
          <w:sz w:val="24"/>
          <w:szCs w:val="24"/>
        </w:rPr>
        <w:t>omputers</w:t>
      </w:r>
    </w:p>
    <w:p w14:paraId="19C4A7F1" w14:textId="2072A2A0" w:rsidR="00D0526B" w:rsidRPr="00961F6F" w:rsidRDefault="3DE8B543" w:rsidP="4A0E91F0">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4F81BD" w:themeColor="accent1"/>
          <w:sz w:val="24"/>
          <w:szCs w:val="24"/>
          <w:lang w:val="en-US"/>
        </w:rPr>
      </w:pPr>
      <w:r w:rsidRPr="4A0E91F0">
        <w:rPr>
          <w:color w:val="auto"/>
          <w:sz w:val="24"/>
          <w:szCs w:val="24"/>
        </w:rPr>
        <w:t>C</w:t>
      </w:r>
      <w:r w:rsidR="4B376AE2" w:rsidRPr="4A0E91F0">
        <w:rPr>
          <w:color w:val="auto"/>
          <w:sz w:val="24"/>
          <w:szCs w:val="24"/>
        </w:rPr>
        <w:t>opy machine</w:t>
      </w:r>
    </w:p>
    <w:p w14:paraId="4FDD0787" w14:textId="7D883D56" w:rsidR="00D0526B" w:rsidRPr="00961F6F" w:rsidRDefault="01703D9D" w:rsidP="4A0E91F0">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4F81BD" w:themeColor="accent1"/>
          <w:sz w:val="24"/>
          <w:szCs w:val="24"/>
          <w:lang w:val="en-US"/>
        </w:rPr>
      </w:pPr>
      <w:r w:rsidRPr="4A0E91F0">
        <w:rPr>
          <w:color w:val="auto"/>
          <w:sz w:val="24"/>
          <w:szCs w:val="24"/>
        </w:rPr>
        <w:t>P</w:t>
      </w:r>
      <w:r w:rsidR="4B376AE2" w:rsidRPr="4A0E91F0">
        <w:rPr>
          <w:color w:val="auto"/>
          <w:sz w:val="24"/>
          <w:szCs w:val="24"/>
        </w:rPr>
        <w:t>rojector or large screen</w:t>
      </w:r>
    </w:p>
    <w:p w14:paraId="1A9264C2" w14:textId="2B6E8A45" w:rsidR="00D0526B" w:rsidRPr="00961F6F" w:rsidRDefault="4F1E7075" w:rsidP="4A0E91F0">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4F81BD" w:themeColor="accent1"/>
          <w:sz w:val="24"/>
          <w:szCs w:val="24"/>
          <w:lang w:val="en-US"/>
        </w:rPr>
      </w:pPr>
      <w:r w:rsidRPr="4A0E91F0">
        <w:rPr>
          <w:color w:val="auto"/>
          <w:sz w:val="24"/>
          <w:szCs w:val="24"/>
        </w:rPr>
        <w:t>F</w:t>
      </w:r>
      <w:r w:rsidR="4B376AE2" w:rsidRPr="4A0E91F0">
        <w:rPr>
          <w:color w:val="auto"/>
          <w:sz w:val="24"/>
          <w:szCs w:val="24"/>
        </w:rPr>
        <w:t>ood prep</w:t>
      </w:r>
      <w:r w:rsidR="4B376AE2" w:rsidRPr="4A0E91F0">
        <w:rPr>
          <w:color w:val="auto"/>
          <w:sz w:val="24"/>
          <w:szCs w:val="24"/>
          <w:lang w:val="en-US"/>
        </w:rPr>
        <w:t xml:space="preserve"> </w:t>
      </w:r>
    </w:p>
    <w:p w14:paraId="00B44F79" w14:textId="0C77F758" w:rsidR="000C04E9" w:rsidRDefault="031BDAB1" w:rsidP="4A0E91F0">
      <w:pPr>
        <w:pStyle w:val="ListParagraph"/>
        <w:numPr>
          <w:ilvl w:val="1"/>
          <w:numId w:val="3"/>
        </w:numPr>
        <w:rPr>
          <w:color w:val="auto"/>
          <w:sz w:val="24"/>
          <w:szCs w:val="24"/>
          <w:lang w:val="en-US"/>
        </w:rPr>
      </w:pPr>
      <w:r w:rsidRPr="4A0E91F0">
        <w:rPr>
          <w:color w:val="auto"/>
          <w:sz w:val="24"/>
          <w:szCs w:val="24"/>
          <w:lang w:val="en-US"/>
        </w:rPr>
        <w:t>Equipment needed (and where it is / who has it):</w:t>
      </w:r>
    </w:p>
    <w:p w14:paraId="3A32EF4C" w14:textId="7A9856B2" w:rsidR="4A0E91F0" w:rsidRDefault="4A0E91F0" w:rsidP="4A0E91F0">
      <w:pPr>
        <w:pStyle w:val="ListParagraph"/>
        <w:ind w:left="1440"/>
        <w:rPr>
          <w:color w:val="auto"/>
          <w:sz w:val="24"/>
          <w:szCs w:val="24"/>
          <w:lang w:val="en-US"/>
        </w:rPr>
      </w:pPr>
    </w:p>
    <w:p w14:paraId="69A9C13E" w14:textId="72251DCB" w:rsidR="00D0526B" w:rsidRPr="000C04E9" w:rsidRDefault="031BDAB1" w:rsidP="4A0E91F0">
      <w:pPr>
        <w:numPr>
          <w:ilvl w:val="0"/>
          <w:numId w:val="18"/>
        </w:numPr>
        <w:rPr>
          <w:color w:val="auto"/>
          <w:sz w:val="24"/>
          <w:szCs w:val="24"/>
          <w:lang w:val="en-US"/>
        </w:rPr>
      </w:pPr>
      <w:r w:rsidRPr="4A0E91F0">
        <w:rPr>
          <w:color w:val="auto"/>
          <w:sz w:val="24"/>
          <w:szCs w:val="24"/>
          <w:lang w:val="en-US"/>
        </w:rPr>
        <w:t>Backup power / instructions:</w:t>
      </w:r>
    </w:p>
    <w:p w14:paraId="3067687A" w14:textId="633CCEA9" w:rsidR="00D0526B" w:rsidRPr="00961F6F" w:rsidRDefault="5701BA7A" w:rsidP="4A0E91F0">
      <w:pPr>
        <w:numPr>
          <w:ilvl w:val="0"/>
          <w:numId w:val="18"/>
        </w:numPr>
        <w:rPr>
          <w:color w:val="auto"/>
          <w:sz w:val="24"/>
          <w:szCs w:val="24"/>
          <w:lang w:val="en-US"/>
        </w:rPr>
      </w:pPr>
      <w:r w:rsidRPr="4A0E91F0">
        <w:rPr>
          <w:color w:val="auto"/>
          <w:sz w:val="24"/>
          <w:szCs w:val="24"/>
          <w:lang w:val="en-US"/>
        </w:rPr>
        <w:t xml:space="preserve"> </w:t>
      </w:r>
      <w:r w:rsidR="031BDAB1" w:rsidRPr="4A0E91F0">
        <w:rPr>
          <w:color w:val="auto"/>
          <w:sz w:val="24"/>
          <w:szCs w:val="24"/>
          <w:lang w:val="en-US"/>
        </w:rPr>
        <w:t>Layout:</w:t>
      </w:r>
    </w:p>
    <w:p w14:paraId="0A1FDAF4" w14:textId="77777777" w:rsidR="00D0526B" w:rsidRDefault="00D0526B" w:rsidP="4A0E91F0">
      <w:pPr>
        <w:pStyle w:val="ListParagraph"/>
        <w:ind w:left="0"/>
        <w:rPr>
          <w:color w:val="auto"/>
          <w:sz w:val="24"/>
          <w:szCs w:val="24"/>
          <w:lang w:val="en-US"/>
        </w:rPr>
      </w:pPr>
    </w:p>
    <w:p w14:paraId="031F72D3" w14:textId="77777777" w:rsidR="00D0526B" w:rsidRPr="00E276CD" w:rsidRDefault="031BDAB1" w:rsidP="4A0E91F0">
      <w:pPr>
        <w:rPr>
          <w:color w:val="FF0000"/>
          <w:sz w:val="24"/>
          <w:szCs w:val="24"/>
          <w:u w:val="single"/>
          <w:lang w:val="en-US"/>
        </w:rPr>
      </w:pPr>
      <w:r w:rsidRPr="4A0E91F0">
        <w:rPr>
          <w:color w:val="FF0000"/>
          <w:sz w:val="24"/>
          <w:szCs w:val="24"/>
          <w:u w:val="single"/>
          <w:lang w:val="en-US"/>
        </w:rPr>
        <w:t>For a full EOC checklist, check out the FEMA Emergency Operations Center Assessment Checklist: https://www.fema.gov/emergency-operations-center-assessment-checklist</w:t>
      </w:r>
    </w:p>
    <w:p w14:paraId="6884B442" w14:textId="77777777" w:rsidR="00D0526B" w:rsidRPr="00E276CD" w:rsidRDefault="00D0526B" w:rsidP="4A0E91F0">
      <w:pPr>
        <w:rPr>
          <w:color w:val="auto"/>
          <w:sz w:val="24"/>
          <w:szCs w:val="24"/>
          <w:lang w:val="en-US"/>
        </w:rPr>
      </w:pPr>
    </w:p>
    <w:p w14:paraId="58174340" w14:textId="77777777" w:rsidR="00D0526B" w:rsidRDefault="00D0526B" w:rsidP="4A0E91F0">
      <w:pPr>
        <w:rPr>
          <w:color w:val="auto"/>
          <w:sz w:val="24"/>
          <w:szCs w:val="24"/>
          <w:lang w:val="en-US"/>
        </w:rPr>
      </w:pPr>
      <w:r w:rsidRPr="4A0E91F0">
        <w:rPr>
          <w:color w:val="auto"/>
          <w:sz w:val="24"/>
          <w:szCs w:val="24"/>
          <w:lang w:val="en-US"/>
        </w:rPr>
        <w:br w:type="page"/>
      </w:r>
    </w:p>
    <w:p w14:paraId="0F7BD355" w14:textId="22EDDC25" w:rsidR="00D0526B" w:rsidRDefault="031BDAB1" w:rsidP="4A0E91F0">
      <w:pPr>
        <w:pStyle w:val="ListParagraph"/>
        <w:ind w:left="0"/>
        <w:rPr>
          <w:color w:val="auto"/>
          <w:sz w:val="24"/>
          <w:szCs w:val="24"/>
          <w:lang w:val="en-US"/>
        </w:rPr>
      </w:pPr>
      <w:r w:rsidRPr="4A0E91F0">
        <w:rPr>
          <w:color w:val="auto"/>
          <w:sz w:val="24"/>
          <w:szCs w:val="24"/>
          <w:lang w:val="en-US"/>
        </w:rPr>
        <w:t>5. Alternate EOC Facility.</w:t>
      </w:r>
    </w:p>
    <w:p w14:paraId="47BBCE75" w14:textId="43B838A9" w:rsidR="4A0E91F0" w:rsidRDefault="4A0E91F0" w:rsidP="4A0E91F0">
      <w:pPr>
        <w:pStyle w:val="ListParagraph"/>
        <w:ind w:left="0"/>
        <w:rPr>
          <w:color w:val="auto"/>
          <w:sz w:val="24"/>
          <w:szCs w:val="24"/>
          <w:lang w:val="en-US"/>
        </w:rPr>
      </w:pPr>
    </w:p>
    <w:p w14:paraId="0F1D3370" w14:textId="67731B4D" w:rsidR="00D0526B" w:rsidRPr="002E12BE" w:rsidRDefault="525619F6" w:rsidP="4A0E91F0">
      <w:pPr>
        <w:pStyle w:val="ListParagraph"/>
        <w:numPr>
          <w:ilvl w:val="0"/>
          <w:numId w:val="2"/>
        </w:numPr>
        <w:rPr>
          <w:color w:val="auto"/>
          <w:sz w:val="24"/>
          <w:szCs w:val="24"/>
          <w:lang w:val="en-US"/>
        </w:rPr>
      </w:pPr>
      <w:r w:rsidRPr="4A0E91F0">
        <w:rPr>
          <w:color w:val="auto"/>
          <w:sz w:val="24"/>
          <w:szCs w:val="24"/>
          <w:lang w:val="en-US"/>
        </w:rPr>
        <w:t xml:space="preserve">Title and E911 Address: </w:t>
      </w:r>
      <w:r w:rsidRPr="2D3013E3">
        <w:rPr>
          <w:color w:val="auto"/>
          <w:sz w:val="24"/>
          <w:szCs w:val="24"/>
          <w:lang w:val="en-US"/>
        </w:rPr>
        <w:t>[</w:t>
      </w:r>
      <w:r w:rsidR="31389FF7" w:rsidRPr="2D3013E3">
        <w:rPr>
          <w:color w:val="auto"/>
          <w:sz w:val="24"/>
          <w:szCs w:val="24"/>
          <w:lang w:val="en-US"/>
        </w:rPr>
        <w:t>OPTIONAL</w:t>
      </w:r>
      <w:r w:rsidRPr="2D3013E3">
        <w:rPr>
          <w:color w:val="auto"/>
          <w:sz w:val="24"/>
          <w:szCs w:val="24"/>
          <w:lang w:val="en-US"/>
        </w:rPr>
        <w:t>: EOC address]</w:t>
      </w:r>
    </w:p>
    <w:p w14:paraId="01255CAE" w14:textId="705B4636" w:rsidR="00D0526B" w:rsidRPr="002E12BE" w:rsidRDefault="525619F6" w:rsidP="4A0E91F0">
      <w:pPr>
        <w:pStyle w:val="ListParagraph"/>
        <w:numPr>
          <w:ilvl w:val="0"/>
          <w:numId w:val="2"/>
        </w:numPr>
        <w:rPr>
          <w:color w:val="auto"/>
          <w:sz w:val="24"/>
          <w:szCs w:val="24"/>
          <w:lang w:val="en-US"/>
        </w:rPr>
      </w:pPr>
      <w:r w:rsidRPr="4A0E91F0">
        <w:rPr>
          <w:color w:val="auto"/>
          <w:sz w:val="24"/>
          <w:szCs w:val="24"/>
          <w:lang w:val="en-US"/>
        </w:rPr>
        <w:t xml:space="preserve">Phone Number(s): </w:t>
      </w:r>
      <w:r w:rsidRPr="2D3013E3">
        <w:rPr>
          <w:color w:val="auto"/>
          <w:sz w:val="24"/>
          <w:szCs w:val="24"/>
          <w:lang w:val="en-US"/>
        </w:rPr>
        <w:t>[</w:t>
      </w:r>
      <w:r w:rsidR="72C2ABAE" w:rsidRPr="2D3013E3">
        <w:rPr>
          <w:color w:val="auto"/>
          <w:sz w:val="24"/>
          <w:szCs w:val="24"/>
          <w:lang w:val="en-US"/>
        </w:rPr>
        <w:t>OPTIONAL</w:t>
      </w:r>
      <w:r w:rsidRPr="2D3013E3">
        <w:rPr>
          <w:color w:val="auto"/>
          <w:sz w:val="24"/>
          <w:szCs w:val="24"/>
          <w:lang w:val="en-US"/>
        </w:rPr>
        <w:t>: EOC phone numbers]</w:t>
      </w:r>
    </w:p>
    <w:p w14:paraId="59D27386" w14:textId="190D653B" w:rsidR="00D0526B" w:rsidRPr="002E12BE" w:rsidRDefault="525619F6" w:rsidP="4A0E91F0">
      <w:pPr>
        <w:pStyle w:val="ListParagraph"/>
        <w:numPr>
          <w:ilvl w:val="0"/>
          <w:numId w:val="2"/>
        </w:numPr>
        <w:rPr>
          <w:color w:val="auto"/>
          <w:sz w:val="24"/>
          <w:szCs w:val="24"/>
          <w:lang w:val="en-US"/>
        </w:rPr>
      </w:pPr>
      <w:r w:rsidRPr="4A0E91F0">
        <w:rPr>
          <w:color w:val="auto"/>
          <w:sz w:val="24"/>
          <w:szCs w:val="24"/>
          <w:lang w:val="en-US"/>
        </w:rPr>
        <w:t>Mobile service available / provider:</w:t>
      </w:r>
    </w:p>
    <w:p w14:paraId="13EB6823" w14:textId="789A9DF8" w:rsidR="00D0526B" w:rsidRPr="002E12BE" w:rsidRDefault="525619F6" w:rsidP="4A0E91F0">
      <w:pPr>
        <w:pStyle w:val="ListParagraph"/>
        <w:numPr>
          <w:ilvl w:val="0"/>
          <w:numId w:val="2"/>
        </w:numPr>
        <w:rPr>
          <w:color w:val="auto"/>
          <w:sz w:val="24"/>
          <w:szCs w:val="24"/>
          <w:lang w:val="en-US"/>
        </w:rPr>
      </w:pPr>
      <w:r w:rsidRPr="4A0E91F0">
        <w:rPr>
          <w:color w:val="auto"/>
          <w:sz w:val="24"/>
          <w:szCs w:val="24"/>
          <w:lang w:val="en-US"/>
        </w:rPr>
        <w:t>EOC risk factors:</w:t>
      </w:r>
    </w:p>
    <w:p w14:paraId="6601D4CD" w14:textId="0CA49991" w:rsidR="00D0526B" w:rsidRPr="002E12BE" w:rsidRDefault="525619F6" w:rsidP="4A0E91F0">
      <w:pPr>
        <w:pStyle w:val="ListParagraph"/>
        <w:numPr>
          <w:ilvl w:val="0"/>
          <w:numId w:val="2"/>
        </w:numPr>
        <w:rPr>
          <w:color w:val="auto"/>
          <w:sz w:val="24"/>
          <w:szCs w:val="24"/>
          <w:lang w:val="en-US"/>
        </w:rPr>
      </w:pPr>
      <w:r w:rsidRPr="4A0E91F0">
        <w:rPr>
          <w:color w:val="auto"/>
          <w:sz w:val="24"/>
          <w:szCs w:val="24"/>
          <w:lang w:val="en-US"/>
        </w:rPr>
        <w:t>Facility Contact:</w:t>
      </w:r>
    </w:p>
    <w:p w14:paraId="63314228" w14:textId="449695D3" w:rsidR="00D0526B" w:rsidRPr="002E12BE" w:rsidRDefault="525619F6" w:rsidP="4A0E91F0">
      <w:pPr>
        <w:pStyle w:val="ListParagraph"/>
        <w:numPr>
          <w:ilvl w:val="0"/>
          <w:numId w:val="2"/>
        </w:numPr>
        <w:rPr>
          <w:color w:val="auto"/>
          <w:sz w:val="24"/>
          <w:szCs w:val="24"/>
          <w:lang w:val="en-US"/>
        </w:rPr>
      </w:pPr>
      <w:r w:rsidRPr="4A0E91F0">
        <w:rPr>
          <w:color w:val="auto"/>
          <w:sz w:val="24"/>
          <w:szCs w:val="24"/>
          <w:lang w:val="en-US"/>
        </w:rPr>
        <w:t xml:space="preserve">Access: </w:t>
      </w:r>
      <w:r w:rsidRPr="4A0E91F0">
        <w:rPr>
          <w:color w:val="FF0000"/>
          <w:sz w:val="24"/>
          <w:szCs w:val="24"/>
          <w:u w:val="single"/>
          <w:lang w:val="en-US"/>
        </w:rPr>
        <w:t>Location of Key, Entrance Code hint, Security Alarm, etc</w:t>
      </w:r>
    </w:p>
    <w:p w14:paraId="4A37142B" w14:textId="570793BC" w:rsidR="00D0526B" w:rsidRPr="002E12BE" w:rsidRDefault="525619F6" w:rsidP="4A0E91F0">
      <w:pPr>
        <w:pStyle w:val="ListParagraph"/>
        <w:numPr>
          <w:ilvl w:val="0"/>
          <w:numId w:val="2"/>
        </w:numPr>
        <w:rPr>
          <w:color w:val="002060"/>
          <w:sz w:val="24"/>
          <w:szCs w:val="24"/>
          <w:lang w:val="en-US"/>
        </w:rPr>
      </w:pPr>
      <w:r w:rsidRPr="4A0E91F0">
        <w:rPr>
          <w:color w:val="auto"/>
          <w:sz w:val="24"/>
          <w:szCs w:val="24"/>
          <w:lang w:val="en-US"/>
        </w:rPr>
        <w:t xml:space="preserve">Internet: </w:t>
      </w:r>
      <w:r w:rsidRPr="4A0E91F0">
        <w:rPr>
          <w:color w:val="FF0000"/>
          <w:sz w:val="24"/>
          <w:szCs w:val="24"/>
          <w:u w:val="single"/>
          <w:lang w:val="en-US"/>
        </w:rPr>
        <w:t xml:space="preserve">DSL, Cable / </w:t>
      </w:r>
      <w:proofErr w:type="spellStart"/>
      <w:r w:rsidRPr="4A0E91F0">
        <w:rPr>
          <w:color w:val="FF0000"/>
          <w:sz w:val="24"/>
          <w:szCs w:val="24"/>
          <w:u w:val="single"/>
          <w:lang w:val="en-US"/>
        </w:rPr>
        <w:t>WiFi</w:t>
      </w:r>
      <w:proofErr w:type="spellEnd"/>
      <w:r w:rsidRPr="4A0E91F0">
        <w:rPr>
          <w:color w:val="FF0000"/>
          <w:sz w:val="24"/>
          <w:szCs w:val="24"/>
          <w:u w:val="single"/>
          <w:lang w:val="en-US"/>
        </w:rPr>
        <w:t xml:space="preserve"> - include how to find password</w:t>
      </w:r>
      <w:r w:rsidR="3D2E8EFE" w:rsidRPr="2D3013E3">
        <w:rPr>
          <w:color w:val="FF0000"/>
          <w:sz w:val="24"/>
          <w:szCs w:val="24"/>
          <w:u w:val="single"/>
          <w:lang w:val="en-US"/>
        </w:rPr>
        <w:t>, etc</w:t>
      </w:r>
    </w:p>
    <w:p w14:paraId="377E7F80" w14:textId="0105CB41" w:rsidR="00D0526B" w:rsidRPr="002E12BE" w:rsidRDefault="525619F6" w:rsidP="4A0E91F0">
      <w:pPr>
        <w:pStyle w:val="ListParagraph"/>
        <w:numPr>
          <w:ilvl w:val="0"/>
          <w:numId w:val="2"/>
        </w:numPr>
        <w:rPr>
          <w:color w:val="auto"/>
          <w:sz w:val="24"/>
          <w:szCs w:val="24"/>
          <w:lang w:val="en-US"/>
        </w:rPr>
      </w:pPr>
      <w:r w:rsidRPr="4A0E91F0">
        <w:rPr>
          <w:color w:val="auto"/>
          <w:sz w:val="24"/>
          <w:szCs w:val="24"/>
          <w:lang w:val="en-US"/>
        </w:rPr>
        <w:t xml:space="preserve">Available Equipment </w:t>
      </w:r>
      <w:r w:rsidRPr="2D3013E3">
        <w:rPr>
          <w:color w:val="auto"/>
          <w:sz w:val="24"/>
          <w:szCs w:val="24"/>
          <w:lang w:val="en-US"/>
        </w:rPr>
        <w:t>[</w:t>
      </w:r>
      <w:r w:rsidR="299658CF" w:rsidRPr="2D3013E3">
        <w:rPr>
          <w:color w:val="auto"/>
          <w:sz w:val="24"/>
          <w:szCs w:val="24"/>
          <w:lang w:val="en-US"/>
        </w:rPr>
        <w:t>OPTIONAL</w:t>
      </w:r>
      <w:r w:rsidRPr="2D3013E3">
        <w:rPr>
          <w:color w:val="auto"/>
          <w:sz w:val="24"/>
          <w:szCs w:val="24"/>
          <w:lang w:val="en-US"/>
        </w:rPr>
        <w:t>: Indicate availability]</w:t>
      </w:r>
    </w:p>
    <w:p w14:paraId="445E019C" w14:textId="24F6B852" w:rsidR="00D0526B" w:rsidRPr="002E12BE" w:rsidRDefault="525619F6" w:rsidP="2D3013E3">
      <w:pPr>
        <w:pStyle w:val="ListParagraph"/>
        <w:numPr>
          <w:ilvl w:val="1"/>
          <w:numId w:val="2"/>
        </w:numPr>
        <w:pBdr>
          <w:top w:val="none" w:sz="0" w:space="0" w:color="000000"/>
          <w:left w:val="none" w:sz="0" w:space="0" w:color="000000"/>
          <w:bottom w:val="none" w:sz="0" w:space="0" w:color="000000"/>
          <w:right w:val="none" w:sz="0" w:space="0" w:color="000000"/>
          <w:between w:val="none" w:sz="0" w:space="0" w:color="000000"/>
        </w:pBdr>
        <w:rPr>
          <w:color w:val="auto"/>
          <w:sz w:val="24"/>
          <w:szCs w:val="24"/>
          <w:lang w:val="en-US"/>
        </w:rPr>
      </w:pPr>
      <w:r w:rsidRPr="4A0E91F0">
        <w:rPr>
          <w:color w:val="auto"/>
          <w:sz w:val="24"/>
          <w:szCs w:val="24"/>
        </w:rPr>
        <w:t xml:space="preserve">Generator </w:t>
      </w:r>
    </w:p>
    <w:p w14:paraId="7F31BA7B" w14:textId="7538FF86" w:rsidR="00D0526B" w:rsidRPr="002E12BE" w:rsidRDefault="525619F6" w:rsidP="4A0E91F0">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color w:val="auto"/>
          <w:sz w:val="24"/>
          <w:szCs w:val="24"/>
          <w:lang w:val="en-US"/>
        </w:rPr>
      </w:pPr>
      <w:r w:rsidRPr="4A0E91F0">
        <w:rPr>
          <w:color w:val="auto"/>
          <w:sz w:val="24"/>
          <w:szCs w:val="24"/>
        </w:rPr>
        <w:t xml:space="preserve">Internet </w:t>
      </w:r>
    </w:p>
    <w:p w14:paraId="0A252AEC" w14:textId="2BAEDF23" w:rsidR="00D0526B" w:rsidRPr="002E12BE" w:rsidRDefault="525619F6" w:rsidP="4A0E91F0">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color w:val="auto"/>
          <w:sz w:val="24"/>
          <w:szCs w:val="24"/>
          <w:lang w:val="en-US"/>
        </w:rPr>
      </w:pPr>
      <w:r w:rsidRPr="4A0E91F0">
        <w:rPr>
          <w:color w:val="auto"/>
          <w:sz w:val="24"/>
          <w:szCs w:val="24"/>
        </w:rPr>
        <w:t>Phone line</w:t>
      </w:r>
    </w:p>
    <w:p w14:paraId="2977EE02" w14:textId="34206CA3" w:rsidR="00D0526B" w:rsidRPr="002E12BE" w:rsidRDefault="525619F6" w:rsidP="4A0E91F0">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color w:val="auto"/>
          <w:sz w:val="24"/>
          <w:szCs w:val="24"/>
          <w:lang w:val="en-US"/>
        </w:rPr>
      </w:pPr>
      <w:r w:rsidRPr="4A0E91F0">
        <w:rPr>
          <w:color w:val="auto"/>
          <w:sz w:val="24"/>
          <w:szCs w:val="24"/>
        </w:rPr>
        <w:t>Computers</w:t>
      </w:r>
    </w:p>
    <w:p w14:paraId="1A9ACAE9" w14:textId="2072A2A0" w:rsidR="00D0526B" w:rsidRPr="002E12BE" w:rsidRDefault="525619F6" w:rsidP="4A0E91F0">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color w:val="auto"/>
          <w:sz w:val="24"/>
          <w:szCs w:val="24"/>
          <w:lang w:val="en-US"/>
        </w:rPr>
      </w:pPr>
      <w:r w:rsidRPr="4A0E91F0">
        <w:rPr>
          <w:color w:val="auto"/>
          <w:sz w:val="24"/>
          <w:szCs w:val="24"/>
        </w:rPr>
        <w:t>Copy machine</w:t>
      </w:r>
    </w:p>
    <w:p w14:paraId="621471AF" w14:textId="7D883D56" w:rsidR="00D0526B" w:rsidRPr="002E12BE" w:rsidRDefault="525619F6" w:rsidP="4A0E91F0">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color w:val="auto"/>
          <w:sz w:val="24"/>
          <w:szCs w:val="24"/>
          <w:lang w:val="en-US"/>
        </w:rPr>
      </w:pPr>
      <w:r w:rsidRPr="4A0E91F0">
        <w:rPr>
          <w:color w:val="auto"/>
          <w:sz w:val="24"/>
          <w:szCs w:val="24"/>
        </w:rPr>
        <w:t>Projector or large screen</w:t>
      </w:r>
    </w:p>
    <w:p w14:paraId="4E0C6D87" w14:textId="2B6E8A45" w:rsidR="00D0526B" w:rsidRPr="002E12BE" w:rsidRDefault="525619F6" w:rsidP="4A0E91F0">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color w:val="auto"/>
          <w:sz w:val="24"/>
          <w:szCs w:val="24"/>
          <w:lang w:val="en-US"/>
        </w:rPr>
      </w:pPr>
      <w:r w:rsidRPr="4A0E91F0">
        <w:rPr>
          <w:color w:val="auto"/>
          <w:sz w:val="24"/>
          <w:szCs w:val="24"/>
        </w:rPr>
        <w:t>Food prep</w:t>
      </w:r>
      <w:r w:rsidRPr="4A0E91F0">
        <w:rPr>
          <w:color w:val="auto"/>
          <w:sz w:val="24"/>
          <w:szCs w:val="24"/>
          <w:lang w:val="en-US"/>
        </w:rPr>
        <w:t xml:space="preserve"> </w:t>
      </w:r>
    </w:p>
    <w:p w14:paraId="3F7B131F" w14:textId="0C77F758" w:rsidR="00D0526B" w:rsidRPr="002E12BE" w:rsidRDefault="525619F6" w:rsidP="4A0E91F0">
      <w:pPr>
        <w:pStyle w:val="ListParagraph"/>
        <w:numPr>
          <w:ilvl w:val="1"/>
          <w:numId w:val="2"/>
        </w:numPr>
        <w:rPr>
          <w:color w:val="auto"/>
          <w:sz w:val="24"/>
          <w:szCs w:val="24"/>
          <w:lang w:val="en-US"/>
        </w:rPr>
      </w:pPr>
      <w:r w:rsidRPr="4A0E91F0">
        <w:rPr>
          <w:color w:val="auto"/>
          <w:sz w:val="24"/>
          <w:szCs w:val="24"/>
          <w:lang w:val="en-US"/>
        </w:rPr>
        <w:t>Equipment needed (and where it is / who has it):</w:t>
      </w:r>
    </w:p>
    <w:p w14:paraId="5F37B3E2" w14:textId="7A9856B2" w:rsidR="00D0526B" w:rsidRPr="002E12BE" w:rsidRDefault="00D0526B" w:rsidP="4A0E91F0">
      <w:pPr>
        <w:pStyle w:val="ListParagraph"/>
        <w:rPr>
          <w:color w:val="auto"/>
          <w:sz w:val="24"/>
          <w:szCs w:val="24"/>
          <w:lang w:val="en-US"/>
        </w:rPr>
      </w:pPr>
    </w:p>
    <w:p w14:paraId="0FD05936" w14:textId="72251DCB" w:rsidR="00D0526B" w:rsidRPr="002E12BE" w:rsidRDefault="525619F6" w:rsidP="4A0E91F0">
      <w:pPr>
        <w:pStyle w:val="ListParagraph"/>
        <w:numPr>
          <w:ilvl w:val="0"/>
          <w:numId w:val="2"/>
        </w:numPr>
        <w:rPr>
          <w:color w:val="auto"/>
          <w:sz w:val="24"/>
          <w:szCs w:val="24"/>
          <w:lang w:val="en-US"/>
        </w:rPr>
      </w:pPr>
      <w:r w:rsidRPr="4A0E91F0">
        <w:rPr>
          <w:color w:val="auto"/>
          <w:sz w:val="24"/>
          <w:szCs w:val="24"/>
          <w:lang w:val="en-US"/>
        </w:rPr>
        <w:t>Backup power / instructions:</w:t>
      </w:r>
    </w:p>
    <w:p w14:paraId="4E192497" w14:textId="633CCEA9" w:rsidR="00D0526B" w:rsidRPr="002E12BE" w:rsidRDefault="525619F6" w:rsidP="4A0E91F0">
      <w:pPr>
        <w:pStyle w:val="ListParagraph"/>
        <w:numPr>
          <w:ilvl w:val="0"/>
          <w:numId w:val="2"/>
        </w:numPr>
        <w:rPr>
          <w:color w:val="auto"/>
          <w:sz w:val="24"/>
          <w:szCs w:val="24"/>
          <w:lang w:val="en-US"/>
        </w:rPr>
      </w:pPr>
      <w:r w:rsidRPr="4A0E91F0">
        <w:rPr>
          <w:color w:val="auto"/>
          <w:sz w:val="24"/>
          <w:szCs w:val="24"/>
          <w:lang w:val="en-US"/>
        </w:rPr>
        <w:t xml:space="preserve"> Layout:</w:t>
      </w:r>
    </w:p>
    <w:p w14:paraId="1BC8E7C9" w14:textId="35DB4B84" w:rsidR="00D0526B" w:rsidRPr="002E12BE" w:rsidRDefault="00D0526B" w:rsidP="4A0E91F0">
      <w:pPr>
        <w:ind w:left="720"/>
        <w:rPr>
          <w:color w:val="auto"/>
          <w:sz w:val="24"/>
          <w:szCs w:val="24"/>
          <w:lang w:val="en-US"/>
        </w:rPr>
      </w:pPr>
    </w:p>
    <w:p w14:paraId="05B72B9A" w14:textId="4657E0E3" w:rsidR="4A0E91F0" w:rsidRDefault="4A0E91F0" w:rsidP="4A0E91F0">
      <w:pPr>
        <w:ind w:left="720"/>
        <w:rPr>
          <w:color w:val="auto"/>
          <w:sz w:val="24"/>
          <w:szCs w:val="24"/>
          <w:lang w:val="en-US"/>
        </w:rPr>
      </w:pPr>
    </w:p>
    <w:p w14:paraId="1228AF8D" w14:textId="774D1F58" w:rsidR="00D0526B" w:rsidRPr="002E12BE" w:rsidRDefault="027FD5B1" w:rsidP="4A0E91F0">
      <w:pPr>
        <w:rPr>
          <w:color w:val="auto"/>
          <w:sz w:val="24"/>
          <w:szCs w:val="24"/>
        </w:rPr>
      </w:pPr>
      <w:r w:rsidRPr="4A0E91F0">
        <w:rPr>
          <w:color w:val="auto"/>
          <w:sz w:val="24"/>
          <w:szCs w:val="24"/>
        </w:rPr>
        <w:t>5. Demobilization.</w:t>
      </w:r>
    </w:p>
    <w:p w14:paraId="2E2D8FDE" w14:textId="1E8D774C" w:rsidR="00D0526B" w:rsidRPr="002E12BE" w:rsidRDefault="00D0526B" w:rsidP="4A0E91F0">
      <w:pPr>
        <w:rPr>
          <w:color w:val="auto"/>
          <w:sz w:val="24"/>
          <w:szCs w:val="24"/>
        </w:rPr>
      </w:pPr>
    </w:p>
    <w:p w14:paraId="32B010A6" w14:textId="3783CD64" w:rsidR="00D0526B" w:rsidRPr="002E12BE" w:rsidRDefault="027FD5B1" w:rsidP="4A0E91F0">
      <w:pPr>
        <w:ind w:firstLine="360"/>
        <w:rPr>
          <w:color w:val="auto"/>
          <w:sz w:val="24"/>
          <w:szCs w:val="24"/>
          <w:lang w:val="en-US"/>
        </w:rPr>
      </w:pPr>
      <w:r w:rsidRPr="4A0E91F0">
        <w:rPr>
          <w:color w:val="auto"/>
          <w:sz w:val="24"/>
          <w:szCs w:val="24"/>
          <w:lang w:val="en-US"/>
        </w:rPr>
        <w:t xml:space="preserve">5.1. Decision to Demobilize. The EOC Director will demobilize the EOC based on the situation and operational objectives. </w:t>
      </w:r>
      <w:r w:rsidR="00A42405">
        <w:rPr>
          <w:color w:val="auto"/>
          <w:sz w:val="24"/>
          <w:szCs w:val="24"/>
          <w:lang w:val="en-US"/>
        </w:rPr>
        <w:t>[C</w:t>
      </w:r>
      <w:r w:rsidRPr="4A0E91F0">
        <w:rPr>
          <w:color w:val="auto"/>
          <w:sz w:val="24"/>
          <w:szCs w:val="24"/>
          <w:lang w:val="en-US"/>
        </w:rPr>
        <w:t>onditions for demobilization</w:t>
      </w:r>
      <w:r w:rsidR="00A42405">
        <w:rPr>
          <w:color w:val="auto"/>
          <w:sz w:val="24"/>
          <w:szCs w:val="24"/>
          <w:lang w:val="en-US"/>
        </w:rPr>
        <w:t>]</w:t>
      </w:r>
      <w:r w:rsidRPr="4A0E91F0">
        <w:rPr>
          <w:color w:val="auto"/>
          <w:sz w:val="24"/>
          <w:szCs w:val="24"/>
          <w:lang w:val="en-US"/>
        </w:rPr>
        <w:t>:</w:t>
      </w:r>
    </w:p>
    <w:p w14:paraId="1A005F78" w14:textId="75BD1729" w:rsidR="00D0526B" w:rsidRPr="002E12BE" w:rsidRDefault="00D0526B" w:rsidP="4A0E91F0">
      <w:pPr>
        <w:rPr>
          <w:color w:val="auto"/>
          <w:sz w:val="24"/>
          <w:szCs w:val="24"/>
        </w:rPr>
      </w:pPr>
    </w:p>
    <w:p w14:paraId="6BB9B34D" w14:textId="41911040" w:rsidR="00D0526B" w:rsidRPr="002E12BE" w:rsidRDefault="027FD5B1" w:rsidP="4A0E91F0">
      <w:pPr>
        <w:ind w:firstLine="360"/>
        <w:rPr>
          <w:color w:val="auto"/>
          <w:sz w:val="24"/>
          <w:szCs w:val="24"/>
        </w:rPr>
      </w:pPr>
      <w:r w:rsidRPr="4A0E91F0">
        <w:rPr>
          <w:color w:val="auto"/>
          <w:sz w:val="24"/>
          <w:szCs w:val="24"/>
        </w:rPr>
        <w:t>5.2. Demobilization Process.</w:t>
      </w:r>
      <w:r w:rsidR="00C42B16">
        <w:rPr>
          <w:color w:val="auto"/>
          <w:sz w:val="24"/>
          <w:szCs w:val="24"/>
        </w:rPr>
        <w:t xml:space="preserve"> [Notification, </w:t>
      </w:r>
      <w:r w:rsidR="000D22E0">
        <w:rPr>
          <w:color w:val="auto"/>
          <w:sz w:val="24"/>
          <w:szCs w:val="24"/>
        </w:rPr>
        <w:t>documentation, closing facility, release staff]</w:t>
      </w:r>
    </w:p>
    <w:p w14:paraId="0A7977F9" w14:textId="77777777" w:rsidR="00D0526B" w:rsidRPr="002E12BE" w:rsidRDefault="00D0526B" w:rsidP="4A0E91F0">
      <w:pPr>
        <w:rPr>
          <w:color w:val="auto"/>
          <w:sz w:val="24"/>
          <w:szCs w:val="24"/>
        </w:rPr>
      </w:pPr>
    </w:p>
    <w:p w14:paraId="3B9D4800" w14:textId="555DA582" w:rsidR="00D0526B" w:rsidRPr="002E12BE" w:rsidRDefault="027FD5B1" w:rsidP="4A0E91F0">
      <w:pPr>
        <w:ind w:firstLine="360"/>
        <w:rPr>
          <w:color w:val="auto"/>
          <w:sz w:val="24"/>
          <w:szCs w:val="24"/>
          <w:lang w:val="en-US"/>
        </w:rPr>
      </w:pPr>
      <w:r w:rsidRPr="4A0E91F0">
        <w:rPr>
          <w:color w:val="auto"/>
          <w:sz w:val="24"/>
          <w:szCs w:val="24"/>
          <w:lang w:val="en-US"/>
        </w:rPr>
        <w:t>5.3. Transition to Recovery. If necessary, the Selectboard appoints a Recovery Officer as the Incident Commander for recovery. The EOC Director makes all incident related documentation available to the Recovery Officer. The Recovery Officer establishes a Recovery Committee as his/her staff and sets operational objectives and meetings and tasks as required to achieve the objectives.</w:t>
      </w:r>
    </w:p>
    <w:p w14:paraId="29DF3881" w14:textId="40BAB84D" w:rsidR="00D0526B" w:rsidRPr="002E12BE" w:rsidRDefault="00D0526B" w:rsidP="4A0E91F0">
      <w:pPr>
        <w:rPr>
          <w:color w:val="auto"/>
          <w:sz w:val="24"/>
          <w:szCs w:val="24"/>
        </w:rPr>
      </w:pPr>
    </w:p>
    <w:p w14:paraId="662DB941" w14:textId="41309DB8" w:rsidR="00D0526B" w:rsidRPr="002E12BE" w:rsidRDefault="00D0526B" w:rsidP="4A0E91F0">
      <w:pPr>
        <w:rPr>
          <w:sz w:val="24"/>
          <w:szCs w:val="24"/>
        </w:rPr>
      </w:pPr>
    </w:p>
    <w:p w14:paraId="3B49FF0A" w14:textId="161048AF" w:rsidR="00D0526B" w:rsidRPr="002E12BE" w:rsidRDefault="00D0526B" w:rsidP="4A0E91F0">
      <w:pPr>
        <w:rPr>
          <w:color w:val="auto"/>
          <w:sz w:val="24"/>
          <w:szCs w:val="24"/>
          <w:lang w:val="en-US"/>
        </w:rPr>
      </w:pPr>
    </w:p>
    <w:p w14:paraId="7D954FCA" w14:textId="77777777" w:rsidR="002E12BE" w:rsidRDefault="002E12BE" w:rsidP="4A0E91F0">
      <w:pPr>
        <w:rPr>
          <w:color w:val="auto"/>
          <w:sz w:val="24"/>
          <w:szCs w:val="24"/>
        </w:rPr>
        <w:sectPr w:rsidR="002E12BE" w:rsidSect="000667A3">
          <w:headerReference w:type="default" r:id="rId20"/>
          <w:footerReference w:type="default" r:id="rId21"/>
          <w:pgSz w:w="12240" w:h="15840" w:code="1"/>
          <w:pgMar w:top="1440" w:right="1440" w:bottom="1440" w:left="1440" w:header="720" w:footer="720" w:gutter="0"/>
          <w:pgNumType w:start="1"/>
          <w:cols w:space="720"/>
        </w:sectPr>
      </w:pPr>
    </w:p>
    <w:p w14:paraId="22989617" w14:textId="5AEB63E5" w:rsidR="152C9809" w:rsidRDefault="6C6A8350" w:rsidP="4A0E91F0">
      <w:pPr>
        <w:jc w:val="center"/>
        <w:rPr>
          <w:color w:val="auto"/>
          <w:sz w:val="24"/>
          <w:szCs w:val="24"/>
        </w:rPr>
      </w:pPr>
      <w:r w:rsidRPr="4A0E91F0">
        <w:rPr>
          <w:b/>
          <w:bCs/>
          <w:color w:val="auto"/>
          <w:sz w:val="28"/>
          <w:szCs w:val="28"/>
        </w:rPr>
        <w:t>3. Resources</w:t>
      </w:r>
    </w:p>
    <w:p w14:paraId="361E6068" w14:textId="32E74EC4" w:rsidR="6AB4CE23" w:rsidRDefault="6AB4CE23" w:rsidP="4A0E91F0">
      <w:pPr>
        <w:rPr>
          <w:color w:val="auto"/>
          <w:sz w:val="24"/>
          <w:szCs w:val="24"/>
        </w:rPr>
      </w:pPr>
    </w:p>
    <w:p w14:paraId="58F34F9B" w14:textId="3DE41AFE" w:rsidR="008530F4" w:rsidRDefault="400B1F63" w:rsidP="4A0E91F0">
      <w:pPr>
        <w:rPr>
          <w:color w:val="auto"/>
          <w:sz w:val="24"/>
          <w:szCs w:val="24"/>
        </w:rPr>
      </w:pPr>
      <w:bookmarkStart w:id="1" w:name="_Hlk502933496"/>
      <w:r w:rsidRPr="4A0E91F0">
        <w:rPr>
          <w:color w:val="auto"/>
          <w:sz w:val="24"/>
          <w:szCs w:val="24"/>
        </w:rPr>
        <w:t>1. Concept.</w:t>
      </w:r>
      <w:r w:rsidR="52C3651F" w:rsidRPr="4A0E91F0">
        <w:rPr>
          <w:color w:val="auto"/>
          <w:sz w:val="24"/>
          <w:szCs w:val="24"/>
        </w:rPr>
        <w:t xml:space="preserve"> The municipality should </w:t>
      </w:r>
      <w:r w:rsidR="52C3651F" w:rsidRPr="4A0E91F0">
        <w:rPr>
          <w:b/>
          <w:bCs/>
          <w:color w:val="auto"/>
          <w:sz w:val="24"/>
          <w:szCs w:val="24"/>
        </w:rPr>
        <w:t>u</w:t>
      </w:r>
      <w:r w:rsidRPr="4A0E91F0">
        <w:rPr>
          <w:b/>
          <w:bCs/>
          <w:color w:val="auto"/>
          <w:sz w:val="24"/>
          <w:szCs w:val="24"/>
        </w:rPr>
        <w:t xml:space="preserve">se municipal resources, mutual aid agreements, and local purchases first </w:t>
      </w:r>
      <w:r w:rsidRPr="4A0E91F0">
        <w:rPr>
          <w:color w:val="auto"/>
          <w:sz w:val="24"/>
          <w:szCs w:val="24"/>
        </w:rPr>
        <w:t>to get resources for response as needed and available. The State Emergency Operations Center (SEOC, 800-347-0488) will help coordinate any state support teams or other external resources that local responders may need.</w:t>
      </w:r>
    </w:p>
    <w:p w14:paraId="0941E054" w14:textId="77777777" w:rsidR="008530F4" w:rsidRDefault="008530F4" w:rsidP="4A0E91F0">
      <w:pPr>
        <w:rPr>
          <w:color w:val="auto"/>
          <w:sz w:val="24"/>
          <w:szCs w:val="24"/>
        </w:rPr>
      </w:pPr>
    </w:p>
    <w:p w14:paraId="3F47A306" w14:textId="3AC28CAC" w:rsidR="008530F4" w:rsidRPr="007B4AA8" w:rsidRDefault="008530F4" w:rsidP="4A0E91F0">
      <w:pPr>
        <w:rPr>
          <w:color w:val="auto"/>
          <w:sz w:val="24"/>
          <w:szCs w:val="24"/>
        </w:rPr>
      </w:pPr>
      <w:r>
        <w:rPr>
          <w:color w:val="auto"/>
          <w:sz w:val="24"/>
          <w:szCs w:val="24"/>
        </w:rPr>
        <w:tab/>
      </w:r>
      <w:r w:rsidR="400B1F63" w:rsidRPr="4A0E91F0">
        <w:rPr>
          <w:color w:val="auto"/>
          <w:sz w:val="24"/>
          <w:szCs w:val="24"/>
        </w:rPr>
        <w:t>1.1. State support that is usually at no cost to the municipality:</w:t>
      </w:r>
    </w:p>
    <w:p w14:paraId="12A519A6" w14:textId="538CE696" w:rsidR="008530F4" w:rsidRDefault="1908B3DC" w:rsidP="4A0E91F0">
      <w:pPr>
        <w:numPr>
          <w:ilvl w:val="0"/>
          <w:numId w:val="21"/>
        </w:numPr>
        <w:rPr>
          <w:color w:val="000000" w:themeColor="text1"/>
          <w:sz w:val="24"/>
          <w:szCs w:val="24"/>
          <w:lang w:val="en-US"/>
        </w:rPr>
      </w:pPr>
      <w:r w:rsidRPr="4A0E91F0">
        <w:rPr>
          <w:color w:val="000000" w:themeColor="text1"/>
          <w:sz w:val="24"/>
          <w:szCs w:val="24"/>
        </w:rPr>
        <w:t>Vermont Hazardous Material (HAZMAT) Response Team (VHMRT)</w:t>
      </w:r>
    </w:p>
    <w:p w14:paraId="6E1F1ED8" w14:textId="71818676" w:rsidR="70C11733" w:rsidRDefault="1908B3DC" w:rsidP="4A0E91F0">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rPr>
          <w:color w:val="000000" w:themeColor="text1"/>
          <w:sz w:val="24"/>
          <w:szCs w:val="24"/>
          <w:lang w:val="en-US"/>
        </w:rPr>
      </w:pPr>
      <w:r w:rsidRPr="4A0E91F0">
        <w:rPr>
          <w:color w:val="000000" w:themeColor="text1"/>
          <w:sz w:val="24"/>
          <w:szCs w:val="24"/>
        </w:rPr>
        <w:t>Vermont Urban Search and Rescue (USAR, VT-TF1)</w:t>
      </w:r>
    </w:p>
    <w:p w14:paraId="5C561957" w14:textId="7B82113F" w:rsidR="70C11733" w:rsidRDefault="1908B3DC" w:rsidP="4A0E91F0">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rPr>
          <w:color w:val="000000" w:themeColor="text1"/>
          <w:sz w:val="24"/>
          <w:szCs w:val="24"/>
          <w:lang w:val="en-US"/>
        </w:rPr>
      </w:pPr>
      <w:r w:rsidRPr="4A0E91F0">
        <w:rPr>
          <w:color w:val="000000" w:themeColor="text1"/>
          <w:sz w:val="24"/>
          <w:szCs w:val="24"/>
        </w:rPr>
        <w:t>Vermont State Police Special Teams</w:t>
      </w:r>
    </w:p>
    <w:p w14:paraId="2B3C20C0" w14:textId="33A430EA" w:rsidR="70C11733" w:rsidRDefault="1908B3DC" w:rsidP="4A0E91F0">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rPr>
          <w:color w:val="000000" w:themeColor="text1"/>
          <w:sz w:val="24"/>
          <w:szCs w:val="24"/>
          <w:lang w:val="en-US"/>
        </w:rPr>
      </w:pPr>
      <w:r w:rsidRPr="4A0E91F0">
        <w:rPr>
          <w:color w:val="000000" w:themeColor="text1"/>
          <w:sz w:val="24"/>
          <w:szCs w:val="24"/>
        </w:rPr>
        <w:t>Swiftwater rescue teams (both local and VT-TF1)</w:t>
      </w:r>
    </w:p>
    <w:p w14:paraId="1A24058A" w14:textId="6A119335" w:rsidR="70C11733" w:rsidRDefault="1908B3DC" w:rsidP="4A0E91F0">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rPr>
          <w:color w:val="000000" w:themeColor="text1"/>
          <w:sz w:val="24"/>
          <w:szCs w:val="24"/>
          <w:lang w:val="en-US"/>
        </w:rPr>
      </w:pPr>
      <w:r w:rsidRPr="4A0E91F0">
        <w:rPr>
          <w:color w:val="000000" w:themeColor="text1"/>
          <w:sz w:val="24"/>
          <w:szCs w:val="24"/>
        </w:rPr>
        <w:t>Regional shelter support</w:t>
      </w:r>
    </w:p>
    <w:p w14:paraId="2EC9BF94" w14:textId="4B4874E8" w:rsidR="57BDDD56" w:rsidRDefault="1908B3DC" w:rsidP="4A0E91F0">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rPr>
          <w:color w:val="000000" w:themeColor="text1"/>
          <w:sz w:val="24"/>
          <w:szCs w:val="24"/>
          <w:lang w:val="en-US"/>
        </w:rPr>
      </w:pPr>
      <w:r w:rsidRPr="4A0E91F0">
        <w:rPr>
          <w:color w:val="000000" w:themeColor="text1"/>
          <w:sz w:val="24"/>
          <w:szCs w:val="24"/>
          <w:lang w:val="en-US"/>
        </w:rPr>
        <w:t>Subject matter expertise from state government agency or federal response agency</w:t>
      </w:r>
    </w:p>
    <w:p w14:paraId="749BDD7C" w14:textId="77777777" w:rsidR="008530F4" w:rsidRPr="007B4AA8" w:rsidRDefault="008530F4" w:rsidP="4A0E91F0">
      <w:pPr>
        <w:rPr>
          <w:color w:val="auto"/>
          <w:sz w:val="24"/>
          <w:szCs w:val="24"/>
        </w:rPr>
      </w:pPr>
    </w:p>
    <w:p w14:paraId="66C7637F" w14:textId="20E9861B" w:rsidR="008530F4" w:rsidRPr="007B4AA8" w:rsidRDefault="008530F4" w:rsidP="4A0E91F0">
      <w:pPr>
        <w:rPr>
          <w:color w:val="000000" w:themeColor="text1"/>
          <w:sz w:val="24"/>
          <w:szCs w:val="24"/>
          <w:lang w:val="en-US"/>
        </w:rPr>
      </w:pPr>
      <w:r>
        <w:rPr>
          <w:color w:val="auto"/>
          <w:sz w:val="24"/>
          <w:szCs w:val="24"/>
        </w:rPr>
        <w:tab/>
      </w:r>
      <w:r w:rsidR="400B1F63" w:rsidRPr="4A0E91F0">
        <w:rPr>
          <w:color w:val="auto"/>
          <w:sz w:val="24"/>
          <w:szCs w:val="24"/>
          <w:lang w:val="en-US"/>
        </w:rPr>
        <w:t>1.2. State support the municipality will normally eventually have to pay for:</w:t>
      </w:r>
    </w:p>
    <w:p w14:paraId="27D3097E" w14:textId="2F708BCC" w:rsidR="008530F4" w:rsidRPr="007B4AA8" w:rsidRDefault="37BF18B1" w:rsidP="4A0E91F0">
      <w:pPr>
        <w:pStyle w:val="ListParagraph"/>
        <w:numPr>
          <w:ilvl w:val="0"/>
          <w:numId w:val="7"/>
        </w:numPr>
        <w:rPr>
          <w:color w:val="000000" w:themeColor="text1"/>
          <w:sz w:val="24"/>
          <w:szCs w:val="24"/>
          <w:lang w:val="en-US"/>
        </w:rPr>
      </w:pPr>
      <w:r w:rsidRPr="4A0E91F0">
        <w:rPr>
          <w:color w:val="000000" w:themeColor="text1"/>
          <w:sz w:val="24"/>
          <w:szCs w:val="24"/>
          <w:lang w:val="en-US"/>
        </w:rPr>
        <w:t>Supplies and equipment</w:t>
      </w:r>
    </w:p>
    <w:p w14:paraId="51CAEABB" w14:textId="6F2CDF7E" w:rsidR="008530F4" w:rsidRPr="007B4AA8" w:rsidRDefault="37BF18B1" w:rsidP="4A0E91F0">
      <w:pPr>
        <w:pStyle w:val="ListParagraph"/>
        <w:numPr>
          <w:ilvl w:val="0"/>
          <w:numId w:val="7"/>
        </w:numPr>
        <w:rPr>
          <w:color w:val="000000" w:themeColor="text1"/>
          <w:sz w:val="24"/>
          <w:szCs w:val="24"/>
          <w:lang w:val="en-US"/>
        </w:rPr>
      </w:pPr>
      <w:proofErr w:type="spellStart"/>
      <w:r w:rsidRPr="4A0E91F0">
        <w:rPr>
          <w:color w:val="000000" w:themeColor="text1"/>
          <w:sz w:val="24"/>
          <w:szCs w:val="24"/>
          <w:lang w:val="en-US"/>
        </w:rPr>
        <w:t>VTrans</w:t>
      </w:r>
      <w:proofErr w:type="spellEnd"/>
      <w:r w:rsidRPr="4A0E91F0">
        <w:rPr>
          <w:color w:val="000000" w:themeColor="text1"/>
          <w:sz w:val="24"/>
          <w:szCs w:val="24"/>
          <w:lang w:val="en-US"/>
        </w:rPr>
        <w:t xml:space="preserve"> equipment and personnel</w:t>
      </w:r>
    </w:p>
    <w:p w14:paraId="423A6FE3" w14:textId="001B8957" w:rsidR="008530F4" w:rsidRPr="007B4AA8" w:rsidRDefault="37BF18B1" w:rsidP="4A0E91F0">
      <w:pPr>
        <w:pStyle w:val="ListParagraph"/>
        <w:numPr>
          <w:ilvl w:val="0"/>
          <w:numId w:val="7"/>
        </w:numPr>
        <w:rPr>
          <w:color w:val="000000" w:themeColor="text1"/>
          <w:sz w:val="24"/>
          <w:szCs w:val="24"/>
          <w:lang w:val="en-US"/>
        </w:rPr>
      </w:pPr>
      <w:r w:rsidRPr="4A0E91F0">
        <w:rPr>
          <w:color w:val="000000" w:themeColor="text1"/>
          <w:sz w:val="24"/>
          <w:szCs w:val="24"/>
        </w:rPr>
        <w:t>Vermont National Guard support</w:t>
      </w:r>
    </w:p>
    <w:p w14:paraId="59ECB092" w14:textId="55BEC77F" w:rsidR="008530F4" w:rsidRPr="007B4AA8" w:rsidRDefault="008530F4" w:rsidP="4A0E91F0">
      <w:pPr>
        <w:rPr>
          <w:color w:val="auto"/>
          <w:sz w:val="24"/>
          <w:szCs w:val="24"/>
          <w:lang w:val="en-US"/>
        </w:rPr>
      </w:pPr>
    </w:p>
    <w:p w14:paraId="683EA87A" w14:textId="77777777" w:rsidR="008530F4" w:rsidRPr="007B4AA8" w:rsidRDefault="008530F4" w:rsidP="4A0E91F0">
      <w:pPr>
        <w:rPr>
          <w:color w:val="auto"/>
          <w:sz w:val="24"/>
          <w:szCs w:val="24"/>
          <w:lang w:val="en-US"/>
        </w:rPr>
      </w:pPr>
      <w:r w:rsidRPr="007B4AA8">
        <w:rPr>
          <w:color w:val="auto"/>
          <w:sz w:val="24"/>
          <w:szCs w:val="24"/>
        </w:rPr>
        <w:tab/>
      </w:r>
      <w:r w:rsidR="400B1F63" w:rsidRPr="4A0E91F0">
        <w:rPr>
          <w:color w:val="auto"/>
          <w:sz w:val="24"/>
          <w:szCs w:val="24"/>
          <w:lang w:val="en-US"/>
        </w:rPr>
        <w:t xml:space="preserve">1.3. The state may be able to provide resources at no expense, and in major disasters there may be state and federal funds available to help defray expenses, but </w:t>
      </w:r>
      <w:r w:rsidR="400B1F63" w:rsidRPr="4A0E91F0">
        <w:rPr>
          <w:b/>
          <w:bCs/>
          <w:color w:val="auto"/>
          <w:sz w:val="24"/>
          <w:szCs w:val="24"/>
          <w:lang w:val="en-US"/>
        </w:rPr>
        <w:t>normally municipalities are responsible for paying for emergency response costs</w:t>
      </w:r>
      <w:r w:rsidR="400B1F63" w:rsidRPr="4A0E91F0">
        <w:rPr>
          <w:color w:val="auto"/>
          <w:sz w:val="24"/>
          <w:szCs w:val="24"/>
          <w:lang w:val="en-US"/>
        </w:rPr>
        <w:t>. When requesting resources through the SEOC, the SEOC will ask if local resources have been exhausted; if so, the SEOC will help find sources from which the municipality can buy or contract for supplies or the SEOC may coordinate supplies and other resources for the municipality if the timing and cost is acceptable.</w:t>
      </w:r>
    </w:p>
    <w:p w14:paraId="46D24F8C" w14:textId="77777777" w:rsidR="008530F4" w:rsidRPr="007B4AA8" w:rsidRDefault="008530F4" w:rsidP="4A0E91F0">
      <w:pPr>
        <w:rPr>
          <w:color w:val="auto"/>
          <w:sz w:val="24"/>
          <w:szCs w:val="24"/>
        </w:rPr>
      </w:pPr>
    </w:p>
    <w:p w14:paraId="0D429809" w14:textId="77777777" w:rsidR="008530F4" w:rsidRPr="007B4AA8" w:rsidRDefault="400B1F63" w:rsidP="4A0E91F0">
      <w:pPr>
        <w:rPr>
          <w:color w:val="auto"/>
          <w:sz w:val="24"/>
          <w:szCs w:val="24"/>
        </w:rPr>
      </w:pPr>
      <w:r w:rsidRPr="4A0E91F0">
        <w:rPr>
          <w:color w:val="auto"/>
          <w:sz w:val="24"/>
          <w:szCs w:val="24"/>
        </w:rPr>
        <w:t>2. Emergency Purchasing.</w:t>
      </w:r>
    </w:p>
    <w:p w14:paraId="4ECF5381" w14:textId="77777777" w:rsidR="008530F4" w:rsidRPr="007B4AA8" w:rsidRDefault="008530F4" w:rsidP="4A0E91F0">
      <w:pPr>
        <w:rPr>
          <w:color w:val="auto"/>
          <w:sz w:val="24"/>
          <w:szCs w:val="24"/>
        </w:rPr>
      </w:pPr>
    </w:p>
    <w:p w14:paraId="378C7B14" w14:textId="196B27BC" w:rsidR="008530F4" w:rsidRPr="007B4AA8" w:rsidRDefault="008530F4" w:rsidP="4A0E91F0">
      <w:pPr>
        <w:rPr>
          <w:color w:val="auto"/>
          <w:sz w:val="24"/>
          <w:szCs w:val="24"/>
          <w:lang w:val="en-US"/>
        </w:rPr>
      </w:pPr>
      <w:r w:rsidRPr="007B4AA8">
        <w:rPr>
          <w:color w:val="auto"/>
          <w:sz w:val="24"/>
          <w:szCs w:val="24"/>
        </w:rPr>
        <w:tab/>
      </w:r>
      <w:r w:rsidR="2F7F4CFC" w:rsidRPr="4A0E91F0">
        <w:rPr>
          <w:color w:val="auto"/>
          <w:sz w:val="24"/>
          <w:szCs w:val="24"/>
        </w:rPr>
        <w:t xml:space="preserve">2.1. Authority. </w:t>
      </w:r>
      <w:r w:rsidR="2F7F4CFC" w:rsidRPr="4A0E91F0">
        <w:rPr>
          <w:color w:val="FF0000"/>
          <w:sz w:val="24"/>
          <w:szCs w:val="24"/>
          <w:u w:val="single"/>
        </w:rPr>
        <w:t xml:space="preserve">Describe who has authority to </w:t>
      </w:r>
      <w:r w:rsidR="5670D6BB" w:rsidRPr="4A0E91F0">
        <w:rPr>
          <w:color w:val="FF0000"/>
          <w:sz w:val="24"/>
          <w:szCs w:val="24"/>
          <w:u w:val="single"/>
        </w:rPr>
        <w:t>make emergency</w:t>
      </w:r>
      <w:r w:rsidR="2F7F4CFC" w:rsidRPr="4A0E91F0">
        <w:rPr>
          <w:color w:val="FF0000"/>
          <w:sz w:val="24"/>
          <w:szCs w:val="24"/>
          <w:u w:val="single"/>
        </w:rPr>
        <w:t xml:space="preserve"> purchases, and to what limits.</w:t>
      </w:r>
      <w:r w:rsidR="717903F1" w:rsidRPr="4A0E91F0">
        <w:rPr>
          <w:color w:val="FF0000"/>
          <w:sz w:val="24"/>
          <w:szCs w:val="24"/>
          <w:u w:val="single"/>
        </w:rPr>
        <w:t xml:space="preserve"> </w:t>
      </w:r>
      <w:r w:rsidR="6CF1CE32" w:rsidRPr="4A0E91F0">
        <w:rPr>
          <w:color w:val="auto"/>
          <w:sz w:val="24"/>
          <w:szCs w:val="24"/>
          <w:highlight w:val="yellow"/>
          <w:lang w:val="en-US"/>
        </w:rPr>
        <w:t>[</w:t>
      </w:r>
      <w:r w:rsidR="05FD2520" w:rsidRPr="4A0E91F0">
        <w:rPr>
          <w:color w:val="auto"/>
          <w:sz w:val="24"/>
          <w:szCs w:val="24"/>
          <w:highlight w:val="yellow"/>
          <w:lang w:val="en-US"/>
        </w:rPr>
        <w:t>REQUIRED: Position(s) able to make emergency purchases</w:t>
      </w:r>
      <w:r w:rsidR="00523DAC">
        <w:rPr>
          <w:color w:val="auto"/>
          <w:sz w:val="24"/>
          <w:szCs w:val="24"/>
          <w:highlight w:val="yellow"/>
          <w:lang w:val="en-US"/>
        </w:rPr>
        <w:t>, limits, triggers</w:t>
      </w:r>
      <w:r w:rsidR="05FD2520" w:rsidRPr="4A0E91F0">
        <w:rPr>
          <w:color w:val="auto"/>
          <w:sz w:val="24"/>
          <w:szCs w:val="24"/>
          <w:highlight w:val="yellow"/>
          <w:lang w:val="en-US"/>
        </w:rPr>
        <w:t>,</w:t>
      </w:r>
      <w:r w:rsidR="00A770D6">
        <w:rPr>
          <w:color w:val="auto"/>
          <w:sz w:val="24"/>
          <w:szCs w:val="24"/>
          <w:highlight w:val="yellow"/>
          <w:lang w:val="en-US"/>
        </w:rPr>
        <w:t xml:space="preserve"> and how position </w:t>
      </w:r>
      <w:proofErr w:type="gramStart"/>
      <w:r w:rsidR="00A770D6">
        <w:rPr>
          <w:color w:val="auto"/>
          <w:sz w:val="24"/>
          <w:szCs w:val="24"/>
          <w:highlight w:val="yellow"/>
          <w:lang w:val="en-US"/>
        </w:rPr>
        <w:t>is able to</w:t>
      </w:r>
      <w:proofErr w:type="gramEnd"/>
      <w:r w:rsidR="00A770D6">
        <w:rPr>
          <w:color w:val="auto"/>
          <w:sz w:val="24"/>
          <w:szCs w:val="24"/>
          <w:highlight w:val="yellow"/>
          <w:lang w:val="en-US"/>
        </w:rPr>
        <w:t xml:space="preserve"> request additional authority;</w:t>
      </w:r>
      <w:r w:rsidR="05FD2520" w:rsidRPr="4A0E91F0">
        <w:rPr>
          <w:color w:val="auto"/>
          <w:sz w:val="24"/>
          <w:szCs w:val="24"/>
          <w:highlight w:val="yellow"/>
          <w:lang w:val="en-US"/>
        </w:rPr>
        <w:t xml:space="preserve"> or clarify that no emergency purchases are authorized]</w:t>
      </w:r>
      <w:r w:rsidR="23AC54BD" w:rsidRPr="4A0E91F0">
        <w:rPr>
          <w:color w:val="auto"/>
          <w:sz w:val="24"/>
          <w:szCs w:val="24"/>
          <w:lang w:val="en-US"/>
        </w:rPr>
        <w:t xml:space="preserve"> </w:t>
      </w:r>
      <w:r w:rsidR="33FA67B6" w:rsidRPr="4A0E91F0">
        <w:rPr>
          <w:color w:val="auto"/>
          <w:sz w:val="24"/>
          <w:szCs w:val="24"/>
          <w:lang w:val="en-US"/>
        </w:rPr>
        <w:t>The town is responsible for ensuring individuals listed in this plan are aware of and following these limits.</w:t>
      </w:r>
    </w:p>
    <w:p w14:paraId="1E03064D" w14:textId="77777777" w:rsidR="008530F4" w:rsidRPr="007B4AA8" w:rsidRDefault="008530F4" w:rsidP="4A0E91F0">
      <w:pPr>
        <w:rPr>
          <w:color w:val="auto"/>
          <w:sz w:val="24"/>
          <w:szCs w:val="24"/>
        </w:rPr>
      </w:pPr>
    </w:p>
    <w:p w14:paraId="75158346" w14:textId="3F91C092" w:rsidR="008530F4" w:rsidRPr="0080477B" w:rsidRDefault="008530F4" w:rsidP="4A0E91F0">
      <w:pPr>
        <w:rPr>
          <w:color w:val="FF0000"/>
          <w:sz w:val="24"/>
          <w:szCs w:val="24"/>
          <w:u w:val="single"/>
          <w:lang w:val="en-US"/>
        </w:rPr>
      </w:pPr>
      <w:r w:rsidRPr="007B4AA8">
        <w:rPr>
          <w:color w:val="auto"/>
          <w:sz w:val="24"/>
          <w:szCs w:val="24"/>
        </w:rPr>
        <w:tab/>
      </w:r>
      <w:r w:rsidR="400B1F63" w:rsidRPr="4A0E91F0">
        <w:rPr>
          <w:color w:val="auto"/>
          <w:sz w:val="24"/>
          <w:szCs w:val="24"/>
          <w:lang w:val="en-US"/>
        </w:rPr>
        <w:t xml:space="preserve">2.2. Processes. </w:t>
      </w:r>
      <w:r w:rsidR="00FE2B27">
        <w:rPr>
          <w:color w:val="auto"/>
          <w:sz w:val="24"/>
          <w:szCs w:val="24"/>
          <w:lang w:val="en-US"/>
        </w:rPr>
        <w:t>[</w:t>
      </w:r>
      <w:r w:rsidR="400B1F63" w:rsidRPr="4A0E91F0">
        <w:rPr>
          <w:color w:val="FF0000"/>
          <w:sz w:val="24"/>
          <w:szCs w:val="24"/>
          <w:u w:val="single"/>
          <w:lang w:val="en-US"/>
        </w:rPr>
        <w:t>Describe local processes for purchasing during an emergency - town contracting, reimbursement, who has credit cards, etc</w:t>
      </w:r>
      <w:r w:rsidR="00FE2B27">
        <w:rPr>
          <w:color w:val="FF0000"/>
          <w:sz w:val="24"/>
          <w:szCs w:val="24"/>
          <w:u w:val="single"/>
          <w:lang w:val="en-US"/>
        </w:rPr>
        <w:t>]</w:t>
      </w:r>
      <w:r w:rsidR="400B1F63" w:rsidRPr="4A0E91F0">
        <w:rPr>
          <w:color w:val="FF0000"/>
          <w:sz w:val="24"/>
          <w:szCs w:val="24"/>
          <w:u w:val="single"/>
          <w:lang w:val="en-US"/>
        </w:rPr>
        <w:t>.</w:t>
      </w:r>
    </w:p>
    <w:p w14:paraId="3A4FA4F2" w14:textId="562FFE1D" w:rsidR="57BDDD56" w:rsidRDefault="57BDDD56" w:rsidP="4A0E91F0">
      <w:pPr>
        <w:rPr>
          <w:color w:val="auto"/>
          <w:sz w:val="24"/>
          <w:szCs w:val="24"/>
        </w:rPr>
      </w:pPr>
    </w:p>
    <w:p w14:paraId="3781E8A1" w14:textId="3D3598C0" w:rsidR="00B6580D" w:rsidRPr="007B4AA8" w:rsidRDefault="2166917C" w:rsidP="4A0E91F0">
      <w:pPr>
        <w:rPr>
          <w:color w:val="auto"/>
          <w:sz w:val="24"/>
          <w:szCs w:val="24"/>
          <w:lang w:val="en-US"/>
        </w:rPr>
      </w:pPr>
      <w:r w:rsidRPr="4A0E91F0">
        <w:rPr>
          <w:color w:val="auto"/>
          <w:sz w:val="24"/>
          <w:szCs w:val="24"/>
          <w:lang w:val="en-US"/>
        </w:rPr>
        <w:t xml:space="preserve">3. </w:t>
      </w:r>
      <w:r w:rsidR="769CD4ED" w:rsidRPr="4A0E91F0">
        <w:rPr>
          <w:color w:val="auto"/>
          <w:sz w:val="24"/>
          <w:szCs w:val="24"/>
          <w:lang w:val="en-US"/>
        </w:rPr>
        <w:t xml:space="preserve">Town or City owned resources (if applicable).  </w:t>
      </w:r>
      <w:r w:rsidR="00670523" w:rsidRPr="008259C9">
        <w:rPr>
          <w:color w:val="FF0000"/>
          <w:sz w:val="24"/>
          <w:szCs w:val="24"/>
          <w:lang w:val="en-US"/>
        </w:rPr>
        <w:t>[</w:t>
      </w:r>
      <w:r w:rsidR="769CD4ED" w:rsidRPr="008259C9">
        <w:rPr>
          <w:color w:val="FF0000"/>
          <w:sz w:val="24"/>
          <w:szCs w:val="24"/>
          <w:lang w:val="en-US"/>
        </w:rPr>
        <w:t>List any town or city owned resources that can be used in an emergency.  List contact information in Enclosure 1 so that it only needs to be updated in one place.</w:t>
      </w:r>
      <w:r w:rsidR="00C919DE" w:rsidRPr="008259C9">
        <w:rPr>
          <w:color w:val="FF0000"/>
          <w:sz w:val="24"/>
          <w:szCs w:val="24"/>
          <w:lang w:val="en-US"/>
        </w:rPr>
        <w:t>]</w:t>
      </w:r>
    </w:p>
    <w:p w14:paraId="06973A2E" w14:textId="74C2060D" w:rsidR="1BDF1933" w:rsidRDefault="655A6072" w:rsidP="4A0E91F0">
      <w:pPr>
        <w:pStyle w:val="ListParagraph"/>
        <w:numPr>
          <w:ilvl w:val="0"/>
          <w:numId w:val="9"/>
        </w:numPr>
        <w:rPr>
          <w:color w:val="auto"/>
          <w:sz w:val="24"/>
          <w:szCs w:val="24"/>
          <w:lang w:val="en-US"/>
        </w:rPr>
      </w:pPr>
      <w:r w:rsidRPr="4A0E91F0">
        <w:rPr>
          <w:color w:val="auto"/>
          <w:sz w:val="24"/>
          <w:szCs w:val="24"/>
          <w:lang w:val="en-US"/>
        </w:rPr>
        <w:t>[OPTIONAL</w:t>
      </w:r>
      <w:r w:rsidR="114C9586" w:rsidRPr="4A0E91F0">
        <w:rPr>
          <w:color w:val="auto"/>
          <w:sz w:val="24"/>
          <w:szCs w:val="24"/>
          <w:lang w:val="en-US"/>
        </w:rPr>
        <w:t>: Town owned resources</w:t>
      </w:r>
      <w:r w:rsidRPr="4A0E91F0">
        <w:rPr>
          <w:color w:val="auto"/>
          <w:sz w:val="24"/>
          <w:szCs w:val="24"/>
          <w:lang w:val="en-US"/>
        </w:rPr>
        <w:t>]</w:t>
      </w:r>
    </w:p>
    <w:p w14:paraId="2AC7226B" w14:textId="0E8AD6A2" w:rsidR="02386138" w:rsidRDefault="02386138" w:rsidP="4A0E91F0">
      <w:pPr>
        <w:pStyle w:val="ListParagraph"/>
        <w:numPr>
          <w:ilvl w:val="0"/>
          <w:numId w:val="9"/>
        </w:numPr>
        <w:rPr>
          <w:color w:val="auto"/>
          <w:sz w:val="24"/>
          <w:szCs w:val="24"/>
          <w:lang w:val="en-US"/>
        </w:rPr>
      </w:pPr>
      <w:r w:rsidRPr="4A0E91F0">
        <w:rPr>
          <w:color w:val="auto"/>
          <w:sz w:val="24"/>
          <w:szCs w:val="24"/>
          <w:lang w:val="en-US"/>
        </w:rPr>
        <w:t>[OPTIONAL: Town owned resources]</w:t>
      </w:r>
    </w:p>
    <w:p w14:paraId="783C8BDF" w14:textId="0BC9FBAA" w:rsidR="01BCF193" w:rsidRDefault="01BCF193" w:rsidP="4A0E91F0">
      <w:pPr>
        <w:pStyle w:val="ListParagraph"/>
        <w:numPr>
          <w:ilvl w:val="0"/>
          <w:numId w:val="9"/>
        </w:numPr>
        <w:rPr>
          <w:color w:val="auto"/>
          <w:sz w:val="24"/>
          <w:szCs w:val="24"/>
          <w:lang w:val="en-US"/>
        </w:rPr>
      </w:pPr>
      <w:r w:rsidRPr="4A0E91F0">
        <w:rPr>
          <w:color w:val="auto"/>
          <w:sz w:val="24"/>
          <w:szCs w:val="24"/>
          <w:lang w:val="en-US"/>
        </w:rPr>
        <w:t>[OPTIONAL: Town owned resources]</w:t>
      </w:r>
    </w:p>
    <w:p w14:paraId="0D5C04AC" w14:textId="0C3158E8" w:rsidR="00B6580D" w:rsidRPr="007B4AA8" w:rsidRDefault="00B6580D" w:rsidP="4A0E91F0">
      <w:pPr>
        <w:rPr>
          <w:color w:val="auto"/>
          <w:sz w:val="24"/>
          <w:szCs w:val="24"/>
        </w:rPr>
      </w:pPr>
    </w:p>
    <w:p w14:paraId="1A40C3F0" w14:textId="3BD18881" w:rsidR="00B6580D" w:rsidRPr="007B4AA8" w:rsidRDefault="2166917C" w:rsidP="4A0E91F0">
      <w:pPr>
        <w:rPr>
          <w:color w:val="auto"/>
          <w:sz w:val="24"/>
          <w:szCs w:val="24"/>
        </w:rPr>
      </w:pPr>
      <w:r w:rsidRPr="4A0E91F0">
        <w:rPr>
          <w:color w:val="auto"/>
          <w:sz w:val="24"/>
          <w:szCs w:val="24"/>
        </w:rPr>
        <w:t>Businesses with Standing Municipal Contracts</w:t>
      </w:r>
      <w:r w:rsidR="340B15D6" w:rsidRPr="4A0E91F0">
        <w:rPr>
          <w:color w:val="auto"/>
          <w:sz w:val="24"/>
          <w:szCs w:val="24"/>
        </w:rPr>
        <w:t xml:space="preserve"> (if applicable)</w:t>
      </w:r>
      <w:r w:rsidRPr="4A0E91F0">
        <w:rPr>
          <w:color w:val="auto"/>
          <w:sz w:val="24"/>
          <w:szCs w:val="24"/>
        </w:rPr>
        <w:t xml:space="preserve">. </w:t>
      </w:r>
      <w:r w:rsidR="00FE2B27">
        <w:rPr>
          <w:color w:val="auto"/>
          <w:sz w:val="24"/>
          <w:szCs w:val="24"/>
        </w:rPr>
        <w:t>[</w:t>
      </w:r>
      <w:r w:rsidRPr="008259C9">
        <w:rPr>
          <w:color w:val="FF0000"/>
          <w:sz w:val="24"/>
          <w:szCs w:val="24"/>
        </w:rPr>
        <w:t>List any businesses that have standing contracts for services that can be used in an emergency. List contact information in Enclosure 1 so that it only needs to be updated in one place.</w:t>
      </w:r>
      <w:r w:rsidR="00C919DE" w:rsidRPr="008259C9">
        <w:rPr>
          <w:color w:val="FF0000"/>
          <w:sz w:val="24"/>
          <w:szCs w:val="24"/>
        </w:rPr>
        <w:t>]</w:t>
      </w:r>
    </w:p>
    <w:p w14:paraId="5C3EF25B" w14:textId="196A98FF" w:rsidR="00B6580D" w:rsidRDefault="38CA1982" w:rsidP="4A0E91F0">
      <w:pPr>
        <w:numPr>
          <w:ilvl w:val="0"/>
          <w:numId w:val="22"/>
        </w:numPr>
        <w:rPr>
          <w:color w:val="auto"/>
          <w:sz w:val="24"/>
          <w:szCs w:val="24"/>
          <w:lang w:val="en-US"/>
        </w:rPr>
      </w:pPr>
      <w:r w:rsidRPr="4A0E91F0">
        <w:rPr>
          <w:color w:val="auto"/>
          <w:sz w:val="24"/>
          <w:szCs w:val="24"/>
          <w:lang w:val="en-US"/>
        </w:rPr>
        <w:t>[OPTIONAL: Business with standing contract]</w:t>
      </w:r>
    </w:p>
    <w:p w14:paraId="41B299DE" w14:textId="1004BF01" w:rsidR="00B6580D" w:rsidRDefault="38CA1982" w:rsidP="4A0E91F0">
      <w:pPr>
        <w:numPr>
          <w:ilvl w:val="0"/>
          <w:numId w:val="22"/>
        </w:numPr>
        <w:rPr>
          <w:color w:val="auto"/>
          <w:sz w:val="24"/>
          <w:szCs w:val="24"/>
          <w:lang w:val="en-US"/>
        </w:rPr>
      </w:pPr>
      <w:r w:rsidRPr="4A0E91F0">
        <w:rPr>
          <w:color w:val="auto"/>
          <w:sz w:val="24"/>
          <w:szCs w:val="24"/>
          <w:lang w:val="en-US"/>
        </w:rPr>
        <w:t>[OPTIONAL: Business with standing contract]</w:t>
      </w:r>
    </w:p>
    <w:p w14:paraId="766B60BB" w14:textId="1E4E08B6" w:rsidR="00B6580D" w:rsidRDefault="38CA1982" w:rsidP="4A0E91F0">
      <w:pPr>
        <w:numPr>
          <w:ilvl w:val="0"/>
          <w:numId w:val="22"/>
        </w:numPr>
        <w:rPr>
          <w:color w:val="auto"/>
          <w:sz w:val="24"/>
          <w:szCs w:val="24"/>
          <w:lang w:val="en-US"/>
        </w:rPr>
      </w:pPr>
      <w:r w:rsidRPr="4A0E91F0">
        <w:rPr>
          <w:color w:val="auto"/>
          <w:sz w:val="24"/>
          <w:szCs w:val="24"/>
          <w:lang w:val="en-US"/>
        </w:rPr>
        <w:t>[OPTIONAL: Business with standing contract]</w:t>
      </w:r>
    </w:p>
    <w:p w14:paraId="515C99A5" w14:textId="459198C5" w:rsidR="00B6580D" w:rsidRDefault="00B6580D" w:rsidP="4A0E91F0">
      <w:pPr>
        <w:ind w:left="720"/>
        <w:rPr>
          <w:color w:val="0070C0"/>
          <w:sz w:val="24"/>
          <w:szCs w:val="24"/>
        </w:rPr>
      </w:pPr>
    </w:p>
    <w:p w14:paraId="7CB0D2C4" w14:textId="6301F3EC" w:rsidR="008530F4" w:rsidRPr="007B4AA8" w:rsidRDefault="2166917C" w:rsidP="4A0E91F0">
      <w:pPr>
        <w:rPr>
          <w:color w:val="auto"/>
          <w:sz w:val="24"/>
          <w:szCs w:val="24"/>
          <w:lang w:val="en-US"/>
        </w:rPr>
      </w:pPr>
      <w:r w:rsidRPr="4A0E91F0">
        <w:rPr>
          <w:color w:val="auto"/>
          <w:sz w:val="24"/>
          <w:szCs w:val="24"/>
          <w:lang w:val="en-US"/>
        </w:rPr>
        <w:t>4</w:t>
      </w:r>
      <w:r w:rsidR="400B1F63" w:rsidRPr="4A0E91F0">
        <w:rPr>
          <w:color w:val="auto"/>
          <w:sz w:val="24"/>
          <w:szCs w:val="24"/>
          <w:lang w:val="en-US"/>
        </w:rPr>
        <w:t xml:space="preserve">. </w:t>
      </w:r>
      <w:r w:rsidRPr="4A0E91F0">
        <w:rPr>
          <w:color w:val="auto"/>
          <w:sz w:val="24"/>
          <w:szCs w:val="24"/>
          <w:lang w:val="en-US"/>
        </w:rPr>
        <w:t xml:space="preserve">Other </w:t>
      </w:r>
      <w:r w:rsidR="400B1F63" w:rsidRPr="4A0E91F0">
        <w:rPr>
          <w:color w:val="auto"/>
          <w:sz w:val="24"/>
          <w:szCs w:val="24"/>
          <w:lang w:val="en-US"/>
        </w:rPr>
        <w:t>Local Resources</w:t>
      </w:r>
      <w:r w:rsidR="18A89C63" w:rsidRPr="4A0E91F0">
        <w:rPr>
          <w:color w:val="auto"/>
          <w:sz w:val="24"/>
          <w:szCs w:val="24"/>
          <w:lang w:val="en-US"/>
        </w:rPr>
        <w:t xml:space="preserve"> (if applicable)</w:t>
      </w:r>
      <w:r w:rsidR="400B1F63" w:rsidRPr="4A0E91F0">
        <w:rPr>
          <w:color w:val="auto"/>
          <w:sz w:val="24"/>
          <w:szCs w:val="24"/>
          <w:lang w:val="en-US"/>
        </w:rPr>
        <w:t xml:space="preserve">. </w:t>
      </w:r>
      <w:r w:rsidR="007818B9">
        <w:rPr>
          <w:color w:val="auto"/>
          <w:sz w:val="24"/>
          <w:szCs w:val="24"/>
          <w:lang w:val="en-US"/>
        </w:rPr>
        <w:t>[</w:t>
      </w:r>
      <w:r w:rsidR="400B1F63" w:rsidRPr="4A0E91F0">
        <w:rPr>
          <w:color w:val="FF0000"/>
          <w:sz w:val="24"/>
          <w:szCs w:val="24"/>
          <w:u w:val="single"/>
          <w:lang w:val="en-US"/>
        </w:rPr>
        <w:t>List any local organizations, businesses, or individuals that have resources or expertise that might be useful during an emergency and summarize what they can offer. List contact information in Enclosure 1 so that it only needs to be updated in one place.</w:t>
      </w:r>
      <w:r w:rsidR="007818B9">
        <w:rPr>
          <w:color w:val="FF0000"/>
          <w:sz w:val="24"/>
          <w:szCs w:val="24"/>
          <w:u w:val="single"/>
          <w:lang w:val="en-US"/>
        </w:rPr>
        <w:t>]</w:t>
      </w:r>
    </w:p>
    <w:p w14:paraId="61726B83" w14:textId="3EE00D05" w:rsidR="007B4AA8" w:rsidRDefault="62199C2F" w:rsidP="4A0E91F0">
      <w:pPr>
        <w:numPr>
          <w:ilvl w:val="0"/>
          <w:numId w:val="22"/>
        </w:numPr>
        <w:rPr>
          <w:color w:val="auto"/>
          <w:sz w:val="24"/>
          <w:szCs w:val="24"/>
          <w:lang w:val="en-US"/>
        </w:rPr>
      </w:pPr>
      <w:r w:rsidRPr="4A0E91F0">
        <w:rPr>
          <w:color w:val="auto"/>
          <w:sz w:val="24"/>
          <w:szCs w:val="24"/>
          <w:lang w:val="en-US"/>
        </w:rPr>
        <w:t>[OPTIONAL: Name/title of contact person, resources available]</w:t>
      </w:r>
    </w:p>
    <w:p w14:paraId="0F001F63" w14:textId="34605BB9" w:rsidR="007B4AA8" w:rsidRDefault="62199C2F" w:rsidP="4A0E91F0">
      <w:pPr>
        <w:numPr>
          <w:ilvl w:val="0"/>
          <w:numId w:val="22"/>
        </w:numPr>
        <w:rPr>
          <w:color w:val="auto"/>
          <w:sz w:val="24"/>
          <w:szCs w:val="24"/>
          <w:lang w:val="en-US"/>
        </w:rPr>
      </w:pPr>
      <w:r w:rsidRPr="4A0E91F0">
        <w:rPr>
          <w:color w:val="auto"/>
          <w:sz w:val="24"/>
          <w:szCs w:val="24"/>
          <w:lang w:val="en-US"/>
        </w:rPr>
        <w:t>[OPTIONAL: Name/title of contact person, resources available]</w:t>
      </w:r>
    </w:p>
    <w:p w14:paraId="08409246" w14:textId="6FAB990D" w:rsidR="007B4AA8" w:rsidRDefault="62199C2F" w:rsidP="4A0E91F0">
      <w:pPr>
        <w:numPr>
          <w:ilvl w:val="0"/>
          <w:numId w:val="22"/>
        </w:numPr>
        <w:rPr>
          <w:color w:val="auto"/>
          <w:sz w:val="24"/>
          <w:szCs w:val="24"/>
          <w:lang w:val="en-US"/>
        </w:rPr>
      </w:pPr>
      <w:r w:rsidRPr="4A0E91F0">
        <w:rPr>
          <w:color w:val="auto"/>
          <w:sz w:val="24"/>
          <w:szCs w:val="24"/>
          <w:lang w:val="en-US"/>
        </w:rPr>
        <w:t>[OPTIONAL: Name/title of contact person, resources available]</w:t>
      </w:r>
    </w:p>
    <w:p w14:paraId="7557F289" w14:textId="251B878D" w:rsidR="62199C2F" w:rsidRDefault="62199C2F" w:rsidP="4A0E91F0">
      <w:pPr>
        <w:numPr>
          <w:ilvl w:val="0"/>
          <w:numId w:val="22"/>
        </w:numPr>
        <w:rPr>
          <w:color w:val="auto"/>
          <w:sz w:val="24"/>
          <w:szCs w:val="24"/>
          <w:lang w:val="en-US"/>
        </w:rPr>
      </w:pPr>
      <w:r w:rsidRPr="4A0E91F0">
        <w:rPr>
          <w:color w:val="auto"/>
          <w:sz w:val="24"/>
          <w:szCs w:val="24"/>
          <w:lang w:val="en-US"/>
        </w:rPr>
        <w:t>[OPTIONAL: Name/title of contact person, resources available]</w:t>
      </w:r>
    </w:p>
    <w:p w14:paraId="7DF40636" w14:textId="0CDAFB05" w:rsidR="4A0E91F0" w:rsidRDefault="4A0E91F0" w:rsidP="4A0E91F0">
      <w:pPr>
        <w:ind w:left="720"/>
        <w:rPr>
          <w:color w:val="auto"/>
          <w:sz w:val="24"/>
          <w:szCs w:val="24"/>
          <w:lang w:val="en-US"/>
        </w:rPr>
      </w:pPr>
    </w:p>
    <w:p w14:paraId="5002A4B5" w14:textId="77777777" w:rsidR="00433986" w:rsidRDefault="00246766" w:rsidP="4A0E91F0">
      <w:pPr>
        <w:rPr>
          <w:color w:val="auto"/>
          <w:sz w:val="24"/>
          <w:szCs w:val="24"/>
        </w:rPr>
        <w:sectPr w:rsidR="00433986" w:rsidSect="00C3424B">
          <w:headerReference w:type="default" r:id="rId22"/>
          <w:footerReference w:type="default" r:id="rId23"/>
          <w:pgSz w:w="12240" w:h="15840" w:code="1"/>
          <w:pgMar w:top="1440" w:right="1440" w:bottom="990" w:left="1440" w:header="720" w:footer="720" w:gutter="0"/>
          <w:pgNumType w:start="1"/>
          <w:cols w:space="720"/>
        </w:sectPr>
      </w:pPr>
      <w:r w:rsidRPr="4A0E91F0">
        <w:rPr>
          <w:color w:val="auto"/>
          <w:sz w:val="24"/>
          <w:szCs w:val="24"/>
        </w:rPr>
        <w:br w:type="page"/>
      </w:r>
    </w:p>
    <w:p w14:paraId="0BD2A10C" w14:textId="767BBAF3" w:rsidR="00246766" w:rsidRDefault="00246766">
      <w:pPr>
        <w:rPr>
          <w:color w:val="auto"/>
          <w:sz w:val="24"/>
          <w:szCs w:val="24"/>
        </w:rPr>
      </w:pPr>
    </w:p>
    <w:p w14:paraId="03BFE4F5" w14:textId="5486C93D" w:rsidR="00246766" w:rsidRDefault="21BD9453" w:rsidP="007B4AA8">
      <w:pPr>
        <w:rPr>
          <w:color w:val="auto"/>
          <w:sz w:val="24"/>
          <w:szCs w:val="24"/>
        </w:rPr>
      </w:pPr>
      <w:r w:rsidRPr="6AB4CE23">
        <w:rPr>
          <w:color w:val="auto"/>
          <w:sz w:val="24"/>
          <w:szCs w:val="24"/>
        </w:rPr>
        <w:t>5. National Incident Management System (NIMS) Typed Resources.</w:t>
      </w:r>
    </w:p>
    <w:p w14:paraId="3BE70AA6" w14:textId="75CC8F71" w:rsidR="560ECA02" w:rsidRDefault="560ECA02" w:rsidP="560ECA02">
      <w:pPr>
        <w:rPr>
          <w:color w:val="auto"/>
          <w:sz w:val="24"/>
          <w:szCs w:val="24"/>
        </w:rPr>
      </w:pPr>
    </w:p>
    <w:p w14:paraId="46C21386" w14:textId="5E4C0AAC" w:rsidR="77E9F9D2" w:rsidRDefault="77E9F9D2" w:rsidP="560ECA02">
      <w:pPr>
        <w:rPr>
          <w:color w:val="auto"/>
          <w:sz w:val="24"/>
          <w:szCs w:val="24"/>
          <w:highlight w:val="yellow"/>
        </w:rPr>
      </w:pPr>
      <w:r w:rsidRPr="6AB4CE23">
        <w:rPr>
          <w:color w:val="auto"/>
          <w:sz w:val="24"/>
          <w:szCs w:val="24"/>
          <w:highlight w:val="yellow"/>
        </w:rPr>
        <w:t>[LIST THE NUMBER OF EACH RESOURCE TYPE IN THE BOXES BELOW – INCLUDE NUMBERS ONLY, NO NOTES]</w:t>
      </w:r>
    </w:p>
    <w:tbl>
      <w:tblPr>
        <w:tblW w:w="138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2"/>
        <w:gridCol w:w="864"/>
        <w:gridCol w:w="864"/>
        <w:gridCol w:w="864"/>
        <w:gridCol w:w="864"/>
        <w:gridCol w:w="1224"/>
        <w:gridCol w:w="2070"/>
        <w:gridCol w:w="810"/>
        <w:gridCol w:w="900"/>
        <w:gridCol w:w="810"/>
        <w:gridCol w:w="1080"/>
        <w:gridCol w:w="1530"/>
      </w:tblGrid>
      <w:tr w:rsidR="57BDDD56" w14:paraId="76155E5D" w14:textId="77777777" w:rsidTr="00C46D6E">
        <w:trPr>
          <w:trHeight w:val="375"/>
        </w:trPr>
        <w:tc>
          <w:tcPr>
            <w:tcW w:w="13852"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740BDECE" w14:textId="64A85967" w:rsidR="57BDDD56" w:rsidRDefault="57BDDD56" w:rsidP="6AB4CE23">
            <w:pPr>
              <w:jc w:val="center"/>
              <w:rPr>
                <w:color w:val="000000" w:themeColor="text1"/>
                <w:sz w:val="24"/>
                <w:szCs w:val="24"/>
              </w:rPr>
            </w:pPr>
            <w:r w:rsidRPr="6AB4CE23">
              <w:rPr>
                <w:b/>
                <w:bCs/>
                <w:i/>
                <w:iCs/>
                <w:color w:val="000000" w:themeColor="text1"/>
                <w:sz w:val="24"/>
                <w:szCs w:val="24"/>
                <w:lang w:val="en-US"/>
              </w:rPr>
              <w:t>National Incident Management System (NIMS) typed resources* (if applicable)</w:t>
            </w:r>
          </w:p>
        </w:tc>
      </w:tr>
      <w:tr w:rsidR="0056033F" w14:paraId="5DC33181" w14:textId="77777777" w:rsidTr="004D101E">
        <w:trPr>
          <w:trHeight w:val="375"/>
        </w:trPr>
        <w:tc>
          <w:tcPr>
            <w:tcW w:w="19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222A3F11" w14:textId="02E225CF" w:rsidR="57BDDD56" w:rsidRDefault="57BDDD56">
            <w:pPr>
              <w:rPr>
                <w:color w:val="000000" w:themeColor="text1"/>
                <w:sz w:val="24"/>
                <w:szCs w:val="24"/>
              </w:rPr>
            </w:pPr>
            <w:r w:rsidRPr="6AB4CE23">
              <w:rPr>
                <w:b/>
                <w:bCs/>
                <w:color w:val="000000" w:themeColor="text1"/>
                <w:sz w:val="24"/>
                <w:szCs w:val="24"/>
                <w:lang w:val="en-US"/>
              </w:rPr>
              <w:t>Type</w:t>
            </w:r>
          </w:p>
        </w:tc>
        <w:tc>
          <w:tcPr>
            <w:tcW w:w="8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53C2D27C" w14:textId="479B2FF1" w:rsidR="57BDDD56" w:rsidRDefault="57BDDD56" w:rsidP="6AB4CE23">
            <w:pPr>
              <w:jc w:val="center"/>
              <w:rPr>
                <w:color w:val="000000" w:themeColor="text1"/>
                <w:sz w:val="24"/>
                <w:szCs w:val="24"/>
              </w:rPr>
            </w:pPr>
            <w:r w:rsidRPr="6AB4CE23">
              <w:rPr>
                <w:b/>
                <w:bCs/>
                <w:color w:val="000000" w:themeColor="text1"/>
                <w:sz w:val="24"/>
                <w:szCs w:val="24"/>
                <w:lang w:val="en-US"/>
              </w:rPr>
              <w:t>I</w:t>
            </w:r>
          </w:p>
        </w:tc>
        <w:tc>
          <w:tcPr>
            <w:tcW w:w="8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4FC54C6F" w14:textId="57113C26" w:rsidR="57BDDD56" w:rsidRDefault="57BDDD56" w:rsidP="6AB4CE23">
            <w:pPr>
              <w:jc w:val="center"/>
              <w:rPr>
                <w:color w:val="000000" w:themeColor="text1"/>
                <w:sz w:val="24"/>
                <w:szCs w:val="24"/>
              </w:rPr>
            </w:pPr>
            <w:r w:rsidRPr="6AB4CE23">
              <w:rPr>
                <w:b/>
                <w:bCs/>
                <w:color w:val="000000" w:themeColor="text1"/>
                <w:sz w:val="24"/>
                <w:szCs w:val="24"/>
                <w:lang w:val="en-US"/>
              </w:rPr>
              <w:t>II</w:t>
            </w:r>
          </w:p>
        </w:tc>
        <w:tc>
          <w:tcPr>
            <w:tcW w:w="8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4F42A9F7" w14:textId="09238807" w:rsidR="57BDDD56" w:rsidRDefault="57BDDD56" w:rsidP="6AB4CE23">
            <w:pPr>
              <w:jc w:val="center"/>
              <w:rPr>
                <w:color w:val="000000" w:themeColor="text1"/>
                <w:sz w:val="24"/>
                <w:szCs w:val="24"/>
              </w:rPr>
            </w:pPr>
            <w:r w:rsidRPr="6AB4CE23">
              <w:rPr>
                <w:b/>
                <w:bCs/>
                <w:color w:val="000000" w:themeColor="text1"/>
                <w:sz w:val="24"/>
                <w:szCs w:val="24"/>
                <w:lang w:val="en-US"/>
              </w:rPr>
              <w:t>III</w:t>
            </w:r>
          </w:p>
        </w:tc>
        <w:tc>
          <w:tcPr>
            <w:tcW w:w="8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7C361EC2" w14:textId="1A5D675E" w:rsidR="57BDDD56" w:rsidRDefault="57BDDD56" w:rsidP="6AB4CE23">
            <w:pPr>
              <w:jc w:val="center"/>
              <w:rPr>
                <w:color w:val="000000" w:themeColor="text1"/>
                <w:sz w:val="24"/>
                <w:szCs w:val="24"/>
              </w:rPr>
            </w:pPr>
            <w:r w:rsidRPr="6AB4CE23">
              <w:rPr>
                <w:b/>
                <w:bCs/>
                <w:color w:val="000000" w:themeColor="text1"/>
                <w:sz w:val="24"/>
                <w:szCs w:val="24"/>
                <w:lang w:val="en-US"/>
              </w:rPr>
              <w:t>IV</w:t>
            </w:r>
          </w:p>
        </w:tc>
        <w:tc>
          <w:tcPr>
            <w:tcW w:w="12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78C202EE" w14:textId="2ECCD115" w:rsidR="57BDDD56" w:rsidRDefault="57BDDD56" w:rsidP="6AB4CE23">
            <w:pPr>
              <w:jc w:val="center"/>
              <w:rPr>
                <w:color w:val="000000" w:themeColor="text1"/>
                <w:sz w:val="24"/>
                <w:szCs w:val="24"/>
              </w:rPr>
            </w:pPr>
            <w:r w:rsidRPr="6AB4CE23">
              <w:rPr>
                <w:b/>
                <w:bCs/>
                <w:color w:val="000000" w:themeColor="text1"/>
                <w:sz w:val="24"/>
                <w:szCs w:val="24"/>
                <w:lang w:val="en-US"/>
              </w:rPr>
              <w:t>Other</w:t>
            </w:r>
          </w:p>
        </w:tc>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60B1BA9A" w14:textId="46B7CD10" w:rsidR="57BDDD56" w:rsidRDefault="57BDDD56">
            <w:pPr>
              <w:rPr>
                <w:color w:val="000000" w:themeColor="text1"/>
                <w:sz w:val="24"/>
                <w:szCs w:val="24"/>
              </w:rPr>
            </w:pPr>
            <w:r w:rsidRPr="6AB4CE23">
              <w:rPr>
                <w:b/>
                <w:bCs/>
                <w:color w:val="000000" w:themeColor="text1"/>
                <w:sz w:val="24"/>
                <w:szCs w:val="24"/>
                <w:lang w:val="en-US"/>
              </w:rPr>
              <w:t>Type</w:t>
            </w:r>
          </w:p>
        </w:tc>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5FF99603" w14:textId="771C879B" w:rsidR="57BDDD56" w:rsidRDefault="57BDDD56" w:rsidP="6AB4CE23">
            <w:pPr>
              <w:jc w:val="center"/>
              <w:rPr>
                <w:color w:val="000000" w:themeColor="text1"/>
                <w:sz w:val="24"/>
                <w:szCs w:val="24"/>
              </w:rPr>
            </w:pPr>
            <w:r w:rsidRPr="6AB4CE23">
              <w:rPr>
                <w:b/>
                <w:bCs/>
                <w:color w:val="000000" w:themeColor="text1"/>
                <w:sz w:val="24"/>
                <w:szCs w:val="24"/>
                <w:lang w:val="en-US"/>
              </w:rPr>
              <w:t>I</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1BAC468B" w14:textId="70324B40" w:rsidR="57BDDD56" w:rsidRDefault="57BDDD56" w:rsidP="6AB4CE23">
            <w:pPr>
              <w:jc w:val="center"/>
              <w:rPr>
                <w:color w:val="000000" w:themeColor="text1"/>
                <w:sz w:val="24"/>
                <w:szCs w:val="24"/>
              </w:rPr>
            </w:pPr>
            <w:r w:rsidRPr="6AB4CE23">
              <w:rPr>
                <w:b/>
                <w:bCs/>
                <w:color w:val="000000" w:themeColor="text1"/>
                <w:sz w:val="24"/>
                <w:szCs w:val="24"/>
                <w:lang w:val="en-US"/>
              </w:rPr>
              <w:t>II</w:t>
            </w:r>
          </w:p>
        </w:tc>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1E4AEEEA" w14:textId="4E02689D" w:rsidR="57BDDD56" w:rsidRDefault="57BDDD56" w:rsidP="6AB4CE23">
            <w:pPr>
              <w:jc w:val="center"/>
              <w:rPr>
                <w:color w:val="000000" w:themeColor="text1"/>
                <w:sz w:val="24"/>
                <w:szCs w:val="24"/>
              </w:rPr>
            </w:pPr>
            <w:r w:rsidRPr="6AB4CE23">
              <w:rPr>
                <w:b/>
                <w:bCs/>
                <w:color w:val="000000" w:themeColor="text1"/>
                <w:sz w:val="24"/>
                <w:szCs w:val="24"/>
                <w:lang w:val="en-US"/>
              </w:rPr>
              <w:t>III</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6BF0909A" w14:textId="7962676A" w:rsidR="57BDDD56" w:rsidRDefault="57BDDD56" w:rsidP="6AB4CE23">
            <w:pPr>
              <w:jc w:val="center"/>
              <w:rPr>
                <w:color w:val="000000" w:themeColor="text1"/>
                <w:sz w:val="24"/>
                <w:szCs w:val="24"/>
              </w:rPr>
            </w:pPr>
            <w:r w:rsidRPr="6AB4CE23">
              <w:rPr>
                <w:b/>
                <w:bCs/>
                <w:color w:val="000000" w:themeColor="text1"/>
                <w:sz w:val="24"/>
                <w:szCs w:val="24"/>
                <w:lang w:val="en-US"/>
              </w:rPr>
              <w:t>IV</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5" w:type="dxa"/>
              <w:right w:w="15" w:type="dxa"/>
            </w:tcMar>
            <w:vAlign w:val="center"/>
          </w:tcPr>
          <w:p w14:paraId="7C02EC12" w14:textId="32A1590F" w:rsidR="57BDDD56" w:rsidRDefault="57BDDD56" w:rsidP="6AB4CE23">
            <w:pPr>
              <w:jc w:val="center"/>
              <w:rPr>
                <w:color w:val="000000" w:themeColor="text1"/>
                <w:sz w:val="24"/>
                <w:szCs w:val="24"/>
              </w:rPr>
            </w:pPr>
            <w:r w:rsidRPr="6AB4CE23">
              <w:rPr>
                <w:b/>
                <w:bCs/>
                <w:color w:val="000000" w:themeColor="text1"/>
                <w:sz w:val="24"/>
                <w:szCs w:val="24"/>
                <w:lang w:val="en-US"/>
              </w:rPr>
              <w:t>Other</w:t>
            </w:r>
          </w:p>
        </w:tc>
      </w:tr>
      <w:tr w:rsidR="00C46D6E" w14:paraId="0106B056" w14:textId="77777777" w:rsidTr="004D101E">
        <w:trPr>
          <w:trHeight w:val="1005"/>
        </w:trPr>
        <w:tc>
          <w:tcPr>
            <w:tcW w:w="1972"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C3B490B" w14:textId="71E34EA7" w:rsidR="57BDDD56" w:rsidRDefault="57BDDD56">
            <w:pPr>
              <w:rPr>
                <w:color w:val="000000" w:themeColor="text1"/>
                <w:sz w:val="24"/>
                <w:szCs w:val="24"/>
              </w:rPr>
            </w:pPr>
            <w:r w:rsidRPr="6AB4CE23">
              <w:rPr>
                <w:color w:val="000000" w:themeColor="text1"/>
                <w:sz w:val="24"/>
                <w:szCs w:val="24"/>
                <w:lang w:val="en-US"/>
              </w:rPr>
              <w:t>Critical Incident Stress Management Team</w:t>
            </w: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77BE56E2" w14:textId="7DDDEDC9" w:rsidR="57BDDD56" w:rsidRDefault="57BDDD56" w:rsidP="6AB4CE23">
            <w:pPr>
              <w:jc w:val="center"/>
              <w:rPr>
                <w:color w:val="000000" w:themeColor="text1"/>
                <w:sz w:val="24"/>
                <w:szCs w:val="24"/>
              </w:rPr>
            </w:pP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5545C3FC" w14:textId="0A88EA5E" w:rsidR="57BDDD56" w:rsidRDefault="57BDDD56" w:rsidP="6AB4CE23">
            <w:pPr>
              <w:jc w:val="center"/>
              <w:rPr>
                <w:color w:val="000000" w:themeColor="text1"/>
                <w:sz w:val="24"/>
                <w:szCs w:val="24"/>
              </w:rPr>
            </w:pPr>
            <w:r w:rsidRPr="6AB4CE23">
              <w:rPr>
                <w:b/>
                <w:bCs/>
                <w:color w:val="000000" w:themeColor="text1"/>
                <w:sz w:val="24"/>
                <w:szCs w:val="24"/>
                <w:lang w:val="en-US"/>
              </w:rPr>
              <w:t>N/A</w:t>
            </w: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2B9F6982" w14:textId="6D63A539" w:rsidR="57BDDD56" w:rsidRDefault="57BDDD56" w:rsidP="6AB4CE23">
            <w:pPr>
              <w:jc w:val="center"/>
              <w:rPr>
                <w:color w:val="000000" w:themeColor="text1"/>
                <w:sz w:val="24"/>
                <w:szCs w:val="24"/>
              </w:rPr>
            </w:pPr>
            <w:r w:rsidRPr="6AB4CE23">
              <w:rPr>
                <w:b/>
                <w:bCs/>
                <w:color w:val="000000" w:themeColor="text1"/>
                <w:sz w:val="24"/>
                <w:szCs w:val="24"/>
                <w:lang w:val="en-US"/>
              </w:rPr>
              <w:t>N/A</w:t>
            </w: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291B5289" w14:textId="7001EB7D" w:rsidR="57BDDD56" w:rsidRDefault="57BDDD56" w:rsidP="6AB4CE23">
            <w:pPr>
              <w:jc w:val="center"/>
              <w:rPr>
                <w:color w:val="000000" w:themeColor="text1"/>
                <w:sz w:val="24"/>
                <w:szCs w:val="24"/>
              </w:rPr>
            </w:pPr>
            <w:r w:rsidRPr="6AB4CE23">
              <w:rPr>
                <w:b/>
                <w:bCs/>
                <w:color w:val="000000" w:themeColor="text1"/>
                <w:sz w:val="24"/>
                <w:szCs w:val="24"/>
                <w:lang w:val="en-US"/>
              </w:rPr>
              <w:t>N/A</w:t>
            </w:r>
          </w:p>
        </w:tc>
        <w:tc>
          <w:tcPr>
            <w:tcW w:w="122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4E0416AD" w14:textId="0EFB2619" w:rsidR="57BDDD56" w:rsidRDefault="57BDDD56" w:rsidP="6AB4CE23">
            <w:pPr>
              <w:jc w:val="center"/>
              <w:rPr>
                <w:color w:val="000000" w:themeColor="text1"/>
                <w:sz w:val="24"/>
                <w:szCs w:val="24"/>
              </w:rPr>
            </w:pPr>
          </w:p>
        </w:tc>
        <w:tc>
          <w:tcPr>
            <w:tcW w:w="207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4C2D67A0" w14:textId="13A642FA" w:rsidR="57BDDD56" w:rsidRDefault="57BDDD56">
            <w:pPr>
              <w:rPr>
                <w:color w:val="000000" w:themeColor="text1"/>
                <w:sz w:val="24"/>
                <w:szCs w:val="24"/>
              </w:rPr>
            </w:pPr>
            <w:r w:rsidRPr="6AB4CE23">
              <w:rPr>
                <w:color w:val="000000" w:themeColor="text1"/>
                <w:sz w:val="24"/>
                <w:szCs w:val="24"/>
                <w:lang w:val="en-US"/>
              </w:rPr>
              <w:t>Water Pumps, Drinking Water Supply - untreated source</w:t>
            </w:r>
          </w:p>
        </w:tc>
        <w:tc>
          <w:tcPr>
            <w:tcW w:w="81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5213BE9" w14:textId="7A109982" w:rsidR="57BDDD56" w:rsidRDefault="57BDDD56" w:rsidP="6AB4CE23">
            <w:pPr>
              <w:jc w:val="center"/>
              <w:rPr>
                <w:color w:val="000000" w:themeColor="text1"/>
                <w:sz w:val="24"/>
                <w:szCs w:val="24"/>
              </w:rPr>
            </w:pPr>
          </w:p>
        </w:tc>
        <w:tc>
          <w:tcPr>
            <w:tcW w:w="90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086EB08" w14:textId="7F40BEE8" w:rsidR="57BDDD56" w:rsidRDefault="57BDDD56" w:rsidP="6AB4CE23">
            <w:pPr>
              <w:jc w:val="center"/>
              <w:rPr>
                <w:color w:val="000000" w:themeColor="text1"/>
                <w:sz w:val="24"/>
                <w:szCs w:val="24"/>
              </w:rPr>
            </w:pPr>
          </w:p>
        </w:tc>
        <w:tc>
          <w:tcPr>
            <w:tcW w:w="81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15E6395" w14:textId="2240A685" w:rsidR="57BDDD56" w:rsidRDefault="57BDDD56" w:rsidP="6AB4CE23">
            <w:pPr>
              <w:jc w:val="center"/>
              <w:rPr>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F7551AE" w14:textId="0083F758" w:rsidR="57BDDD56" w:rsidRDefault="57BDDD56" w:rsidP="6AB4CE23">
            <w:pPr>
              <w:jc w:val="center"/>
              <w:rPr>
                <w:color w:val="000000" w:themeColor="text1"/>
                <w:sz w:val="24"/>
                <w:szCs w:val="24"/>
              </w:rPr>
            </w:pPr>
          </w:p>
        </w:tc>
        <w:tc>
          <w:tcPr>
            <w:tcW w:w="153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29414A5A" w14:textId="7EB8686C" w:rsidR="57BDDD56" w:rsidRDefault="57BDDD56" w:rsidP="6AB4CE23">
            <w:pPr>
              <w:jc w:val="center"/>
              <w:rPr>
                <w:color w:val="000000" w:themeColor="text1"/>
                <w:sz w:val="24"/>
                <w:szCs w:val="24"/>
              </w:rPr>
            </w:pPr>
          </w:p>
        </w:tc>
      </w:tr>
      <w:tr w:rsidR="00C46D6E" w14:paraId="7CA12440" w14:textId="77777777" w:rsidTr="004D101E">
        <w:trPr>
          <w:trHeight w:val="720"/>
        </w:trPr>
        <w:tc>
          <w:tcPr>
            <w:tcW w:w="1972"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35B99DA8" w14:textId="7A7F806E" w:rsidR="57BDDD56" w:rsidRDefault="57BDDD56">
            <w:pPr>
              <w:rPr>
                <w:color w:val="000000" w:themeColor="text1"/>
                <w:sz w:val="24"/>
                <w:szCs w:val="24"/>
              </w:rPr>
            </w:pPr>
            <w:r w:rsidRPr="6AB4CE23">
              <w:rPr>
                <w:color w:val="000000" w:themeColor="text1"/>
                <w:sz w:val="24"/>
                <w:szCs w:val="24"/>
                <w:lang w:val="en-US"/>
              </w:rPr>
              <w:t>Mobile Communications Center</w:t>
            </w: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74400FFC" w14:textId="5C3E6AE5" w:rsidR="57BDDD56" w:rsidRDefault="57BDDD56" w:rsidP="6AB4CE23">
            <w:pPr>
              <w:jc w:val="center"/>
              <w:rPr>
                <w:color w:val="000000" w:themeColor="text1"/>
                <w:sz w:val="24"/>
                <w:szCs w:val="24"/>
              </w:rPr>
            </w:pP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EC0B9BB" w14:textId="29E041D5" w:rsidR="57BDDD56" w:rsidRDefault="57BDDD56" w:rsidP="6AB4CE23">
            <w:pPr>
              <w:jc w:val="center"/>
              <w:rPr>
                <w:color w:val="000000" w:themeColor="text1"/>
                <w:sz w:val="24"/>
                <w:szCs w:val="24"/>
              </w:rPr>
            </w:pP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67223B17" w14:textId="055D6AA1" w:rsidR="57BDDD56" w:rsidRDefault="57BDDD56" w:rsidP="6AB4CE23">
            <w:pPr>
              <w:jc w:val="center"/>
              <w:rPr>
                <w:color w:val="000000" w:themeColor="text1"/>
                <w:sz w:val="24"/>
                <w:szCs w:val="24"/>
              </w:rPr>
            </w:pP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6DD451C3" w14:textId="769F6BFB" w:rsidR="57BDDD56" w:rsidRDefault="57BDDD56" w:rsidP="6AB4CE23">
            <w:pPr>
              <w:jc w:val="center"/>
              <w:rPr>
                <w:color w:val="000000" w:themeColor="text1"/>
                <w:sz w:val="24"/>
                <w:szCs w:val="24"/>
              </w:rPr>
            </w:pPr>
          </w:p>
        </w:tc>
        <w:tc>
          <w:tcPr>
            <w:tcW w:w="122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58A8358" w14:textId="0258B6A1" w:rsidR="57BDDD56" w:rsidRDefault="57BDDD56" w:rsidP="6AB4CE23">
            <w:pPr>
              <w:jc w:val="center"/>
              <w:rPr>
                <w:color w:val="000000" w:themeColor="text1"/>
                <w:sz w:val="24"/>
                <w:szCs w:val="24"/>
              </w:rPr>
            </w:pPr>
          </w:p>
        </w:tc>
        <w:tc>
          <w:tcPr>
            <w:tcW w:w="207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29D11015" w14:textId="5D34B386" w:rsidR="57BDDD56" w:rsidRDefault="57BDDD56">
            <w:pPr>
              <w:rPr>
                <w:color w:val="000000" w:themeColor="text1"/>
                <w:sz w:val="24"/>
                <w:szCs w:val="24"/>
              </w:rPr>
            </w:pPr>
            <w:r w:rsidRPr="6AB4CE23">
              <w:rPr>
                <w:color w:val="000000" w:themeColor="text1"/>
                <w:sz w:val="24"/>
                <w:szCs w:val="24"/>
                <w:lang w:val="en-US"/>
              </w:rPr>
              <w:t>Water Pump, Water Distribution</w:t>
            </w:r>
          </w:p>
        </w:tc>
        <w:tc>
          <w:tcPr>
            <w:tcW w:w="81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70DAC7FC" w14:textId="28AA49E7" w:rsidR="57BDDD56" w:rsidRDefault="57BDDD56" w:rsidP="6AB4CE23">
            <w:pPr>
              <w:jc w:val="center"/>
              <w:rPr>
                <w:color w:val="000000" w:themeColor="text1"/>
                <w:sz w:val="24"/>
                <w:szCs w:val="24"/>
              </w:rPr>
            </w:pPr>
          </w:p>
        </w:tc>
        <w:tc>
          <w:tcPr>
            <w:tcW w:w="90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6ECE2C73" w14:textId="6D04EA3D" w:rsidR="57BDDD56" w:rsidRDefault="57BDDD56" w:rsidP="6AB4CE23">
            <w:pPr>
              <w:jc w:val="center"/>
              <w:rPr>
                <w:color w:val="000000" w:themeColor="text1"/>
                <w:sz w:val="24"/>
                <w:szCs w:val="24"/>
              </w:rPr>
            </w:pPr>
          </w:p>
        </w:tc>
        <w:tc>
          <w:tcPr>
            <w:tcW w:w="81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57043E0F" w14:textId="43DC2D82" w:rsidR="57BDDD56" w:rsidRDefault="57BDDD56" w:rsidP="6AB4CE23">
            <w:pPr>
              <w:jc w:val="center"/>
              <w:rPr>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1B2E672" w14:textId="2473A2C4" w:rsidR="57BDDD56" w:rsidRDefault="57BDDD56" w:rsidP="6AB4CE23">
            <w:pPr>
              <w:jc w:val="center"/>
              <w:rPr>
                <w:color w:val="000000" w:themeColor="text1"/>
                <w:sz w:val="24"/>
                <w:szCs w:val="24"/>
              </w:rPr>
            </w:pPr>
          </w:p>
        </w:tc>
        <w:tc>
          <w:tcPr>
            <w:tcW w:w="153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7D7CC3BD" w14:textId="151D705B" w:rsidR="57BDDD56" w:rsidRDefault="57BDDD56" w:rsidP="6AB4CE23">
            <w:pPr>
              <w:jc w:val="center"/>
              <w:rPr>
                <w:color w:val="000000" w:themeColor="text1"/>
                <w:sz w:val="24"/>
                <w:szCs w:val="24"/>
              </w:rPr>
            </w:pPr>
          </w:p>
        </w:tc>
      </w:tr>
      <w:tr w:rsidR="00C46D6E" w14:paraId="264CD9B8" w14:textId="77777777" w:rsidTr="004D101E">
        <w:trPr>
          <w:trHeight w:val="810"/>
        </w:trPr>
        <w:tc>
          <w:tcPr>
            <w:tcW w:w="1972"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4D9AB0EE" w14:textId="73D4A305" w:rsidR="57BDDD56" w:rsidRDefault="57BDDD56">
            <w:pPr>
              <w:rPr>
                <w:color w:val="000000" w:themeColor="text1"/>
                <w:sz w:val="24"/>
                <w:szCs w:val="24"/>
              </w:rPr>
            </w:pPr>
            <w:r w:rsidRPr="6AB4CE23">
              <w:rPr>
                <w:color w:val="000000" w:themeColor="text1"/>
                <w:sz w:val="24"/>
                <w:szCs w:val="24"/>
                <w:lang w:val="en-US"/>
              </w:rPr>
              <w:t>Mobile Communications Unit (Law/Fire)</w:t>
            </w: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60B6572D" w14:textId="5CF1E004" w:rsidR="57BDDD56" w:rsidRDefault="57BDDD56" w:rsidP="6AB4CE23">
            <w:pPr>
              <w:jc w:val="center"/>
              <w:rPr>
                <w:color w:val="000000" w:themeColor="text1"/>
                <w:sz w:val="24"/>
                <w:szCs w:val="24"/>
              </w:rPr>
            </w:pP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2021A98" w14:textId="692975B3" w:rsidR="57BDDD56" w:rsidRDefault="57BDDD56" w:rsidP="6AB4CE23">
            <w:pPr>
              <w:jc w:val="center"/>
              <w:rPr>
                <w:color w:val="000000" w:themeColor="text1"/>
                <w:sz w:val="24"/>
                <w:szCs w:val="24"/>
              </w:rPr>
            </w:pP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6880C471" w14:textId="07C5C3B5" w:rsidR="57BDDD56" w:rsidRDefault="57BDDD56" w:rsidP="6AB4CE23">
            <w:pPr>
              <w:jc w:val="center"/>
              <w:rPr>
                <w:color w:val="000000" w:themeColor="text1"/>
                <w:sz w:val="24"/>
                <w:szCs w:val="24"/>
              </w:rPr>
            </w:pPr>
            <w:r w:rsidRPr="6AB4CE23">
              <w:rPr>
                <w:b/>
                <w:bCs/>
                <w:color w:val="000000" w:themeColor="text1"/>
                <w:sz w:val="24"/>
                <w:szCs w:val="24"/>
                <w:lang w:val="en-US"/>
              </w:rPr>
              <w:t>N/A</w:t>
            </w: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55A5A9F1" w14:textId="6D7F75CD" w:rsidR="57BDDD56" w:rsidRDefault="57BDDD56" w:rsidP="6AB4CE23">
            <w:pPr>
              <w:jc w:val="center"/>
              <w:rPr>
                <w:color w:val="000000" w:themeColor="text1"/>
                <w:sz w:val="24"/>
                <w:szCs w:val="24"/>
              </w:rPr>
            </w:pPr>
            <w:r w:rsidRPr="6AB4CE23">
              <w:rPr>
                <w:b/>
                <w:bCs/>
                <w:color w:val="000000" w:themeColor="text1"/>
                <w:sz w:val="24"/>
                <w:szCs w:val="24"/>
                <w:lang w:val="en-US"/>
              </w:rPr>
              <w:t>N/A</w:t>
            </w:r>
          </w:p>
        </w:tc>
        <w:tc>
          <w:tcPr>
            <w:tcW w:w="122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4002E16D" w14:textId="79ED3510" w:rsidR="57BDDD56" w:rsidRDefault="57BDDD56" w:rsidP="6AB4CE23">
            <w:pPr>
              <w:jc w:val="center"/>
              <w:rPr>
                <w:color w:val="000000" w:themeColor="text1"/>
                <w:sz w:val="24"/>
                <w:szCs w:val="24"/>
              </w:rPr>
            </w:pPr>
          </w:p>
        </w:tc>
        <w:tc>
          <w:tcPr>
            <w:tcW w:w="207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FD30EE7" w14:textId="4B5BC54D" w:rsidR="57BDDD56" w:rsidRDefault="57BDDD56">
            <w:pPr>
              <w:rPr>
                <w:color w:val="000000" w:themeColor="text1"/>
                <w:sz w:val="24"/>
                <w:szCs w:val="24"/>
              </w:rPr>
            </w:pPr>
            <w:r w:rsidRPr="6AB4CE23">
              <w:rPr>
                <w:color w:val="000000" w:themeColor="text1"/>
                <w:sz w:val="24"/>
                <w:szCs w:val="24"/>
                <w:lang w:val="en-US"/>
              </w:rPr>
              <w:t>Water Pump, Wastewater</w:t>
            </w:r>
          </w:p>
        </w:tc>
        <w:tc>
          <w:tcPr>
            <w:tcW w:w="81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61D21110" w14:textId="6BEA224D" w:rsidR="57BDDD56" w:rsidRDefault="57BDDD56" w:rsidP="6AB4CE23">
            <w:pPr>
              <w:jc w:val="center"/>
              <w:rPr>
                <w:color w:val="000000" w:themeColor="text1"/>
                <w:sz w:val="24"/>
                <w:szCs w:val="24"/>
              </w:rPr>
            </w:pPr>
          </w:p>
        </w:tc>
        <w:tc>
          <w:tcPr>
            <w:tcW w:w="90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81FAB73" w14:textId="68711B8D" w:rsidR="57BDDD56" w:rsidRDefault="57BDDD56" w:rsidP="6AB4CE23">
            <w:pPr>
              <w:jc w:val="center"/>
              <w:rPr>
                <w:color w:val="000000" w:themeColor="text1"/>
                <w:sz w:val="24"/>
                <w:szCs w:val="24"/>
              </w:rPr>
            </w:pPr>
          </w:p>
        </w:tc>
        <w:tc>
          <w:tcPr>
            <w:tcW w:w="81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5CB8D21" w14:textId="0007B5CB" w:rsidR="57BDDD56" w:rsidRDefault="57BDDD56" w:rsidP="6AB4CE23">
            <w:pPr>
              <w:jc w:val="center"/>
              <w:rPr>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4723FCDB" w14:textId="1793C91C" w:rsidR="57BDDD56" w:rsidRDefault="57BDDD56" w:rsidP="6AB4CE23">
            <w:pPr>
              <w:jc w:val="center"/>
              <w:rPr>
                <w:color w:val="000000" w:themeColor="text1"/>
                <w:sz w:val="24"/>
                <w:szCs w:val="24"/>
              </w:rPr>
            </w:pPr>
          </w:p>
        </w:tc>
        <w:tc>
          <w:tcPr>
            <w:tcW w:w="153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7CB2109D" w14:textId="208C6297" w:rsidR="57BDDD56" w:rsidRDefault="57BDDD56" w:rsidP="6AB4CE23">
            <w:pPr>
              <w:jc w:val="center"/>
              <w:rPr>
                <w:color w:val="000000" w:themeColor="text1"/>
                <w:sz w:val="24"/>
                <w:szCs w:val="24"/>
              </w:rPr>
            </w:pPr>
          </w:p>
        </w:tc>
      </w:tr>
      <w:tr w:rsidR="00C46D6E" w14:paraId="4543D13F" w14:textId="77777777" w:rsidTr="004D101E">
        <w:trPr>
          <w:trHeight w:val="1005"/>
        </w:trPr>
        <w:tc>
          <w:tcPr>
            <w:tcW w:w="1972"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29C2C59" w14:textId="0B1C6F84" w:rsidR="57BDDD56" w:rsidRDefault="57BDDD56">
            <w:pPr>
              <w:rPr>
                <w:color w:val="000000" w:themeColor="text1"/>
                <w:sz w:val="24"/>
                <w:szCs w:val="24"/>
              </w:rPr>
            </w:pPr>
            <w:r w:rsidRPr="6AB4CE23">
              <w:rPr>
                <w:color w:val="000000" w:themeColor="text1"/>
                <w:sz w:val="24"/>
                <w:szCs w:val="24"/>
                <w:lang w:val="en-US"/>
              </w:rPr>
              <w:t xml:space="preserve">Water Pumps, De-Watering </w:t>
            </w: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2FF418ED" w14:textId="4C2D42D7" w:rsidR="57BDDD56" w:rsidRDefault="57BDDD56" w:rsidP="6AB4CE23">
            <w:pPr>
              <w:jc w:val="center"/>
              <w:rPr>
                <w:color w:val="000000" w:themeColor="text1"/>
                <w:sz w:val="24"/>
                <w:szCs w:val="24"/>
              </w:rPr>
            </w:pP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77634D5" w14:textId="4324FFC6" w:rsidR="57BDDD56" w:rsidRDefault="57BDDD56" w:rsidP="6AB4CE23">
            <w:pPr>
              <w:jc w:val="center"/>
              <w:rPr>
                <w:color w:val="000000" w:themeColor="text1"/>
                <w:sz w:val="24"/>
                <w:szCs w:val="24"/>
              </w:rPr>
            </w:pP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1EE4380" w14:textId="15C62CDC" w:rsidR="57BDDD56" w:rsidRDefault="57BDDD56" w:rsidP="6AB4CE23">
            <w:pPr>
              <w:jc w:val="center"/>
              <w:rPr>
                <w:color w:val="000000" w:themeColor="text1"/>
                <w:sz w:val="24"/>
                <w:szCs w:val="24"/>
              </w:rPr>
            </w:pPr>
          </w:p>
        </w:tc>
        <w:tc>
          <w:tcPr>
            <w:tcW w:w="86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F1ABA87" w14:textId="0BE6F71E" w:rsidR="57BDDD56" w:rsidRDefault="57BDDD56" w:rsidP="6AB4CE23">
            <w:pPr>
              <w:jc w:val="center"/>
              <w:rPr>
                <w:color w:val="000000" w:themeColor="text1"/>
                <w:sz w:val="24"/>
                <w:szCs w:val="24"/>
              </w:rPr>
            </w:pPr>
          </w:p>
        </w:tc>
        <w:tc>
          <w:tcPr>
            <w:tcW w:w="1224"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6DFB1AED" w14:textId="43EFF25F" w:rsidR="57BDDD56" w:rsidRDefault="57BDDD56" w:rsidP="6AB4CE23">
            <w:pPr>
              <w:jc w:val="center"/>
              <w:rPr>
                <w:color w:val="000000" w:themeColor="text1"/>
                <w:sz w:val="24"/>
                <w:szCs w:val="24"/>
              </w:rPr>
            </w:pPr>
          </w:p>
        </w:tc>
        <w:tc>
          <w:tcPr>
            <w:tcW w:w="207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211746D7" w14:textId="6DBB79BF" w:rsidR="57BDDD56" w:rsidRDefault="57BDDD56">
            <w:pPr>
              <w:rPr>
                <w:color w:val="000000" w:themeColor="text1"/>
                <w:sz w:val="24"/>
                <w:szCs w:val="24"/>
              </w:rPr>
            </w:pPr>
            <w:r w:rsidRPr="6AB4CE23">
              <w:rPr>
                <w:color w:val="000000" w:themeColor="text1"/>
                <w:sz w:val="24"/>
                <w:szCs w:val="24"/>
                <w:lang w:val="en-US"/>
              </w:rPr>
              <w:t>Water Valve Maintenance Truck</w:t>
            </w:r>
          </w:p>
        </w:tc>
        <w:tc>
          <w:tcPr>
            <w:tcW w:w="81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EA9BF6C" w14:textId="666AE481" w:rsidR="57BDDD56" w:rsidRDefault="57BDDD56" w:rsidP="6AB4CE23">
            <w:pPr>
              <w:jc w:val="center"/>
              <w:rPr>
                <w:color w:val="000000" w:themeColor="text1"/>
                <w:sz w:val="24"/>
                <w:szCs w:val="24"/>
              </w:rPr>
            </w:pPr>
          </w:p>
        </w:tc>
        <w:tc>
          <w:tcPr>
            <w:tcW w:w="90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31478468" w14:textId="6787AE44" w:rsidR="57BDDD56" w:rsidRDefault="57BDDD56" w:rsidP="6AB4CE23">
            <w:pPr>
              <w:jc w:val="center"/>
              <w:rPr>
                <w:color w:val="000000" w:themeColor="text1"/>
                <w:sz w:val="24"/>
                <w:szCs w:val="24"/>
              </w:rPr>
            </w:pPr>
          </w:p>
        </w:tc>
        <w:tc>
          <w:tcPr>
            <w:tcW w:w="81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5CCD4CAD" w14:textId="7EF6D98D" w:rsidR="57BDDD56" w:rsidRDefault="57BDDD56" w:rsidP="6AB4CE23">
            <w:pPr>
              <w:jc w:val="center"/>
              <w:rPr>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32F45637" w14:textId="3B422390" w:rsidR="57BDDD56" w:rsidRDefault="57BDDD56" w:rsidP="6AB4CE23">
            <w:pPr>
              <w:jc w:val="center"/>
              <w:rPr>
                <w:color w:val="000000" w:themeColor="text1"/>
                <w:sz w:val="24"/>
                <w:szCs w:val="24"/>
              </w:rPr>
            </w:pPr>
            <w:r w:rsidRPr="6AB4CE23">
              <w:rPr>
                <w:b/>
                <w:bCs/>
                <w:color w:val="000000" w:themeColor="text1"/>
                <w:sz w:val="24"/>
                <w:szCs w:val="24"/>
                <w:lang w:val="en-US"/>
              </w:rPr>
              <w:t>N/A</w:t>
            </w:r>
          </w:p>
        </w:tc>
        <w:tc>
          <w:tcPr>
            <w:tcW w:w="1530"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4F909709" w14:textId="37C6F1C0" w:rsidR="57BDDD56" w:rsidRDefault="57BDDD56" w:rsidP="6AB4CE23">
            <w:pPr>
              <w:jc w:val="center"/>
              <w:rPr>
                <w:color w:val="000000" w:themeColor="text1"/>
                <w:sz w:val="24"/>
                <w:szCs w:val="24"/>
              </w:rPr>
            </w:pPr>
          </w:p>
        </w:tc>
      </w:tr>
    </w:tbl>
    <w:p w14:paraId="6B440AEB" w14:textId="394DE586" w:rsidR="00AD2EF5" w:rsidRPr="00C3424B" w:rsidRDefault="00730335" w:rsidP="6AA97B74">
      <w:pPr>
        <w:rPr>
          <w:rStyle w:val="Hyperlink"/>
          <w:sz w:val="18"/>
          <w:szCs w:val="18"/>
        </w:rPr>
      </w:pPr>
      <w:r w:rsidRPr="6AA97B74">
        <w:rPr>
          <w:color w:val="auto"/>
          <w:sz w:val="18"/>
          <w:szCs w:val="18"/>
        </w:rPr>
        <w:t xml:space="preserve">Information about the NIMS Typed resources can be found at: </w:t>
      </w:r>
      <w:hyperlink r:id="rId24">
        <w:r w:rsidRPr="6AA97B74">
          <w:rPr>
            <w:rStyle w:val="Hyperlink"/>
            <w:sz w:val="18"/>
            <w:szCs w:val="18"/>
          </w:rPr>
          <w:t>https://rtlt.preptoolkit.org</w:t>
        </w:r>
      </w:hyperlink>
    </w:p>
    <w:bookmarkEnd w:id="1"/>
    <w:p w14:paraId="08CB91A3" w14:textId="77777777" w:rsidR="007B4AA8" w:rsidRDefault="00C3424B" w:rsidP="6AA97B74">
      <w:pPr>
        <w:ind w:left="-360" w:right="-360"/>
        <w:rPr>
          <w:sz w:val="16"/>
          <w:szCs w:val="16"/>
          <w:lang w:val="en-US"/>
        </w:rPr>
      </w:pPr>
      <w:r w:rsidRPr="6AA97B74">
        <w:rPr>
          <w:color w:val="auto"/>
          <w:sz w:val="18"/>
          <w:szCs w:val="18"/>
          <w:lang w:val="en-US"/>
        </w:rPr>
        <w:t>*Additional resource information is available on the FEMA Reimbursable Equipment List:</w:t>
      </w:r>
      <w:r w:rsidRPr="6AA97B74">
        <w:rPr>
          <w:b/>
          <w:bCs/>
          <w:sz w:val="18"/>
          <w:szCs w:val="18"/>
          <w:lang w:val="en-US"/>
        </w:rPr>
        <w:t xml:space="preserve"> </w:t>
      </w:r>
      <w:hyperlink r:id="rId25">
        <w:r w:rsidRPr="6AA97B74">
          <w:rPr>
            <w:rStyle w:val="Hyperlink"/>
            <w:sz w:val="18"/>
            <w:szCs w:val="18"/>
            <w:lang w:val="en-US"/>
          </w:rPr>
          <w:t>https://www.fema.gov/assistance/public/schedule-equipment-rates</w:t>
        </w:r>
      </w:hyperlink>
      <w:r w:rsidRPr="6AA97B74">
        <w:rPr>
          <w:sz w:val="16"/>
          <w:szCs w:val="16"/>
          <w:lang w:val="en-US"/>
        </w:rPr>
        <w:t xml:space="preserve"> </w:t>
      </w:r>
    </w:p>
    <w:p w14:paraId="049EC501" w14:textId="77777777" w:rsidR="00433986" w:rsidRDefault="00433986" w:rsidP="6AA97B74">
      <w:pPr>
        <w:ind w:left="-360" w:right="-360"/>
        <w:rPr>
          <w:color w:val="auto"/>
          <w:sz w:val="24"/>
          <w:szCs w:val="24"/>
          <w:lang w:val="en-US"/>
        </w:rPr>
        <w:sectPr w:rsidR="00433986" w:rsidSect="00EF6BB9">
          <w:pgSz w:w="15840" w:h="12240" w:orient="landscape" w:code="1"/>
          <w:pgMar w:top="1440" w:right="1440" w:bottom="1440" w:left="990" w:header="720" w:footer="720" w:gutter="0"/>
          <w:pgNumType w:start="1"/>
          <w:cols w:space="720"/>
          <w:docGrid w:linePitch="299"/>
        </w:sectPr>
      </w:pPr>
    </w:p>
    <w:p w14:paraId="0F595515" w14:textId="0753DAE3" w:rsidR="44C165CB" w:rsidRDefault="282A29CD" w:rsidP="4A0E91F0">
      <w:pPr>
        <w:jc w:val="center"/>
        <w:rPr>
          <w:b/>
          <w:bCs/>
          <w:color w:val="auto"/>
          <w:sz w:val="28"/>
          <w:szCs w:val="28"/>
          <w:lang w:val="en-US"/>
        </w:rPr>
      </w:pPr>
      <w:r w:rsidRPr="4A0E91F0">
        <w:rPr>
          <w:b/>
          <w:bCs/>
          <w:color w:val="auto"/>
          <w:sz w:val="28"/>
          <w:szCs w:val="28"/>
          <w:lang w:val="en-US"/>
        </w:rPr>
        <w:t>4. Public Information and Warning</w:t>
      </w:r>
    </w:p>
    <w:p w14:paraId="2D7825A1" w14:textId="55F5AF41" w:rsidR="6AB4CE23" w:rsidRDefault="6AB4CE23" w:rsidP="4A0E91F0">
      <w:pPr>
        <w:rPr>
          <w:color w:val="auto"/>
          <w:sz w:val="24"/>
          <w:szCs w:val="24"/>
          <w:lang w:val="en-US"/>
        </w:rPr>
      </w:pPr>
    </w:p>
    <w:p w14:paraId="14EB3B3D" w14:textId="77777777" w:rsidR="008530F4" w:rsidRPr="007B4AA8" w:rsidRDefault="400B1F63" w:rsidP="4A0E91F0">
      <w:pPr>
        <w:rPr>
          <w:color w:val="auto"/>
          <w:sz w:val="24"/>
          <w:szCs w:val="24"/>
          <w:lang w:val="en-US"/>
        </w:rPr>
      </w:pPr>
      <w:r w:rsidRPr="4A0E91F0">
        <w:rPr>
          <w:color w:val="auto"/>
          <w:sz w:val="24"/>
          <w:szCs w:val="24"/>
          <w:lang w:val="en-US"/>
        </w:rPr>
        <w:t>1. Concept. During any significant emergency, the Emergency Operations Center (EOC) and Incident Command Posts (ICPs) will coordinate and manage public information, both by producing accurate, timely reports and by tracking what is publicly reported to minimize confusion and help ensure a positive public response.</w:t>
      </w:r>
    </w:p>
    <w:p w14:paraId="1F4C5F4A" w14:textId="3D1622E9" w:rsidR="008530F4" w:rsidRPr="007B4AA8" w:rsidRDefault="008530F4" w:rsidP="4A0E91F0">
      <w:pPr>
        <w:rPr>
          <w:color w:val="auto"/>
          <w:sz w:val="24"/>
          <w:szCs w:val="24"/>
          <w:lang w:val="en-US"/>
        </w:rPr>
      </w:pPr>
    </w:p>
    <w:p w14:paraId="6C503C65" w14:textId="14A5CB98" w:rsidR="16E4913D" w:rsidRDefault="3F9558DF" w:rsidP="4A0E91F0">
      <w:pPr>
        <w:rPr>
          <w:sz w:val="24"/>
          <w:szCs w:val="24"/>
        </w:rPr>
      </w:pPr>
      <w:r w:rsidRPr="4A0E91F0">
        <w:rPr>
          <w:sz w:val="24"/>
          <w:szCs w:val="24"/>
        </w:rPr>
        <w:t xml:space="preserve">2. Normal Operations. </w:t>
      </w:r>
      <w:r w:rsidR="00DF2987" w:rsidRPr="00EB39CD">
        <w:rPr>
          <w:color w:val="FF0000"/>
          <w:sz w:val="24"/>
          <w:szCs w:val="24"/>
          <w:u w:val="single"/>
        </w:rPr>
        <w:t>Describe how officials get and share information leading up to a</w:t>
      </w:r>
      <w:r w:rsidR="00DF2987">
        <w:rPr>
          <w:color w:val="FF0000"/>
          <w:sz w:val="24"/>
          <w:szCs w:val="24"/>
          <w:u w:val="single"/>
        </w:rPr>
        <w:t xml:space="preserve"> municipal-level</w:t>
      </w:r>
      <w:r w:rsidR="00DF2987" w:rsidRPr="00EB39CD">
        <w:rPr>
          <w:color w:val="FF0000"/>
          <w:sz w:val="24"/>
          <w:szCs w:val="24"/>
          <w:u w:val="single"/>
        </w:rPr>
        <w:t xml:space="preserve"> emergency.</w:t>
      </w:r>
    </w:p>
    <w:p w14:paraId="185E56B1" w14:textId="77777777" w:rsidR="6AB4CE23" w:rsidRDefault="6AB4CE23" w:rsidP="4A0E91F0">
      <w:pPr>
        <w:rPr>
          <w:color w:val="auto"/>
          <w:sz w:val="24"/>
          <w:szCs w:val="24"/>
        </w:rPr>
      </w:pPr>
    </w:p>
    <w:p w14:paraId="2CE537EA" w14:textId="2B7AF7F7" w:rsidR="16E4913D" w:rsidRDefault="3F9558DF" w:rsidP="4A0E91F0">
      <w:pPr>
        <w:ind w:firstLine="360"/>
        <w:rPr>
          <w:color w:val="auto"/>
          <w:sz w:val="24"/>
          <w:szCs w:val="24"/>
        </w:rPr>
      </w:pPr>
      <w:r w:rsidRPr="4A0E91F0">
        <w:rPr>
          <w:color w:val="auto"/>
          <w:sz w:val="24"/>
          <w:szCs w:val="24"/>
        </w:rPr>
        <w:t>2.1. Information Sharing.</w:t>
      </w:r>
    </w:p>
    <w:p w14:paraId="7BCB7848" w14:textId="77777777" w:rsidR="6AB4CE23" w:rsidRDefault="6AB4CE23" w:rsidP="4A0E91F0">
      <w:pPr>
        <w:rPr>
          <w:color w:val="auto"/>
          <w:sz w:val="24"/>
          <w:szCs w:val="24"/>
        </w:rPr>
      </w:pPr>
    </w:p>
    <w:p w14:paraId="01AEDC96" w14:textId="799FBB7C" w:rsidR="16E4913D" w:rsidRDefault="3F9558DF" w:rsidP="4A0E91F0">
      <w:pPr>
        <w:ind w:firstLine="720"/>
        <w:rPr>
          <w:color w:val="auto"/>
          <w:sz w:val="24"/>
          <w:szCs w:val="24"/>
          <w:lang w:val="en-US"/>
        </w:rPr>
      </w:pPr>
      <w:r w:rsidRPr="4A0E91F0">
        <w:rPr>
          <w:color w:val="auto"/>
          <w:sz w:val="24"/>
          <w:szCs w:val="24"/>
          <w:lang w:val="en-US"/>
        </w:rPr>
        <w:t>2.1.1. Town officials get information from many sources, including TV, radio, news websites, email, emergency dispatch, and personal interactions and observations.</w:t>
      </w:r>
      <w:r w:rsidR="00206C19">
        <w:rPr>
          <w:color w:val="auto"/>
          <w:sz w:val="24"/>
          <w:szCs w:val="24"/>
          <w:lang w:val="en-US"/>
        </w:rPr>
        <w:t xml:space="preserve"> [Describe roles and responsibilities related to collecting and coordinating information sharing</w:t>
      </w:r>
      <w:r w:rsidR="00B27546">
        <w:rPr>
          <w:color w:val="auto"/>
          <w:sz w:val="24"/>
          <w:szCs w:val="24"/>
          <w:lang w:val="en-US"/>
        </w:rPr>
        <w:t>.</w:t>
      </w:r>
      <w:r w:rsidR="00206C19">
        <w:rPr>
          <w:color w:val="auto"/>
          <w:sz w:val="24"/>
          <w:szCs w:val="24"/>
          <w:lang w:val="en-US"/>
        </w:rPr>
        <w:t>]</w:t>
      </w:r>
      <w:r w:rsidRPr="4A0E91F0">
        <w:rPr>
          <w:color w:val="auto"/>
          <w:sz w:val="24"/>
          <w:szCs w:val="24"/>
          <w:lang w:val="en-US"/>
        </w:rPr>
        <w:t xml:space="preserve"> </w:t>
      </w:r>
    </w:p>
    <w:p w14:paraId="11ADE4FD" w14:textId="4A7A0088" w:rsidR="6AB4CE23" w:rsidRDefault="6AB4CE23" w:rsidP="4A0E91F0">
      <w:pPr>
        <w:rPr>
          <w:color w:val="auto"/>
          <w:sz w:val="24"/>
          <w:szCs w:val="24"/>
        </w:rPr>
      </w:pPr>
    </w:p>
    <w:p w14:paraId="23E5BE25" w14:textId="7FE86D05" w:rsidR="16E4913D" w:rsidRDefault="3F9558DF" w:rsidP="4A0E91F0">
      <w:pPr>
        <w:ind w:firstLine="720"/>
        <w:rPr>
          <w:color w:val="auto"/>
          <w:sz w:val="24"/>
          <w:szCs w:val="24"/>
        </w:rPr>
      </w:pPr>
      <w:r w:rsidRPr="4A0E91F0">
        <w:rPr>
          <w:color w:val="auto"/>
          <w:sz w:val="24"/>
          <w:szCs w:val="24"/>
        </w:rPr>
        <w:t xml:space="preserve">2.1.2. </w:t>
      </w:r>
      <w:r w:rsidR="00E134A7">
        <w:rPr>
          <w:color w:val="auto"/>
          <w:sz w:val="24"/>
          <w:szCs w:val="24"/>
        </w:rPr>
        <w:t xml:space="preserve">[Describe </w:t>
      </w:r>
      <w:r w:rsidR="00177C82">
        <w:rPr>
          <w:color w:val="auto"/>
          <w:sz w:val="24"/>
          <w:szCs w:val="24"/>
        </w:rPr>
        <w:t>any limitations on information</w:t>
      </w:r>
      <w:r w:rsidR="00C81A2F">
        <w:rPr>
          <w:color w:val="auto"/>
          <w:sz w:val="24"/>
          <w:szCs w:val="24"/>
        </w:rPr>
        <w:t xml:space="preserve"> sharing during normal operations.] </w:t>
      </w:r>
    </w:p>
    <w:p w14:paraId="76F24CC7" w14:textId="77777777" w:rsidR="6AB4CE23" w:rsidRDefault="6AB4CE23" w:rsidP="4A0E91F0">
      <w:pPr>
        <w:rPr>
          <w:color w:val="auto"/>
          <w:sz w:val="24"/>
          <w:szCs w:val="24"/>
        </w:rPr>
      </w:pPr>
    </w:p>
    <w:p w14:paraId="255DBF01" w14:textId="2724A7CF" w:rsidR="16E4913D" w:rsidRDefault="3F9558DF" w:rsidP="4A0E91F0">
      <w:pPr>
        <w:ind w:firstLine="360"/>
        <w:rPr>
          <w:color w:val="auto"/>
          <w:sz w:val="24"/>
          <w:szCs w:val="24"/>
          <w:lang w:val="en-US"/>
        </w:rPr>
      </w:pPr>
      <w:r w:rsidRPr="4A0E91F0">
        <w:rPr>
          <w:color w:val="auto"/>
          <w:sz w:val="24"/>
          <w:szCs w:val="24"/>
          <w:lang w:val="en-US"/>
        </w:rPr>
        <w:t xml:space="preserve">2.2. Incident </w:t>
      </w:r>
      <w:r w:rsidR="002F7693" w:rsidRPr="4A0E91F0">
        <w:rPr>
          <w:color w:val="auto"/>
          <w:sz w:val="24"/>
          <w:szCs w:val="24"/>
          <w:lang w:val="en-US"/>
        </w:rPr>
        <w:t>Size up</w:t>
      </w:r>
      <w:r w:rsidRPr="4A0E91F0">
        <w:rPr>
          <w:color w:val="auto"/>
          <w:sz w:val="24"/>
          <w:szCs w:val="24"/>
          <w:lang w:val="en-US"/>
        </w:rPr>
        <w:t xml:space="preserve">. As an incident develops, the </w:t>
      </w:r>
      <w:r w:rsidR="00625A68">
        <w:rPr>
          <w:color w:val="auto"/>
          <w:sz w:val="24"/>
          <w:szCs w:val="24"/>
          <w:lang w:val="en-US"/>
        </w:rPr>
        <w:t>[Roles with responsibility]</w:t>
      </w:r>
      <w:r w:rsidRPr="4A0E91F0">
        <w:rPr>
          <w:color w:val="auto"/>
          <w:sz w:val="24"/>
          <w:szCs w:val="24"/>
          <w:lang w:val="en-US"/>
        </w:rPr>
        <w:t xml:space="preserve"> must validate the accuracy of reports and the severity of the situation to assess the risk to the town and the need for broader coordination.</w:t>
      </w:r>
    </w:p>
    <w:p w14:paraId="4578F4A1" w14:textId="77777777" w:rsidR="6AB4CE23" w:rsidRDefault="6AB4CE23" w:rsidP="4A0E91F0">
      <w:pPr>
        <w:rPr>
          <w:color w:val="auto"/>
          <w:sz w:val="24"/>
          <w:szCs w:val="24"/>
        </w:rPr>
      </w:pPr>
    </w:p>
    <w:p w14:paraId="5FF9E1BF" w14:textId="6DA9FBC0" w:rsidR="16E4913D" w:rsidRDefault="3F9558DF" w:rsidP="4A0E91F0">
      <w:pPr>
        <w:ind w:firstLine="360"/>
        <w:rPr>
          <w:color w:val="auto"/>
          <w:sz w:val="24"/>
          <w:szCs w:val="24"/>
          <w:lang w:val="en-US"/>
        </w:rPr>
      </w:pPr>
      <w:r w:rsidRPr="4A0E91F0">
        <w:rPr>
          <w:color w:val="auto"/>
          <w:sz w:val="24"/>
          <w:szCs w:val="24"/>
          <w:lang w:val="en-US"/>
        </w:rPr>
        <w:t xml:space="preserve">2.3. Early Notification. As an incident develops that might affect the whole town, reports should go to the EMD. The EMD, in turn, </w:t>
      </w:r>
      <w:r w:rsidR="005A11F1">
        <w:rPr>
          <w:color w:val="auto"/>
          <w:sz w:val="24"/>
          <w:szCs w:val="24"/>
          <w:lang w:val="en-US"/>
        </w:rPr>
        <w:t>provide information to</w:t>
      </w:r>
      <w:r w:rsidR="005E4F01">
        <w:rPr>
          <w:color w:val="auto"/>
          <w:sz w:val="24"/>
          <w:szCs w:val="24"/>
          <w:lang w:val="en-US"/>
        </w:rPr>
        <w:t xml:space="preserve"> [roles to notify]</w:t>
      </w:r>
      <w:r w:rsidRPr="4A0E91F0">
        <w:rPr>
          <w:color w:val="auto"/>
          <w:sz w:val="24"/>
          <w:szCs w:val="24"/>
          <w:lang w:val="en-US"/>
        </w:rPr>
        <w:t xml:space="preserve"> as appropriate.</w:t>
      </w:r>
    </w:p>
    <w:p w14:paraId="4A1849B7" w14:textId="759335B6" w:rsidR="6AB4CE23" w:rsidRDefault="6AB4CE23" w:rsidP="4A0E91F0">
      <w:pPr>
        <w:rPr>
          <w:color w:val="auto"/>
          <w:sz w:val="24"/>
          <w:szCs w:val="24"/>
        </w:rPr>
      </w:pPr>
    </w:p>
    <w:p w14:paraId="4FF06256" w14:textId="77777777" w:rsidR="008530F4" w:rsidRPr="007B4AA8" w:rsidRDefault="400B1F63" w:rsidP="4A0E91F0">
      <w:pPr>
        <w:rPr>
          <w:color w:val="auto"/>
          <w:sz w:val="24"/>
          <w:szCs w:val="24"/>
        </w:rPr>
      </w:pPr>
      <w:r w:rsidRPr="4A0E91F0">
        <w:rPr>
          <w:color w:val="auto"/>
          <w:sz w:val="24"/>
          <w:szCs w:val="24"/>
        </w:rPr>
        <w:t xml:space="preserve">2. Public Information Officer (PIO) Coordination. </w:t>
      </w:r>
      <w:r w:rsidRPr="4A0E91F0">
        <w:rPr>
          <w:color w:val="FF0000"/>
          <w:sz w:val="24"/>
          <w:szCs w:val="24"/>
          <w:u w:val="single"/>
        </w:rPr>
        <w:t>Describe how the municipality will handle PIO duties and coordinate public information with Incident Commanders.</w:t>
      </w:r>
    </w:p>
    <w:p w14:paraId="53F96FE2" w14:textId="77777777" w:rsidR="008530F4" w:rsidRPr="007B4AA8" w:rsidRDefault="008530F4" w:rsidP="4A0E91F0">
      <w:pPr>
        <w:rPr>
          <w:color w:val="auto"/>
          <w:sz w:val="24"/>
          <w:szCs w:val="24"/>
        </w:rPr>
      </w:pPr>
    </w:p>
    <w:p w14:paraId="2346077F" w14:textId="0A5586E9" w:rsidR="008530F4" w:rsidRPr="003E6B02" w:rsidRDefault="008530F4" w:rsidP="4A0E91F0">
      <w:pPr>
        <w:rPr>
          <w:color w:val="auto"/>
          <w:sz w:val="24"/>
          <w:szCs w:val="24"/>
          <w:lang w:val="en-US"/>
        </w:rPr>
      </w:pPr>
      <w:r w:rsidRPr="003E6B02">
        <w:rPr>
          <w:i/>
          <w:color w:val="0070C0"/>
          <w:sz w:val="24"/>
          <w:szCs w:val="24"/>
        </w:rPr>
        <w:tab/>
      </w:r>
      <w:r w:rsidR="400B1F63" w:rsidRPr="4A0E91F0">
        <w:rPr>
          <w:color w:val="auto"/>
          <w:sz w:val="24"/>
          <w:szCs w:val="24"/>
          <w:lang w:val="en-US"/>
        </w:rPr>
        <w:t xml:space="preserve">2.1. </w:t>
      </w:r>
      <w:r w:rsidR="00FD05F2">
        <w:rPr>
          <w:color w:val="auto"/>
          <w:sz w:val="24"/>
          <w:szCs w:val="24"/>
          <w:lang w:val="en-US"/>
        </w:rPr>
        <w:t>[Describe the appointment of PIO process</w:t>
      </w:r>
      <w:r w:rsidR="00102088">
        <w:rPr>
          <w:color w:val="auto"/>
          <w:sz w:val="24"/>
          <w:szCs w:val="24"/>
          <w:lang w:val="en-US"/>
        </w:rPr>
        <w:t>.]</w:t>
      </w:r>
    </w:p>
    <w:p w14:paraId="509A572C" w14:textId="77777777" w:rsidR="008530F4" w:rsidRPr="003E6B02" w:rsidRDefault="008530F4" w:rsidP="4A0E91F0">
      <w:pPr>
        <w:rPr>
          <w:color w:val="auto"/>
          <w:sz w:val="24"/>
          <w:szCs w:val="24"/>
        </w:rPr>
      </w:pPr>
    </w:p>
    <w:p w14:paraId="4C0F0A20" w14:textId="77777777" w:rsidR="008530F4" w:rsidRPr="003E6B02" w:rsidRDefault="008530F4" w:rsidP="4A0E91F0">
      <w:pPr>
        <w:rPr>
          <w:color w:val="auto"/>
          <w:sz w:val="24"/>
          <w:szCs w:val="24"/>
          <w:lang w:val="en-US"/>
        </w:rPr>
      </w:pPr>
      <w:r w:rsidRPr="003E6B02">
        <w:rPr>
          <w:i/>
          <w:color w:val="0070C0"/>
          <w:sz w:val="24"/>
          <w:szCs w:val="24"/>
        </w:rPr>
        <w:tab/>
      </w:r>
      <w:r w:rsidR="400B1F63" w:rsidRPr="4A0E91F0">
        <w:rPr>
          <w:color w:val="auto"/>
          <w:sz w:val="24"/>
          <w:szCs w:val="24"/>
          <w:lang w:val="en-US"/>
        </w:rPr>
        <w:t xml:space="preserve">2.2. If there is more than one PIO, </w:t>
      </w:r>
      <w:r w:rsidR="400B1F63" w:rsidRPr="4A0E91F0">
        <w:rPr>
          <w:b/>
          <w:bCs/>
          <w:color w:val="auto"/>
          <w:sz w:val="24"/>
          <w:szCs w:val="24"/>
          <w:lang w:val="en-US"/>
        </w:rPr>
        <w:t>each PIO must only release information within his or her area of responsibility</w:t>
      </w:r>
      <w:r w:rsidR="400B1F63" w:rsidRPr="4A0E91F0">
        <w:rPr>
          <w:color w:val="auto"/>
          <w:sz w:val="24"/>
          <w:szCs w:val="24"/>
          <w:lang w:val="en-US"/>
        </w:rPr>
        <w:t>, that the appropriate Incident Commander has approved, and all PIOs must coordinate their messages to make sure they are not in conflict. Coordinating information is one of the most important functions of a municipal PIO and the EOC. For example, if there is an ice storm and major fire, there may be a municipal PIO and a fire PIO. The municipal PIO may release information about general town issues and road clearance statuses on behalf of the Road Foreman (road clearance Incident Commander), but not the fire. The fire PIO may release information about the fire scene, but not general town issues or road statuses. Both PIOs should coordinate information releases and share any information they receive.</w:t>
      </w:r>
    </w:p>
    <w:p w14:paraId="780450FA" w14:textId="77777777" w:rsidR="008530F4" w:rsidRPr="007B4AA8" w:rsidRDefault="008530F4" w:rsidP="4A0E91F0">
      <w:pPr>
        <w:rPr>
          <w:color w:val="auto"/>
          <w:sz w:val="24"/>
          <w:szCs w:val="24"/>
        </w:rPr>
      </w:pPr>
    </w:p>
    <w:p w14:paraId="58A3817A" w14:textId="6DB42AC7" w:rsidR="008530F4" w:rsidRPr="007B4AA8" w:rsidRDefault="400B1F63" w:rsidP="4A0E91F0">
      <w:pPr>
        <w:rPr>
          <w:color w:val="auto"/>
          <w:sz w:val="24"/>
          <w:szCs w:val="24"/>
        </w:rPr>
      </w:pPr>
      <w:r w:rsidRPr="4A0E91F0">
        <w:rPr>
          <w:color w:val="auto"/>
          <w:sz w:val="24"/>
          <w:szCs w:val="24"/>
        </w:rPr>
        <w:t>3. Releasing Public Information.</w:t>
      </w:r>
    </w:p>
    <w:p w14:paraId="13AB0C80" w14:textId="77777777" w:rsidR="008530F4" w:rsidRPr="007B4AA8" w:rsidRDefault="008530F4" w:rsidP="4A0E91F0">
      <w:pPr>
        <w:rPr>
          <w:color w:val="auto"/>
          <w:sz w:val="24"/>
          <w:szCs w:val="24"/>
        </w:rPr>
      </w:pPr>
    </w:p>
    <w:p w14:paraId="240B428C" w14:textId="3192EF69" w:rsidR="008530F4" w:rsidRPr="007B4AA8" w:rsidRDefault="008530F4" w:rsidP="4A0E91F0">
      <w:pPr>
        <w:rPr>
          <w:color w:val="auto"/>
          <w:sz w:val="24"/>
          <w:szCs w:val="24"/>
          <w:highlight w:val="yellow"/>
          <w:lang w:val="en-US"/>
        </w:rPr>
      </w:pPr>
      <w:r w:rsidRPr="007B4AA8">
        <w:rPr>
          <w:color w:val="auto"/>
          <w:sz w:val="24"/>
          <w:szCs w:val="24"/>
        </w:rPr>
        <w:tab/>
      </w:r>
      <w:r w:rsidR="2F7F4CFC" w:rsidRPr="2D3013E3">
        <w:rPr>
          <w:color w:val="auto"/>
          <w:sz w:val="24"/>
          <w:szCs w:val="24"/>
          <w:lang w:val="en-US"/>
        </w:rPr>
        <w:t xml:space="preserve">3.1. Emergency Notifications. The VT-Alert notification system </w:t>
      </w:r>
      <w:r w:rsidR="077E8E64" w:rsidRPr="2D3013E3">
        <w:rPr>
          <w:color w:val="auto"/>
          <w:sz w:val="24"/>
          <w:szCs w:val="24"/>
          <w:lang w:val="en-US"/>
        </w:rPr>
        <w:t xml:space="preserve">can </w:t>
      </w:r>
      <w:r w:rsidR="2F7F4CFC" w:rsidRPr="2D3013E3">
        <w:rPr>
          <w:color w:val="auto"/>
          <w:sz w:val="24"/>
          <w:szCs w:val="24"/>
          <w:lang w:val="en-US"/>
        </w:rPr>
        <w:t>send phone messages to all landline</w:t>
      </w:r>
      <w:r w:rsidR="077E8E64" w:rsidRPr="2D3013E3">
        <w:rPr>
          <w:color w:val="auto"/>
          <w:sz w:val="24"/>
          <w:szCs w:val="24"/>
          <w:lang w:val="en-US"/>
        </w:rPr>
        <w:t>s</w:t>
      </w:r>
      <w:r w:rsidR="2F7F4CFC" w:rsidRPr="2D3013E3">
        <w:rPr>
          <w:color w:val="auto"/>
          <w:sz w:val="24"/>
          <w:szCs w:val="24"/>
          <w:lang w:val="en-US"/>
        </w:rPr>
        <w:t xml:space="preserve"> in an area, and </w:t>
      </w:r>
      <w:r w:rsidR="077E8E64" w:rsidRPr="2D3013E3">
        <w:rPr>
          <w:color w:val="auto"/>
          <w:sz w:val="24"/>
          <w:szCs w:val="24"/>
          <w:lang w:val="en-US"/>
        </w:rPr>
        <w:t xml:space="preserve">phone calls, </w:t>
      </w:r>
      <w:r w:rsidR="2F7F4CFC" w:rsidRPr="2D3013E3">
        <w:rPr>
          <w:color w:val="auto"/>
          <w:sz w:val="24"/>
          <w:szCs w:val="24"/>
          <w:lang w:val="en-US"/>
        </w:rPr>
        <w:t>text messages</w:t>
      </w:r>
      <w:r w:rsidR="077E8E64" w:rsidRPr="2D3013E3">
        <w:rPr>
          <w:color w:val="auto"/>
          <w:sz w:val="24"/>
          <w:szCs w:val="24"/>
          <w:lang w:val="en-US"/>
        </w:rPr>
        <w:t>,</w:t>
      </w:r>
      <w:r w:rsidR="2F7F4CFC" w:rsidRPr="2D3013E3">
        <w:rPr>
          <w:color w:val="auto"/>
          <w:sz w:val="24"/>
          <w:szCs w:val="24"/>
          <w:lang w:val="en-US"/>
        </w:rPr>
        <w:t xml:space="preserve"> and emails to people who have registered for them. </w:t>
      </w:r>
      <w:r w:rsidR="077E8E64" w:rsidRPr="2D3013E3">
        <w:rPr>
          <w:color w:val="auto"/>
          <w:sz w:val="24"/>
          <w:szCs w:val="24"/>
          <w:lang w:val="en-US"/>
        </w:rPr>
        <w:t>To send a notification, pass the message and target area to the State Emergency Operations Center (800-347-0488).</w:t>
      </w:r>
      <w:r w:rsidR="67130B96" w:rsidRPr="2D3013E3">
        <w:rPr>
          <w:color w:val="auto"/>
          <w:sz w:val="24"/>
          <w:szCs w:val="24"/>
          <w:lang w:val="en-US"/>
        </w:rPr>
        <w:t xml:space="preserve"> </w:t>
      </w:r>
      <w:r w:rsidR="67130B96" w:rsidRPr="2D3013E3">
        <w:rPr>
          <w:color w:val="auto"/>
          <w:sz w:val="24"/>
          <w:szCs w:val="24"/>
          <w:highlight w:val="yellow"/>
          <w:lang w:val="en-US"/>
        </w:rPr>
        <w:t>[</w:t>
      </w:r>
      <w:r w:rsidR="0ABAF220" w:rsidRPr="2D3013E3">
        <w:rPr>
          <w:color w:val="auto"/>
          <w:sz w:val="24"/>
          <w:szCs w:val="24"/>
          <w:highlight w:val="yellow"/>
          <w:lang w:val="en-US"/>
        </w:rPr>
        <w:t>REQUIRED: Names and contact information for any individuals trained to issue VT-Alert messages</w:t>
      </w:r>
      <w:r w:rsidR="33E4E690" w:rsidRPr="2D3013E3">
        <w:rPr>
          <w:color w:val="auto"/>
          <w:sz w:val="24"/>
          <w:szCs w:val="24"/>
          <w:highlight w:val="yellow"/>
          <w:lang w:val="en-US"/>
        </w:rPr>
        <w:t>, if applicable</w:t>
      </w:r>
      <w:r w:rsidR="0ABAF220" w:rsidRPr="2D3013E3">
        <w:rPr>
          <w:color w:val="auto"/>
          <w:sz w:val="24"/>
          <w:szCs w:val="24"/>
          <w:highlight w:val="yellow"/>
          <w:lang w:val="en-US"/>
        </w:rPr>
        <w:t>]</w:t>
      </w:r>
    </w:p>
    <w:p w14:paraId="5F04C99A" w14:textId="5FC89389" w:rsidR="008530F4" w:rsidRDefault="008530F4" w:rsidP="4A0E91F0">
      <w:pPr>
        <w:rPr>
          <w:color w:val="auto"/>
          <w:sz w:val="24"/>
          <w:szCs w:val="24"/>
        </w:rPr>
      </w:pPr>
    </w:p>
    <w:p w14:paraId="4FE1C05C" w14:textId="0E253CC3" w:rsidR="59967E96" w:rsidRDefault="59967E96" w:rsidP="4A0E91F0">
      <w:pPr>
        <w:rPr>
          <w:sz w:val="24"/>
          <w:szCs w:val="24"/>
        </w:rPr>
      </w:pPr>
      <w:r>
        <w:tab/>
      </w:r>
      <w:r w:rsidR="549A0285" w:rsidRPr="4A0E91F0">
        <w:rPr>
          <w:color w:val="auto"/>
          <w:sz w:val="24"/>
          <w:szCs w:val="24"/>
        </w:rPr>
        <w:t xml:space="preserve">3.1.1 </w:t>
      </w:r>
      <w:r w:rsidR="549A0285" w:rsidRPr="4A0E91F0">
        <w:rPr>
          <w:sz w:val="24"/>
          <w:szCs w:val="24"/>
          <w:lang w:val="en-US"/>
        </w:rPr>
        <w:t>Many communities have individuals who need translation services, are deaf/hard of hearing, or blind/visually impaired. Municipalities may use, at their own expense,</w:t>
      </w:r>
      <w:r w:rsidR="549A0285" w:rsidRPr="00F431AF">
        <w:rPr>
          <w:sz w:val="24"/>
          <w:szCs w:val="24"/>
          <w:lang w:val="en-US"/>
        </w:rPr>
        <w:t xml:space="preserve"> </w:t>
      </w:r>
      <w:hyperlink r:id="rId26" w:history="1">
        <w:r w:rsidR="549A0285" w:rsidRPr="008259C9">
          <w:rPr>
            <w:rStyle w:val="Hyperlink"/>
            <w:i/>
            <w:iCs/>
            <w:color w:val="0563C1"/>
            <w:sz w:val="24"/>
            <w:szCs w:val="24"/>
            <w:highlight w:val="yellow"/>
          </w:rPr>
          <w:t>statewide translation contracts</w:t>
        </w:r>
      </w:hyperlink>
      <w:r w:rsidR="549A0285" w:rsidRPr="00F431AF">
        <w:rPr>
          <w:sz w:val="24"/>
          <w:szCs w:val="24"/>
          <w:lang w:val="en-US"/>
        </w:rPr>
        <w:t xml:space="preserve"> </w:t>
      </w:r>
      <w:r w:rsidR="549A0285" w:rsidRPr="4A0E91F0">
        <w:rPr>
          <w:sz w:val="24"/>
          <w:szCs w:val="24"/>
          <w:lang w:val="en-US"/>
        </w:rPr>
        <w:t xml:space="preserve">on the Buildings and General Services website to meet these needs.  </w:t>
      </w:r>
      <w:r w:rsidR="00C61FA8" w:rsidRPr="008259C9">
        <w:rPr>
          <w:color w:val="FF0000"/>
          <w:sz w:val="24"/>
          <w:szCs w:val="24"/>
          <w:lang w:val="en-US"/>
        </w:rPr>
        <w:t>[N</w:t>
      </w:r>
      <w:r w:rsidR="549A0285" w:rsidRPr="008259C9">
        <w:rPr>
          <w:color w:val="FF0000"/>
          <w:sz w:val="24"/>
          <w:szCs w:val="24"/>
          <w:lang w:val="en-US"/>
        </w:rPr>
        <w:t>ote what those needs may be, and how those needs can be met.</w:t>
      </w:r>
      <w:r w:rsidR="00C61FA8" w:rsidRPr="008259C9">
        <w:rPr>
          <w:color w:val="FF0000"/>
          <w:sz w:val="24"/>
          <w:szCs w:val="24"/>
          <w:lang w:val="en-US"/>
        </w:rPr>
        <w:t>]</w:t>
      </w:r>
    </w:p>
    <w:p w14:paraId="571C1B5F" w14:textId="59591274" w:rsidR="57BDDD56" w:rsidRDefault="57BDDD56" w:rsidP="4A0E91F0">
      <w:pPr>
        <w:rPr>
          <w:sz w:val="24"/>
          <w:szCs w:val="24"/>
          <w:lang w:val="en-US"/>
        </w:rPr>
      </w:pPr>
    </w:p>
    <w:p w14:paraId="44931C68" w14:textId="120E68A1" w:rsidR="6586C955" w:rsidRDefault="6586C955" w:rsidP="4A0E91F0">
      <w:pPr>
        <w:rPr>
          <w:color w:val="000000" w:themeColor="text1"/>
          <w:sz w:val="24"/>
          <w:szCs w:val="24"/>
          <w:lang w:val="en-US"/>
        </w:rPr>
      </w:pPr>
      <w:r>
        <w:tab/>
      </w:r>
      <w:r w:rsidR="726E98C0" w:rsidRPr="4A0E91F0">
        <w:rPr>
          <w:sz w:val="24"/>
          <w:szCs w:val="24"/>
          <w:lang w:val="en-US"/>
        </w:rPr>
        <w:t xml:space="preserve">3.1.2 Public Notice Locations.  These are the locations in town the public notices are </w:t>
      </w:r>
      <w:r w:rsidR="35A810BF" w:rsidRPr="4A0E91F0">
        <w:rPr>
          <w:sz w:val="24"/>
          <w:szCs w:val="24"/>
          <w:lang w:val="en-US"/>
        </w:rPr>
        <w:t xml:space="preserve">physically </w:t>
      </w:r>
      <w:r w:rsidR="726E98C0" w:rsidRPr="4A0E91F0">
        <w:rPr>
          <w:sz w:val="24"/>
          <w:szCs w:val="24"/>
          <w:lang w:val="en-US"/>
        </w:rPr>
        <w:t xml:space="preserve">posted that, in the event of a communications outage, the town will post emergency messaging. </w:t>
      </w:r>
      <w:r w:rsidR="15659890" w:rsidRPr="4A0E91F0">
        <w:rPr>
          <w:sz w:val="24"/>
          <w:szCs w:val="24"/>
          <w:lang w:val="en-US"/>
        </w:rPr>
        <w:t>A</w:t>
      </w:r>
      <w:r w:rsidR="726E98C0" w:rsidRPr="4A0E91F0">
        <w:rPr>
          <w:sz w:val="24"/>
          <w:szCs w:val="24"/>
          <w:lang w:val="en-US"/>
        </w:rPr>
        <w:t xml:space="preserve"> </w:t>
      </w:r>
      <w:r w:rsidR="15659890" w:rsidRPr="4A0E91F0">
        <w:rPr>
          <w:sz w:val="24"/>
          <w:szCs w:val="24"/>
          <w:lang w:val="en-US"/>
        </w:rPr>
        <w:t xml:space="preserve">minimum of 3 locations, consistent with </w:t>
      </w:r>
      <w:r w:rsidR="726E98C0" w:rsidRPr="4A0E91F0">
        <w:rPr>
          <w:sz w:val="24"/>
          <w:szCs w:val="24"/>
          <w:lang w:val="en-US"/>
        </w:rPr>
        <w:t>Secretary of State public notice locations (</w:t>
      </w:r>
      <w:hyperlink w:history="1">
        <w:r w:rsidR="726E98C0" w:rsidRPr="57BDDD56">
          <w:rPr>
            <w:rStyle w:val="Hyperlink"/>
            <w:color w:val="0563C1"/>
            <w:lang w:val="en-US"/>
          </w:rPr>
          <w:t>17 V.S.A. § 2641</w:t>
        </w:r>
      </w:hyperlink>
      <w:r w:rsidR="726E98C0" w:rsidRPr="4A0E91F0">
        <w:rPr>
          <w:color w:val="000000" w:themeColor="text1"/>
          <w:sz w:val="24"/>
          <w:szCs w:val="24"/>
          <w:lang w:val="en-US"/>
        </w:rPr>
        <w:t xml:space="preserve"> )</w:t>
      </w:r>
      <w:r w:rsidR="43F172D9" w:rsidRPr="4A0E91F0">
        <w:rPr>
          <w:color w:val="000000" w:themeColor="text1"/>
          <w:sz w:val="24"/>
          <w:szCs w:val="24"/>
          <w:lang w:val="en-US"/>
        </w:rPr>
        <w:t>, must be included</w:t>
      </w:r>
      <w:r w:rsidR="00DB6AF9">
        <w:rPr>
          <w:color w:val="000000" w:themeColor="text1"/>
          <w:sz w:val="24"/>
          <w:szCs w:val="24"/>
          <w:lang w:val="en-US"/>
        </w:rPr>
        <w:t>.</w:t>
      </w:r>
    </w:p>
    <w:p w14:paraId="7443E6B2" w14:textId="0B76A446" w:rsidR="6586C955" w:rsidRDefault="1210DF48" w:rsidP="4A0E91F0">
      <w:pPr>
        <w:pStyle w:val="ListParagraph"/>
        <w:numPr>
          <w:ilvl w:val="0"/>
          <w:numId w:val="8"/>
        </w:numPr>
        <w:rPr>
          <w:sz w:val="24"/>
          <w:szCs w:val="24"/>
          <w:lang w:val="en-US"/>
        </w:rPr>
      </w:pPr>
      <w:r w:rsidRPr="4A0E91F0">
        <w:rPr>
          <w:sz w:val="24"/>
          <w:szCs w:val="24"/>
          <w:highlight w:val="yellow"/>
          <w:lang w:val="en-US"/>
        </w:rPr>
        <w:t>[</w:t>
      </w:r>
      <w:r w:rsidR="2DF7CA39" w:rsidRPr="4A0E91F0">
        <w:rPr>
          <w:sz w:val="24"/>
          <w:szCs w:val="24"/>
          <w:highlight w:val="yellow"/>
          <w:lang w:val="en-US"/>
        </w:rPr>
        <w:t>REQUIRED: Physical public notice location one]</w:t>
      </w:r>
    </w:p>
    <w:p w14:paraId="13696D93" w14:textId="2F096C32" w:rsidR="00B3723E" w:rsidRPr="007B4AA8" w:rsidRDefault="2DF7CA39" w:rsidP="4A0E91F0">
      <w:pPr>
        <w:pStyle w:val="ListParagraph"/>
        <w:numPr>
          <w:ilvl w:val="0"/>
          <w:numId w:val="8"/>
        </w:numPr>
        <w:rPr>
          <w:sz w:val="24"/>
          <w:szCs w:val="24"/>
          <w:lang w:val="en-US"/>
        </w:rPr>
      </w:pPr>
      <w:r w:rsidRPr="4A0E91F0">
        <w:rPr>
          <w:sz w:val="24"/>
          <w:szCs w:val="24"/>
          <w:highlight w:val="yellow"/>
          <w:lang w:val="en-US"/>
        </w:rPr>
        <w:t>[REQUIRED: Physical public notice location two]</w:t>
      </w:r>
    </w:p>
    <w:p w14:paraId="3EB37B30" w14:textId="37F1D249" w:rsidR="00B3723E" w:rsidRPr="007B4AA8" w:rsidRDefault="2DF7CA39" w:rsidP="4A0E91F0">
      <w:pPr>
        <w:pStyle w:val="ListParagraph"/>
        <w:numPr>
          <w:ilvl w:val="0"/>
          <w:numId w:val="8"/>
        </w:numPr>
        <w:rPr>
          <w:sz w:val="24"/>
          <w:szCs w:val="24"/>
          <w:lang w:val="en-US"/>
        </w:rPr>
      </w:pPr>
      <w:r w:rsidRPr="4A0E91F0">
        <w:rPr>
          <w:sz w:val="24"/>
          <w:szCs w:val="24"/>
          <w:highlight w:val="yellow"/>
          <w:lang w:val="en-US"/>
        </w:rPr>
        <w:t>[REQUIRED: Physical public notice location three]</w:t>
      </w:r>
    </w:p>
    <w:p w14:paraId="40F720F3" w14:textId="098D685C" w:rsidR="00B3723E" w:rsidRPr="007B4AA8" w:rsidRDefault="00B3723E" w:rsidP="4A0E91F0">
      <w:pPr>
        <w:ind w:left="360"/>
        <w:rPr>
          <w:color w:val="auto"/>
          <w:sz w:val="24"/>
          <w:szCs w:val="24"/>
          <w:highlight w:val="yellow"/>
          <w:lang w:val="en-US"/>
        </w:rPr>
      </w:pPr>
    </w:p>
    <w:p w14:paraId="55B7037E" w14:textId="5AFB765C" w:rsidR="008530F4" w:rsidRPr="000B6BAD" w:rsidRDefault="008530F4" w:rsidP="4A0E91F0">
      <w:pPr>
        <w:rPr>
          <w:color w:val="auto"/>
          <w:sz w:val="24"/>
          <w:szCs w:val="24"/>
          <w:lang w:val="en-US"/>
        </w:rPr>
      </w:pPr>
      <w:r w:rsidRPr="000B6BAD">
        <w:rPr>
          <w:i/>
          <w:color w:val="0070C0"/>
          <w:sz w:val="24"/>
          <w:szCs w:val="24"/>
        </w:rPr>
        <w:tab/>
      </w:r>
      <w:r w:rsidR="400B1F63" w:rsidRPr="4A0E91F0">
        <w:rPr>
          <w:color w:val="auto"/>
          <w:sz w:val="24"/>
          <w:szCs w:val="24"/>
          <w:lang w:val="en-US"/>
        </w:rPr>
        <w:t xml:space="preserve">3.2. Current Information. </w:t>
      </w:r>
      <w:r w:rsidR="00DB6AF9">
        <w:rPr>
          <w:color w:val="auto"/>
          <w:sz w:val="24"/>
          <w:szCs w:val="24"/>
          <w:lang w:val="en-US"/>
        </w:rPr>
        <w:t xml:space="preserve">[Describe who is responsible for posting updated information and on what platforms.] </w:t>
      </w:r>
    </w:p>
    <w:p w14:paraId="690DDDD9" w14:textId="77777777" w:rsidR="008530F4" w:rsidRPr="000B6BAD" w:rsidRDefault="008530F4" w:rsidP="4A0E91F0">
      <w:pPr>
        <w:rPr>
          <w:color w:val="auto"/>
          <w:sz w:val="24"/>
          <w:szCs w:val="24"/>
        </w:rPr>
      </w:pPr>
    </w:p>
    <w:p w14:paraId="5404CF4F" w14:textId="706F83B6" w:rsidR="008530F4" w:rsidRPr="000B6BAD" w:rsidRDefault="008530F4" w:rsidP="4A0E91F0">
      <w:pPr>
        <w:rPr>
          <w:color w:val="auto"/>
          <w:sz w:val="24"/>
          <w:szCs w:val="24"/>
          <w:lang w:val="en-US"/>
        </w:rPr>
      </w:pPr>
      <w:r w:rsidRPr="000B6BAD">
        <w:rPr>
          <w:i/>
          <w:color w:val="0070C0"/>
          <w:sz w:val="24"/>
          <w:szCs w:val="24"/>
        </w:rPr>
        <w:tab/>
      </w:r>
      <w:r w:rsidR="2F7F4CFC" w:rsidRPr="4A0E91F0">
        <w:rPr>
          <w:color w:val="auto"/>
          <w:sz w:val="24"/>
          <w:szCs w:val="24"/>
          <w:lang w:val="en-US"/>
        </w:rPr>
        <w:t xml:space="preserve">3.3. Press Releases. </w:t>
      </w:r>
      <w:r w:rsidR="008309EB">
        <w:rPr>
          <w:color w:val="auto"/>
          <w:sz w:val="24"/>
          <w:szCs w:val="24"/>
          <w:lang w:val="en-US"/>
        </w:rPr>
        <w:t>[Describe who is responsible for posting press releases and where.]</w:t>
      </w:r>
    </w:p>
    <w:p w14:paraId="5791DEBE" w14:textId="77777777" w:rsidR="008530F4" w:rsidRPr="000B6BAD" w:rsidRDefault="008530F4" w:rsidP="4A0E91F0">
      <w:pPr>
        <w:rPr>
          <w:color w:val="auto"/>
          <w:sz w:val="24"/>
          <w:szCs w:val="24"/>
        </w:rPr>
      </w:pPr>
    </w:p>
    <w:p w14:paraId="121AFF16" w14:textId="011CC75F" w:rsidR="008530F4" w:rsidRPr="000B6BAD" w:rsidRDefault="008530F4" w:rsidP="74225402">
      <w:pPr>
        <w:rPr>
          <w:color w:val="auto"/>
          <w:sz w:val="24"/>
          <w:szCs w:val="24"/>
          <w:lang w:val="en-US"/>
        </w:rPr>
      </w:pPr>
      <w:r w:rsidRPr="000B6BAD">
        <w:rPr>
          <w:i/>
          <w:color w:val="0070C0"/>
          <w:sz w:val="24"/>
          <w:szCs w:val="24"/>
        </w:rPr>
        <w:tab/>
      </w:r>
      <w:r w:rsidR="400B1F63" w:rsidRPr="74225402">
        <w:rPr>
          <w:color w:val="auto"/>
          <w:sz w:val="24"/>
          <w:szCs w:val="24"/>
          <w:lang w:val="en-US"/>
        </w:rPr>
        <w:t xml:space="preserve">3.4. Media Inquiries and Interviews. </w:t>
      </w:r>
      <w:r w:rsidR="008F6BFD" w:rsidRPr="74225402">
        <w:rPr>
          <w:color w:val="auto"/>
          <w:sz w:val="24"/>
          <w:szCs w:val="24"/>
          <w:lang w:val="en-US"/>
        </w:rPr>
        <w:t>[Describe who is responsible for Media Inquiries and Interviews.]</w:t>
      </w:r>
    </w:p>
    <w:p w14:paraId="30B89D39" w14:textId="77777777" w:rsidR="008530F4" w:rsidRPr="000B6BAD" w:rsidRDefault="008530F4" w:rsidP="4A0E91F0">
      <w:pPr>
        <w:rPr>
          <w:color w:val="auto"/>
          <w:sz w:val="24"/>
          <w:szCs w:val="24"/>
        </w:rPr>
      </w:pPr>
    </w:p>
    <w:p w14:paraId="35747052" w14:textId="48192A5A" w:rsidR="008530F4" w:rsidRPr="000B6BAD" w:rsidRDefault="008530F4" w:rsidP="4A0E91F0">
      <w:pPr>
        <w:rPr>
          <w:color w:val="auto"/>
          <w:sz w:val="24"/>
          <w:szCs w:val="24"/>
          <w:lang w:val="en-US"/>
        </w:rPr>
      </w:pPr>
      <w:r w:rsidRPr="000B6BAD">
        <w:rPr>
          <w:i/>
          <w:color w:val="0070C0"/>
          <w:sz w:val="24"/>
          <w:szCs w:val="24"/>
        </w:rPr>
        <w:tab/>
      </w:r>
      <w:r w:rsidR="400B1F63" w:rsidRPr="4A0E91F0">
        <w:rPr>
          <w:color w:val="auto"/>
          <w:sz w:val="24"/>
          <w:szCs w:val="24"/>
          <w:lang w:val="en-US"/>
        </w:rPr>
        <w:t xml:space="preserve">3.5. Media Corrections. </w:t>
      </w:r>
      <w:r w:rsidR="009E36AF">
        <w:rPr>
          <w:color w:val="auto"/>
          <w:sz w:val="24"/>
          <w:szCs w:val="24"/>
          <w:lang w:val="en-US"/>
        </w:rPr>
        <w:t xml:space="preserve">[Describe who is responsible for </w:t>
      </w:r>
      <w:r w:rsidR="00B27349">
        <w:rPr>
          <w:color w:val="auto"/>
          <w:sz w:val="24"/>
          <w:szCs w:val="24"/>
          <w:lang w:val="en-US"/>
        </w:rPr>
        <w:t xml:space="preserve">media corrections.] </w:t>
      </w:r>
    </w:p>
    <w:p w14:paraId="4F05C0BF" w14:textId="77777777" w:rsidR="008530F4" w:rsidRDefault="008530F4" w:rsidP="4A0E91F0">
      <w:pPr>
        <w:rPr>
          <w:color w:val="auto"/>
          <w:sz w:val="24"/>
          <w:szCs w:val="24"/>
        </w:rPr>
      </w:pPr>
    </w:p>
    <w:p w14:paraId="2AC039C0" w14:textId="087AAA4C" w:rsidR="008530F4" w:rsidRPr="007B4AA8" w:rsidRDefault="400B1F63" w:rsidP="4A0E91F0">
      <w:pPr>
        <w:rPr>
          <w:color w:val="auto"/>
          <w:sz w:val="24"/>
          <w:szCs w:val="24"/>
          <w:lang w:val="en-US"/>
        </w:rPr>
      </w:pPr>
      <w:r w:rsidRPr="4A0E91F0">
        <w:rPr>
          <w:color w:val="auto"/>
          <w:sz w:val="24"/>
          <w:szCs w:val="24"/>
          <w:lang w:val="en-US"/>
        </w:rPr>
        <w:t xml:space="preserve">4. Monitoring Public Information. </w:t>
      </w:r>
      <w:r w:rsidRPr="4A0E91F0">
        <w:rPr>
          <w:color w:val="FF0000"/>
          <w:sz w:val="24"/>
          <w:szCs w:val="24"/>
          <w:u w:val="single"/>
          <w:lang w:val="en-US"/>
        </w:rPr>
        <w:t>Describe the responsibilities and processes for monitoring public information.</w:t>
      </w:r>
    </w:p>
    <w:p w14:paraId="2B7456D7" w14:textId="77777777" w:rsidR="008530F4" w:rsidRPr="000B6BAD" w:rsidRDefault="008530F4" w:rsidP="4A0E91F0">
      <w:pPr>
        <w:rPr>
          <w:color w:val="0070C0"/>
          <w:sz w:val="24"/>
          <w:szCs w:val="24"/>
        </w:rPr>
      </w:pPr>
    </w:p>
    <w:p w14:paraId="293432A6" w14:textId="64E3DE41" w:rsidR="008530F4" w:rsidRPr="000B6BAD" w:rsidRDefault="008530F4" w:rsidP="4A0E91F0">
      <w:pPr>
        <w:rPr>
          <w:color w:val="auto"/>
          <w:sz w:val="24"/>
          <w:szCs w:val="24"/>
          <w:lang w:val="en-US"/>
        </w:rPr>
      </w:pPr>
      <w:r w:rsidRPr="000B6BAD">
        <w:rPr>
          <w:i/>
          <w:color w:val="0070C0"/>
          <w:sz w:val="24"/>
          <w:szCs w:val="24"/>
        </w:rPr>
        <w:tab/>
      </w:r>
      <w:r w:rsidR="400B1F63" w:rsidRPr="4A0E91F0">
        <w:rPr>
          <w:color w:val="auto"/>
          <w:sz w:val="24"/>
          <w:szCs w:val="24"/>
          <w:lang w:val="en-US"/>
        </w:rPr>
        <w:t xml:space="preserve">4.1. Public Media. The </w:t>
      </w:r>
      <w:r w:rsidR="00D638BE">
        <w:rPr>
          <w:color w:val="auto"/>
          <w:sz w:val="24"/>
          <w:szCs w:val="24"/>
          <w:lang w:val="en-US"/>
        </w:rPr>
        <w:t xml:space="preserve">[Position] </w:t>
      </w:r>
      <w:r w:rsidR="400B1F63" w:rsidRPr="4A0E91F0">
        <w:rPr>
          <w:color w:val="auto"/>
          <w:sz w:val="24"/>
          <w:szCs w:val="24"/>
          <w:lang w:val="en-US"/>
        </w:rPr>
        <w:t xml:space="preserve">will monitor regular news broadcasts from </w:t>
      </w:r>
      <w:r w:rsidR="75BFAFF2" w:rsidRPr="008259C9">
        <w:rPr>
          <w:color w:val="FF0000"/>
          <w:sz w:val="24"/>
          <w:szCs w:val="24"/>
          <w:lang w:val="en-US"/>
        </w:rPr>
        <w:t>[</w:t>
      </w:r>
      <w:r w:rsidR="1DA74C50" w:rsidRPr="008259C9">
        <w:rPr>
          <w:color w:val="FF0000"/>
          <w:sz w:val="24"/>
          <w:szCs w:val="24"/>
          <w:lang w:val="en-US"/>
        </w:rPr>
        <w:t>OPTIONAL: Local radio and TV outlets</w:t>
      </w:r>
      <w:proofErr w:type="gramStart"/>
      <w:r w:rsidR="75BFAFF2" w:rsidRPr="008259C9">
        <w:rPr>
          <w:color w:val="FF0000"/>
          <w:sz w:val="24"/>
          <w:szCs w:val="24"/>
          <w:lang w:val="en-US"/>
        </w:rPr>
        <w:t>]</w:t>
      </w:r>
      <w:r w:rsidR="400B1F63" w:rsidRPr="008259C9">
        <w:rPr>
          <w:color w:val="FF0000"/>
          <w:sz w:val="24"/>
          <w:szCs w:val="24"/>
          <w:lang w:val="en-US"/>
        </w:rPr>
        <w:t>,</w:t>
      </w:r>
      <w:r w:rsidR="400B1F63" w:rsidRPr="4A0E91F0">
        <w:rPr>
          <w:color w:val="auto"/>
          <w:sz w:val="24"/>
          <w:szCs w:val="24"/>
          <w:lang w:val="en-US"/>
        </w:rPr>
        <w:t xml:space="preserve"> and</w:t>
      </w:r>
      <w:proofErr w:type="gramEnd"/>
      <w:r w:rsidR="400B1F63" w:rsidRPr="4A0E91F0">
        <w:rPr>
          <w:color w:val="auto"/>
          <w:sz w:val="24"/>
          <w:szCs w:val="24"/>
          <w:lang w:val="en-US"/>
        </w:rPr>
        <w:t xml:space="preserve"> will review the daily print issue and website for </w:t>
      </w:r>
      <w:r w:rsidR="5953A598" w:rsidRPr="008259C9">
        <w:rPr>
          <w:color w:val="FF0000"/>
          <w:sz w:val="24"/>
          <w:szCs w:val="24"/>
          <w:lang w:val="en-US"/>
        </w:rPr>
        <w:t>[</w:t>
      </w:r>
      <w:r w:rsidR="1A017FAD" w:rsidRPr="008259C9">
        <w:rPr>
          <w:color w:val="FF0000"/>
          <w:sz w:val="24"/>
          <w:szCs w:val="24"/>
          <w:lang w:val="en-US"/>
        </w:rPr>
        <w:t>OPTIONAL: Local papers</w:t>
      </w:r>
      <w:r w:rsidR="5953A598" w:rsidRPr="008259C9">
        <w:rPr>
          <w:color w:val="FF0000"/>
          <w:sz w:val="24"/>
          <w:szCs w:val="24"/>
          <w:lang w:val="en-US"/>
        </w:rPr>
        <w:t>].</w:t>
      </w:r>
    </w:p>
    <w:p w14:paraId="5287DB27" w14:textId="77777777" w:rsidR="008530F4" w:rsidRPr="000B6BAD" w:rsidRDefault="008530F4" w:rsidP="4A0E91F0">
      <w:pPr>
        <w:rPr>
          <w:color w:val="auto"/>
          <w:sz w:val="24"/>
          <w:szCs w:val="24"/>
        </w:rPr>
      </w:pPr>
    </w:p>
    <w:p w14:paraId="40EF40A2" w14:textId="6263C79A" w:rsidR="008530F4" w:rsidRPr="000B6BAD" w:rsidRDefault="008530F4" w:rsidP="4A0E91F0">
      <w:pPr>
        <w:rPr>
          <w:color w:val="auto"/>
          <w:sz w:val="24"/>
          <w:szCs w:val="24"/>
          <w:lang w:val="en-US"/>
        </w:rPr>
      </w:pPr>
      <w:r w:rsidRPr="000B6BAD">
        <w:rPr>
          <w:i/>
          <w:color w:val="0070C0"/>
          <w:sz w:val="24"/>
          <w:szCs w:val="24"/>
        </w:rPr>
        <w:tab/>
      </w:r>
      <w:r w:rsidR="400B1F63" w:rsidRPr="4A0E91F0">
        <w:rPr>
          <w:color w:val="auto"/>
          <w:sz w:val="24"/>
          <w:szCs w:val="24"/>
          <w:lang w:val="en-US"/>
        </w:rPr>
        <w:t xml:space="preserve">4.2. Social Media. The </w:t>
      </w:r>
      <w:r w:rsidR="0001553C">
        <w:rPr>
          <w:color w:val="auto"/>
          <w:sz w:val="24"/>
          <w:szCs w:val="24"/>
          <w:lang w:val="en-US"/>
        </w:rPr>
        <w:t>[Position]</w:t>
      </w:r>
      <w:r w:rsidR="400B1F63" w:rsidRPr="4A0E91F0">
        <w:rPr>
          <w:color w:val="auto"/>
          <w:sz w:val="24"/>
          <w:szCs w:val="24"/>
          <w:lang w:val="en-US"/>
        </w:rPr>
        <w:t xml:space="preserve">will monitor the </w:t>
      </w:r>
      <w:r w:rsidR="00557133">
        <w:rPr>
          <w:color w:val="auto"/>
          <w:sz w:val="24"/>
          <w:szCs w:val="24"/>
          <w:lang w:val="en-US"/>
        </w:rPr>
        <w:t>following</w:t>
      </w:r>
      <w:r w:rsidR="400B1F63" w:rsidRPr="4A0E91F0">
        <w:rPr>
          <w:color w:val="auto"/>
          <w:sz w:val="24"/>
          <w:szCs w:val="24"/>
          <w:lang w:val="en-US"/>
        </w:rPr>
        <w:t xml:space="preserve"> active social media sites:</w:t>
      </w:r>
    </w:p>
    <w:p w14:paraId="02CC15F7" w14:textId="55B44121" w:rsidR="008530F4" w:rsidRPr="007B4AA8" w:rsidRDefault="5D153AA8" w:rsidP="4A0E91F0">
      <w:pPr>
        <w:numPr>
          <w:ilvl w:val="0"/>
          <w:numId w:val="20"/>
        </w:numPr>
        <w:rPr>
          <w:color w:val="auto"/>
          <w:sz w:val="24"/>
          <w:szCs w:val="24"/>
          <w:lang w:val="en-US"/>
        </w:rPr>
      </w:pPr>
      <w:r w:rsidRPr="4A0E91F0">
        <w:rPr>
          <w:color w:val="auto"/>
          <w:sz w:val="24"/>
          <w:szCs w:val="24"/>
          <w:lang w:val="en-US"/>
        </w:rPr>
        <w:t>[</w:t>
      </w:r>
      <w:r w:rsidR="1603862B" w:rsidRPr="4A0E91F0">
        <w:rPr>
          <w:color w:val="auto"/>
          <w:sz w:val="24"/>
          <w:szCs w:val="24"/>
          <w:lang w:val="en-US"/>
        </w:rPr>
        <w:t>OPTIONAL: Social media, email list, website links]</w:t>
      </w:r>
    </w:p>
    <w:p w14:paraId="5AC31759" w14:textId="09872799" w:rsidR="1603862B" w:rsidRDefault="1603862B" w:rsidP="4A0E91F0">
      <w:pPr>
        <w:numPr>
          <w:ilvl w:val="0"/>
          <w:numId w:val="20"/>
        </w:numPr>
        <w:rPr>
          <w:color w:val="auto"/>
          <w:sz w:val="24"/>
          <w:szCs w:val="24"/>
          <w:lang w:val="en-US"/>
        </w:rPr>
      </w:pPr>
      <w:r w:rsidRPr="4A0E91F0">
        <w:rPr>
          <w:color w:val="auto"/>
          <w:sz w:val="24"/>
          <w:szCs w:val="24"/>
          <w:lang w:val="en-US"/>
        </w:rPr>
        <w:t>[OPTIONAL: Social media, email list, website links]</w:t>
      </w:r>
    </w:p>
    <w:p w14:paraId="24D5E753" w14:textId="55FC1DA6" w:rsidR="1603862B" w:rsidRDefault="1603862B" w:rsidP="4A0E91F0">
      <w:pPr>
        <w:numPr>
          <w:ilvl w:val="0"/>
          <w:numId w:val="20"/>
        </w:numPr>
        <w:rPr>
          <w:color w:val="auto"/>
          <w:sz w:val="24"/>
          <w:szCs w:val="24"/>
          <w:lang w:val="en-US"/>
        </w:rPr>
      </w:pPr>
      <w:r w:rsidRPr="4A0E91F0">
        <w:rPr>
          <w:color w:val="auto"/>
          <w:sz w:val="24"/>
          <w:szCs w:val="24"/>
          <w:lang w:val="en-US"/>
        </w:rPr>
        <w:t>[OPTIONAL: Social media, email list, website links]</w:t>
      </w:r>
    </w:p>
    <w:p w14:paraId="41D6EB31" w14:textId="0F93D5EB" w:rsidR="1603862B" w:rsidRDefault="1603862B" w:rsidP="4A0E91F0">
      <w:pPr>
        <w:numPr>
          <w:ilvl w:val="0"/>
          <w:numId w:val="20"/>
        </w:numPr>
        <w:rPr>
          <w:color w:val="auto"/>
          <w:sz w:val="24"/>
          <w:szCs w:val="24"/>
          <w:lang w:val="en-US"/>
        </w:rPr>
      </w:pPr>
      <w:r w:rsidRPr="4A0E91F0">
        <w:rPr>
          <w:color w:val="auto"/>
          <w:sz w:val="24"/>
          <w:szCs w:val="24"/>
          <w:lang w:val="en-US"/>
        </w:rPr>
        <w:t>[OPTIONAL: Social media, email list, website links]</w:t>
      </w:r>
    </w:p>
    <w:p w14:paraId="3DC20C4C" w14:textId="3C849333" w:rsidR="1603862B" w:rsidRDefault="1603862B" w:rsidP="4A0E91F0">
      <w:pPr>
        <w:numPr>
          <w:ilvl w:val="0"/>
          <w:numId w:val="20"/>
        </w:numPr>
        <w:rPr>
          <w:color w:val="auto"/>
          <w:sz w:val="24"/>
          <w:szCs w:val="24"/>
          <w:lang w:val="en-US"/>
        </w:rPr>
      </w:pPr>
      <w:r w:rsidRPr="4A0E91F0">
        <w:rPr>
          <w:color w:val="auto"/>
          <w:sz w:val="24"/>
          <w:szCs w:val="24"/>
          <w:lang w:val="en-US"/>
        </w:rPr>
        <w:t>[OPTIONAL: Social media, email list, website links]</w:t>
      </w:r>
    </w:p>
    <w:p w14:paraId="3011AF9C" w14:textId="791CCDCC" w:rsidR="4A0E91F0" w:rsidRDefault="4A0E91F0" w:rsidP="4A0E91F0">
      <w:pPr>
        <w:ind w:left="720"/>
        <w:rPr>
          <w:color w:val="auto"/>
          <w:sz w:val="24"/>
          <w:szCs w:val="24"/>
        </w:rPr>
      </w:pPr>
    </w:p>
    <w:p w14:paraId="5E51BFF4" w14:textId="31A303FD" w:rsidR="008530F4" w:rsidRPr="007B4AA8" w:rsidRDefault="008530F4" w:rsidP="4A0E91F0">
      <w:pPr>
        <w:rPr>
          <w:color w:val="auto"/>
          <w:sz w:val="24"/>
          <w:szCs w:val="24"/>
        </w:rPr>
      </w:pPr>
    </w:p>
    <w:p w14:paraId="013DD9B2" w14:textId="28ED4706" w:rsidR="008530F4" w:rsidRPr="007B4AA8" w:rsidRDefault="400B1F63" w:rsidP="4A0E91F0">
      <w:pPr>
        <w:rPr>
          <w:color w:val="auto"/>
          <w:sz w:val="24"/>
          <w:szCs w:val="24"/>
        </w:rPr>
      </w:pPr>
      <w:r w:rsidRPr="4A0E91F0">
        <w:rPr>
          <w:color w:val="auto"/>
          <w:sz w:val="24"/>
          <w:szCs w:val="24"/>
        </w:rPr>
        <w:t xml:space="preserve">5. Vermont 2-1-1. To coordinate </w:t>
      </w:r>
      <w:r w:rsidR="003F3AE2">
        <w:rPr>
          <w:color w:val="auto"/>
          <w:sz w:val="24"/>
          <w:szCs w:val="24"/>
        </w:rPr>
        <w:t>with</w:t>
      </w:r>
      <w:r w:rsidRPr="4A0E91F0">
        <w:rPr>
          <w:color w:val="auto"/>
          <w:sz w:val="24"/>
          <w:szCs w:val="24"/>
        </w:rPr>
        <w:t xml:space="preserve"> Vermont 2-1-1 to give out information during a local or</w:t>
      </w:r>
      <w:r w:rsidR="7D0642C0" w:rsidRPr="4A0E91F0">
        <w:rPr>
          <w:color w:val="auto"/>
          <w:sz w:val="24"/>
          <w:szCs w:val="24"/>
        </w:rPr>
        <w:t xml:space="preserve"> regional emergency,</w:t>
      </w:r>
      <w:r w:rsidRPr="4A0E91F0">
        <w:rPr>
          <w:color w:val="auto"/>
          <w:sz w:val="24"/>
          <w:szCs w:val="24"/>
        </w:rPr>
        <w:t xml:space="preserve"> call 2-1-1 directly and pass on the critical information. 2-1-1 will pass that information on to any residents who call.</w:t>
      </w:r>
    </w:p>
    <w:p w14:paraId="3CD54447" w14:textId="77777777" w:rsidR="008530F4" w:rsidRPr="007B4AA8" w:rsidRDefault="008530F4" w:rsidP="4A0E91F0">
      <w:pPr>
        <w:rPr>
          <w:color w:val="auto"/>
          <w:sz w:val="24"/>
          <w:szCs w:val="24"/>
        </w:rPr>
      </w:pPr>
    </w:p>
    <w:p w14:paraId="5CA91DA0" w14:textId="77777777" w:rsidR="008530F4" w:rsidRPr="006D666E" w:rsidRDefault="008530F4" w:rsidP="4A0E91F0">
      <w:pPr>
        <w:rPr>
          <w:color w:val="auto"/>
          <w:sz w:val="24"/>
          <w:szCs w:val="24"/>
          <w:lang w:val="en-US"/>
        </w:rPr>
      </w:pPr>
      <w:r w:rsidRPr="006D666E">
        <w:rPr>
          <w:i/>
          <w:color w:val="0070C0"/>
          <w:sz w:val="24"/>
          <w:szCs w:val="24"/>
        </w:rPr>
        <w:tab/>
      </w:r>
      <w:r w:rsidR="400B1F63" w:rsidRPr="4A0E91F0">
        <w:rPr>
          <w:color w:val="auto"/>
          <w:sz w:val="24"/>
          <w:szCs w:val="24"/>
          <w:lang w:val="en-US"/>
        </w:rPr>
        <w:t xml:space="preserve">5.1. United Ways of Vermont operates the Vermont 2-1-1 system. The system provides information and referral services to the people of Vermont in cooperation with </w:t>
      </w:r>
      <w:proofErr w:type="gramStart"/>
      <w:r w:rsidR="400B1F63" w:rsidRPr="4A0E91F0">
        <w:rPr>
          <w:color w:val="auto"/>
          <w:sz w:val="24"/>
          <w:szCs w:val="24"/>
          <w:lang w:val="en-US"/>
        </w:rPr>
        <w:t>a large number of</w:t>
      </w:r>
      <w:proofErr w:type="gramEnd"/>
      <w:r w:rsidR="400B1F63" w:rsidRPr="4A0E91F0">
        <w:rPr>
          <w:color w:val="auto"/>
          <w:sz w:val="24"/>
          <w:szCs w:val="24"/>
          <w:lang w:val="en-US"/>
        </w:rPr>
        <w:t xml:space="preserve"> state and local government and community based entities. 2-1-1 collects and maintains a database of local resource information and is available to take calls from the </w:t>
      </w:r>
      <w:proofErr w:type="gramStart"/>
      <w:r w:rsidR="400B1F63" w:rsidRPr="4A0E91F0">
        <w:rPr>
          <w:color w:val="auto"/>
          <w:sz w:val="24"/>
          <w:szCs w:val="24"/>
          <w:lang w:val="en-US"/>
        </w:rPr>
        <w:t>general public</w:t>
      </w:r>
      <w:proofErr w:type="gramEnd"/>
      <w:r w:rsidR="400B1F63" w:rsidRPr="4A0E91F0">
        <w:rPr>
          <w:color w:val="auto"/>
          <w:sz w:val="24"/>
          <w:szCs w:val="24"/>
          <w:lang w:val="en-US"/>
        </w:rPr>
        <w:t xml:space="preserve"> to inform and instruct them in relation to emergency events, and to refer them to the appropriate response and recovery resource, if necessary.</w:t>
      </w:r>
    </w:p>
    <w:p w14:paraId="5EE27384" w14:textId="77777777" w:rsidR="008530F4" w:rsidRPr="006D666E" w:rsidRDefault="008530F4" w:rsidP="4A0E91F0">
      <w:pPr>
        <w:rPr>
          <w:color w:val="auto"/>
          <w:sz w:val="24"/>
          <w:szCs w:val="24"/>
        </w:rPr>
      </w:pPr>
    </w:p>
    <w:p w14:paraId="30767A7A" w14:textId="77777777" w:rsidR="008530F4" w:rsidRPr="006D666E" w:rsidRDefault="008530F4" w:rsidP="4A0E91F0">
      <w:pPr>
        <w:rPr>
          <w:color w:val="auto"/>
          <w:sz w:val="24"/>
          <w:szCs w:val="24"/>
        </w:rPr>
      </w:pPr>
      <w:r w:rsidRPr="006D666E">
        <w:rPr>
          <w:i/>
          <w:color w:val="0070C0"/>
          <w:sz w:val="24"/>
          <w:szCs w:val="24"/>
        </w:rPr>
        <w:tab/>
      </w:r>
      <w:r w:rsidR="400B1F63" w:rsidRPr="4A0E91F0">
        <w:rPr>
          <w:color w:val="auto"/>
          <w:sz w:val="24"/>
          <w:szCs w:val="24"/>
        </w:rPr>
        <w:t>5.2. In a major state emergency, the State Emergency Operations Center will coordinate with 2-1-1 to provide and collect general information and will also coordinate directly with affected governments to pass along key local information, both to and from 2-1-1, depending on the emergency.</w:t>
      </w:r>
    </w:p>
    <w:p w14:paraId="4C4566E6" w14:textId="77777777" w:rsidR="008530F4" w:rsidRPr="006D666E" w:rsidRDefault="008530F4" w:rsidP="4A0E91F0">
      <w:pPr>
        <w:rPr>
          <w:color w:val="auto"/>
          <w:sz w:val="24"/>
          <w:szCs w:val="24"/>
        </w:rPr>
      </w:pPr>
    </w:p>
    <w:p w14:paraId="1D895176" w14:textId="3500FA92" w:rsidR="008530F4" w:rsidRPr="006D666E" w:rsidRDefault="008530F4" w:rsidP="4A0E91F0">
      <w:pPr>
        <w:rPr>
          <w:color w:val="auto"/>
          <w:sz w:val="24"/>
          <w:szCs w:val="24"/>
          <w:lang w:val="en-US"/>
        </w:rPr>
      </w:pPr>
      <w:r w:rsidRPr="006D666E">
        <w:rPr>
          <w:i/>
          <w:color w:val="0070C0"/>
          <w:sz w:val="24"/>
          <w:szCs w:val="24"/>
        </w:rPr>
        <w:tab/>
      </w:r>
      <w:r w:rsidR="400B1F63" w:rsidRPr="2D3013E3">
        <w:rPr>
          <w:color w:val="auto"/>
          <w:sz w:val="24"/>
          <w:szCs w:val="24"/>
          <w:lang w:val="en-US"/>
        </w:rPr>
        <w:t xml:space="preserve">5.3. </w:t>
      </w:r>
      <w:r w:rsidR="34B521FB" w:rsidRPr="2D3013E3">
        <w:rPr>
          <w:color w:val="auto"/>
          <w:sz w:val="24"/>
          <w:szCs w:val="24"/>
          <w:highlight w:val="yellow"/>
          <w:lang w:val="en-US"/>
        </w:rPr>
        <w:t>[REQUIRED – include the following 2-1-1 contact information:</w:t>
      </w:r>
      <w:r w:rsidR="400B1F63" w:rsidRPr="2D3013E3">
        <w:rPr>
          <w:color w:val="auto"/>
          <w:sz w:val="24"/>
          <w:szCs w:val="24"/>
          <w:highlight w:val="yellow"/>
          <w:lang w:val="en-US"/>
        </w:rPr>
        <w:t xml:space="preserve"> </w:t>
      </w:r>
      <w:r w:rsidR="400B1F63" w:rsidRPr="2D3013E3">
        <w:rPr>
          <w:b/>
          <w:color w:val="auto"/>
          <w:sz w:val="24"/>
          <w:szCs w:val="24"/>
          <w:highlight w:val="yellow"/>
          <w:lang w:val="en-US"/>
        </w:rPr>
        <w:t>2-1-1 is always available (24-7-365) to provide general information and referral services</w:t>
      </w:r>
      <w:r w:rsidR="400B1F63" w:rsidRPr="2D3013E3">
        <w:rPr>
          <w:color w:val="auto"/>
          <w:sz w:val="24"/>
          <w:szCs w:val="24"/>
          <w:highlight w:val="yellow"/>
          <w:lang w:val="en-US"/>
        </w:rPr>
        <w:t xml:space="preserve"> - it is not just for emergencies. Individuals contact 2-1-1 by dialing 211 from a phone within Vermont, calling 1-866-652-4636 (toll free within Vermont), or (802) 652-4636 (from outside of Vermont)</w:t>
      </w:r>
      <w:r w:rsidR="312F668D" w:rsidRPr="2D3013E3">
        <w:rPr>
          <w:color w:val="auto"/>
          <w:sz w:val="24"/>
          <w:szCs w:val="24"/>
          <w:highlight w:val="yellow"/>
          <w:lang w:val="en-US"/>
        </w:rPr>
        <w:t>]</w:t>
      </w:r>
      <w:r w:rsidR="400B1F63" w:rsidRPr="2D3013E3">
        <w:rPr>
          <w:color w:val="auto"/>
          <w:sz w:val="24"/>
          <w:szCs w:val="24"/>
          <w:highlight w:val="yellow"/>
          <w:lang w:val="en-US"/>
        </w:rPr>
        <w:t>.</w:t>
      </w:r>
      <w:r w:rsidR="400B1F63" w:rsidRPr="2D3013E3">
        <w:rPr>
          <w:color w:val="auto"/>
          <w:sz w:val="24"/>
          <w:szCs w:val="24"/>
          <w:lang w:val="en-US"/>
        </w:rPr>
        <w:t xml:space="preserve"> While 211 is the preferred number, the other numbers are useful if there are emergency issues with phone exchanges or when using a mobile phone that is reaching a tower outside of Vermont.</w:t>
      </w:r>
    </w:p>
    <w:p w14:paraId="214C417E" w14:textId="77777777" w:rsidR="007B4AA8" w:rsidRPr="007B4AA8" w:rsidRDefault="007B4AA8" w:rsidP="4A0E91F0">
      <w:pPr>
        <w:rPr>
          <w:color w:val="auto"/>
          <w:sz w:val="24"/>
          <w:szCs w:val="24"/>
        </w:rPr>
      </w:pPr>
    </w:p>
    <w:p w14:paraId="4000063C" w14:textId="77777777" w:rsidR="007B4AA8" w:rsidRDefault="007B4AA8" w:rsidP="4A0E91F0">
      <w:pPr>
        <w:rPr>
          <w:color w:val="auto"/>
          <w:sz w:val="24"/>
          <w:szCs w:val="24"/>
        </w:rPr>
        <w:sectPr w:rsidR="007B4AA8" w:rsidSect="00F24BA9">
          <w:headerReference w:type="default" r:id="rId27"/>
          <w:footerReference w:type="default" r:id="rId28"/>
          <w:pgSz w:w="12240" w:h="15840" w:code="1"/>
          <w:pgMar w:top="1440" w:right="1440" w:bottom="1440" w:left="1440" w:header="720" w:footer="720" w:gutter="0"/>
          <w:pgNumType w:start="1"/>
          <w:cols w:space="720"/>
        </w:sectPr>
      </w:pPr>
    </w:p>
    <w:p w14:paraId="3744DFD7" w14:textId="519D00D3" w:rsidR="4377367C" w:rsidRDefault="4BEF3BAB" w:rsidP="4A0E91F0">
      <w:pPr>
        <w:jc w:val="center"/>
        <w:rPr>
          <w:b/>
          <w:bCs/>
          <w:color w:val="auto"/>
          <w:sz w:val="28"/>
          <w:szCs w:val="28"/>
          <w:lang w:val="en-US"/>
        </w:rPr>
      </w:pPr>
      <w:r w:rsidRPr="4A0E91F0">
        <w:rPr>
          <w:b/>
          <w:bCs/>
          <w:color w:val="auto"/>
          <w:sz w:val="28"/>
          <w:szCs w:val="28"/>
          <w:lang w:val="en-US"/>
        </w:rPr>
        <w:t>5. Organizations and Communities Requiring Additional Coordination</w:t>
      </w:r>
    </w:p>
    <w:p w14:paraId="07ACA0AB" w14:textId="19749B7E" w:rsidR="6AB4CE23" w:rsidRDefault="6AB4CE23" w:rsidP="4A0E91F0">
      <w:pPr>
        <w:rPr>
          <w:color w:val="auto"/>
          <w:sz w:val="24"/>
          <w:szCs w:val="24"/>
          <w:lang w:val="en-US"/>
        </w:rPr>
      </w:pPr>
    </w:p>
    <w:p w14:paraId="3C1BAFF9" w14:textId="73DC2945" w:rsidR="007B4AA8" w:rsidRDefault="60098701" w:rsidP="4A0E91F0">
      <w:pPr>
        <w:rPr>
          <w:color w:val="0070C0"/>
          <w:sz w:val="24"/>
          <w:szCs w:val="24"/>
          <w:lang w:val="en-US"/>
        </w:rPr>
      </w:pPr>
      <w:r w:rsidRPr="4A0E91F0">
        <w:rPr>
          <w:color w:val="auto"/>
          <w:sz w:val="24"/>
          <w:szCs w:val="24"/>
          <w:lang w:val="en-US"/>
        </w:rPr>
        <w:t xml:space="preserve">1. Concept. During a long duration emergency, </w:t>
      </w:r>
      <w:r w:rsidR="119027F0" w:rsidRPr="4A0E91F0">
        <w:rPr>
          <w:color w:val="auto"/>
          <w:sz w:val="24"/>
          <w:szCs w:val="24"/>
          <w:lang w:val="en-US"/>
        </w:rPr>
        <w:t xml:space="preserve">the Emergency Operations Center (EOC) </w:t>
      </w:r>
      <w:r w:rsidRPr="4A0E91F0">
        <w:rPr>
          <w:color w:val="auto"/>
          <w:sz w:val="24"/>
          <w:szCs w:val="24"/>
          <w:lang w:val="en-US"/>
        </w:rPr>
        <w:t xml:space="preserve">may need to monitor the needs of and coordinate support for </w:t>
      </w:r>
      <w:r w:rsidR="55A8B9D4" w:rsidRPr="4A0E91F0">
        <w:rPr>
          <w:color w:val="auto"/>
          <w:sz w:val="24"/>
          <w:szCs w:val="24"/>
          <w:lang w:val="en-US"/>
        </w:rPr>
        <w:t>organizations and communities requiring additional coordination</w:t>
      </w:r>
      <w:r w:rsidR="67617C69" w:rsidRPr="4A0E91F0">
        <w:rPr>
          <w:color w:val="auto"/>
          <w:sz w:val="24"/>
          <w:szCs w:val="24"/>
          <w:lang w:val="en-US"/>
        </w:rPr>
        <w:t>, or who may be especially at risk in the coming emergency.</w:t>
      </w:r>
      <w:r w:rsidRPr="4A0E91F0">
        <w:rPr>
          <w:color w:val="auto"/>
          <w:sz w:val="24"/>
          <w:szCs w:val="24"/>
          <w:lang w:val="en-US"/>
        </w:rPr>
        <w:t xml:space="preserve"> </w:t>
      </w:r>
      <w:r w:rsidR="119027F0" w:rsidRPr="4A0E91F0">
        <w:rPr>
          <w:color w:val="auto"/>
          <w:sz w:val="24"/>
          <w:szCs w:val="24"/>
          <w:lang w:val="en-US"/>
        </w:rPr>
        <w:t xml:space="preserve">The EOC </w:t>
      </w:r>
      <w:r w:rsidRPr="4A0E91F0">
        <w:rPr>
          <w:color w:val="auto"/>
          <w:sz w:val="24"/>
          <w:szCs w:val="24"/>
          <w:lang w:val="en-US"/>
        </w:rPr>
        <w:t xml:space="preserve">will determine </w:t>
      </w:r>
      <w:r w:rsidR="342480D3" w:rsidRPr="4A0E91F0">
        <w:rPr>
          <w:color w:val="auto"/>
          <w:sz w:val="24"/>
          <w:szCs w:val="24"/>
          <w:lang w:val="en-US"/>
        </w:rPr>
        <w:t xml:space="preserve">which organizations and communities </w:t>
      </w:r>
      <w:r w:rsidRPr="4A0E91F0">
        <w:rPr>
          <w:color w:val="auto"/>
          <w:sz w:val="24"/>
          <w:szCs w:val="24"/>
          <w:lang w:val="en-US"/>
        </w:rPr>
        <w:t>may be at risk, identify needs</w:t>
      </w:r>
      <w:r w:rsidR="6348D344" w:rsidRPr="4A0E91F0">
        <w:rPr>
          <w:color w:val="auto"/>
          <w:sz w:val="24"/>
          <w:szCs w:val="24"/>
          <w:lang w:val="en-US"/>
        </w:rPr>
        <w:t xml:space="preserve"> and support available from the EOC</w:t>
      </w:r>
      <w:r w:rsidRPr="4A0E91F0">
        <w:rPr>
          <w:color w:val="auto"/>
          <w:sz w:val="24"/>
          <w:szCs w:val="24"/>
          <w:lang w:val="en-US"/>
        </w:rPr>
        <w:t>, and monitor their status until normal services are restored.</w:t>
      </w:r>
      <w:r w:rsidR="776AC5F0" w:rsidRPr="4A0E91F0">
        <w:rPr>
          <w:color w:val="auto"/>
          <w:sz w:val="24"/>
          <w:szCs w:val="24"/>
          <w:lang w:val="en-US"/>
        </w:rPr>
        <w:t xml:space="preserve"> </w:t>
      </w:r>
    </w:p>
    <w:p w14:paraId="799C89DA" w14:textId="77777777" w:rsidR="007B4AA8" w:rsidRPr="007B4AA8" w:rsidRDefault="007B4AA8" w:rsidP="4A0E91F0">
      <w:pPr>
        <w:rPr>
          <w:color w:val="auto"/>
          <w:sz w:val="24"/>
          <w:szCs w:val="24"/>
        </w:rPr>
      </w:pPr>
    </w:p>
    <w:p w14:paraId="0561751F" w14:textId="0CE2FC8D" w:rsidR="007B4AA8" w:rsidRPr="00A71CBD" w:rsidRDefault="60098701" w:rsidP="4A0E91F0">
      <w:pPr>
        <w:rPr>
          <w:color w:val="0070C0"/>
          <w:sz w:val="24"/>
          <w:szCs w:val="24"/>
          <w:lang w:val="en-US"/>
        </w:rPr>
      </w:pPr>
      <w:r w:rsidRPr="4A0E91F0">
        <w:rPr>
          <w:color w:val="auto"/>
          <w:sz w:val="24"/>
          <w:szCs w:val="24"/>
          <w:lang w:val="en-US"/>
        </w:rPr>
        <w:t>2. Risk Determination.</w:t>
      </w:r>
      <w:r w:rsidR="0091078E">
        <w:rPr>
          <w:color w:val="auto"/>
          <w:sz w:val="24"/>
          <w:szCs w:val="24"/>
          <w:lang w:val="en-US"/>
        </w:rPr>
        <w:t xml:space="preserve"> </w:t>
      </w:r>
      <w:r w:rsidR="00450294">
        <w:rPr>
          <w:color w:val="auto"/>
          <w:sz w:val="24"/>
          <w:szCs w:val="24"/>
          <w:lang w:val="en-US"/>
        </w:rPr>
        <w:t>The</w:t>
      </w:r>
      <w:r w:rsidRPr="4A0E91F0">
        <w:rPr>
          <w:color w:val="auto"/>
          <w:sz w:val="24"/>
          <w:szCs w:val="24"/>
          <w:lang w:val="en-US"/>
        </w:rPr>
        <w:t xml:space="preserve"> </w:t>
      </w:r>
      <w:r w:rsidR="00977FB0">
        <w:rPr>
          <w:color w:val="auto"/>
          <w:sz w:val="24"/>
          <w:szCs w:val="24"/>
          <w:lang w:val="en-US"/>
        </w:rPr>
        <w:t>[Role with responsibility]</w:t>
      </w:r>
      <w:r w:rsidR="00A97C5D">
        <w:rPr>
          <w:color w:val="auto"/>
          <w:sz w:val="24"/>
          <w:szCs w:val="24"/>
          <w:lang w:val="en-US"/>
        </w:rPr>
        <w:t xml:space="preserve"> </w:t>
      </w:r>
      <w:r w:rsidRPr="4A0E91F0">
        <w:rPr>
          <w:color w:val="auto"/>
          <w:sz w:val="24"/>
          <w:szCs w:val="24"/>
          <w:lang w:val="en-US"/>
        </w:rPr>
        <w:t xml:space="preserve">determines whether </w:t>
      </w:r>
      <w:r w:rsidR="2329C140" w:rsidRPr="4A0E91F0">
        <w:rPr>
          <w:color w:val="auto"/>
          <w:sz w:val="24"/>
          <w:szCs w:val="24"/>
          <w:lang w:val="en-US"/>
        </w:rPr>
        <w:t>organizations and communities</w:t>
      </w:r>
      <w:r w:rsidRPr="4A0E91F0">
        <w:rPr>
          <w:color w:val="auto"/>
          <w:sz w:val="24"/>
          <w:szCs w:val="24"/>
          <w:lang w:val="en-US"/>
        </w:rPr>
        <w:t xml:space="preserve"> may be at risk </w:t>
      </w:r>
      <w:r w:rsidR="0EC99629" w:rsidRPr="4A0E91F0">
        <w:rPr>
          <w:color w:val="auto"/>
          <w:sz w:val="24"/>
          <w:szCs w:val="24"/>
          <w:lang w:val="en-US"/>
        </w:rPr>
        <w:t xml:space="preserve">or need additional coordination and communication </w:t>
      </w:r>
      <w:r w:rsidRPr="4A0E91F0">
        <w:rPr>
          <w:color w:val="auto"/>
          <w:sz w:val="24"/>
          <w:szCs w:val="24"/>
          <w:lang w:val="en-US"/>
        </w:rPr>
        <w:t xml:space="preserve">based on the emergency and </w:t>
      </w:r>
      <w:r w:rsidR="469FACE3" w:rsidRPr="4A0E91F0">
        <w:rPr>
          <w:color w:val="auto"/>
          <w:sz w:val="24"/>
          <w:szCs w:val="24"/>
          <w:lang w:val="en-US"/>
        </w:rPr>
        <w:t xml:space="preserve">its potential impact on </w:t>
      </w:r>
      <w:proofErr w:type="gramStart"/>
      <w:r w:rsidR="0F3E166E" w:rsidRPr="4A0E91F0">
        <w:rPr>
          <w:color w:val="auto"/>
          <w:sz w:val="24"/>
          <w:szCs w:val="24"/>
          <w:lang w:val="en-US"/>
        </w:rPr>
        <w:t>local residents</w:t>
      </w:r>
      <w:proofErr w:type="gramEnd"/>
      <w:r w:rsidRPr="4A0E91F0">
        <w:rPr>
          <w:color w:val="auto"/>
          <w:sz w:val="24"/>
          <w:szCs w:val="24"/>
          <w:lang w:val="en-US"/>
        </w:rPr>
        <w:t>. For example, closed and damaged roads may prevent people from getting food and medicines, and home medical equipment may not work during power outages</w:t>
      </w:r>
      <w:r w:rsidR="14B63964" w:rsidRPr="4A0E91F0">
        <w:rPr>
          <w:color w:val="auto"/>
          <w:sz w:val="24"/>
          <w:szCs w:val="24"/>
          <w:lang w:val="en-US"/>
        </w:rPr>
        <w:t>, and</w:t>
      </w:r>
      <w:r w:rsidR="074CC5A6" w:rsidRPr="4A0E91F0">
        <w:rPr>
          <w:color w:val="auto"/>
          <w:sz w:val="24"/>
          <w:szCs w:val="24"/>
          <w:lang w:val="en-US"/>
        </w:rPr>
        <w:t xml:space="preserve"> people who are unhoused may be at additional risk in severe weather.</w:t>
      </w:r>
    </w:p>
    <w:p w14:paraId="06D6E2BC" w14:textId="77777777" w:rsidR="007B4AA8" w:rsidRPr="007B4AA8" w:rsidRDefault="007B4AA8" w:rsidP="4A0E91F0">
      <w:pPr>
        <w:rPr>
          <w:color w:val="auto"/>
          <w:sz w:val="24"/>
          <w:szCs w:val="24"/>
        </w:rPr>
      </w:pPr>
    </w:p>
    <w:p w14:paraId="7CC4E9CF" w14:textId="12E01DFA" w:rsidR="007B4AA8" w:rsidRPr="007B4AA8" w:rsidRDefault="60098701" w:rsidP="4A0E91F0">
      <w:pPr>
        <w:rPr>
          <w:color w:val="auto"/>
          <w:sz w:val="24"/>
          <w:szCs w:val="24"/>
          <w:lang w:val="en-US"/>
        </w:rPr>
      </w:pPr>
      <w:r w:rsidRPr="4A0E91F0">
        <w:rPr>
          <w:color w:val="auto"/>
          <w:sz w:val="24"/>
          <w:szCs w:val="24"/>
          <w:lang w:val="en-US"/>
        </w:rPr>
        <w:t>3. Identification.</w:t>
      </w:r>
      <w:r w:rsidR="0F668030" w:rsidRPr="4A0E91F0">
        <w:rPr>
          <w:color w:val="auto"/>
          <w:sz w:val="24"/>
          <w:szCs w:val="24"/>
          <w:lang w:val="en-US"/>
        </w:rPr>
        <w:t xml:space="preserve"> </w:t>
      </w:r>
      <w:r w:rsidR="0F668030" w:rsidRPr="4A0E91F0">
        <w:rPr>
          <w:color w:val="FF0000"/>
          <w:sz w:val="24"/>
          <w:szCs w:val="24"/>
          <w:u w:val="single"/>
          <w:lang w:val="en-US"/>
        </w:rPr>
        <w:t xml:space="preserve">Describe how to identify </w:t>
      </w:r>
      <w:r w:rsidR="2584C08A" w:rsidRPr="4A0E91F0">
        <w:rPr>
          <w:color w:val="FF0000"/>
          <w:sz w:val="24"/>
          <w:szCs w:val="24"/>
          <w:u w:val="single"/>
          <w:lang w:val="en-US"/>
        </w:rPr>
        <w:t>orga</w:t>
      </w:r>
      <w:r w:rsidR="1B83109A" w:rsidRPr="4A0E91F0">
        <w:rPr>
          <w:color w:val="FF0000"/>
          <w:sz w:val="24"/>
          <w:szCs w:val="24"/>
          <w:u w:val="single"/>
          <w:lang w:val="en-US"/>
        </w:rPr>
        <w:t>ni</w:t>
      </w:r>
      <w:r w:rsidR="2584C08A" w:rsidRPr="4A0E91F0">
        <w:rPr>
          <w:color w:val="FF0000"/>
          <w:sz w:val="24"/>
          <w:szCs w:val="24"/>
          <w:u w:val="single"/>
          <w:lang w:val="en-US"/>
        </w:rPr>
        <w:t>zations and communities requiring additional coordination.</w:t>
      </w:r>
    </w:p>
    <w:p w14:paraId="294AAE26" w14:textId="77777777" w:rsidR="007B4AA8" w:rsidRPr="007B4AA8" w:rsidRDefault="007B4AA8" w:rsidP="4A0E91F0">
      <w:pPr>
        <w:rPr>
          <w:color w:val="auto"/>
          <w:sz w:val="24"/>
          <w:szCs w:val="24"/>
        </w:rPr>
      </w:pPr>
    </w:p>
    <w:p w14:paraId="3107BCB3" w14:textId="3CD861E8" w:rsidR="007B4AA8" w:rsidRPr="00A71CBD" w:rsidRDefault="007B4AA8" w:rsidP="4A0E91F0">
      <w:pPr>
        <w:rPr>
          <w:color w:val="auto"/>
          <w:sz w:val="24"/>
          <w:szCs w:val="24"/>
          <w:lang w:val="en-US"/>
        </w:rPr>
      </w:pPr>
      <w:r w:rsidRPr="00A71CBD">
        <w:rPr>
          <w:i/>
          <w:color w:val="0070C0"/>
          <w:sz w:val="24"/>
          <w:szCs w:val="24"/>
        </w:rPr>
        <w:tab/>
      </w:r>
      <w:r w:rsidR="60098701" w:rsidRPr="4A0E91F0">
        <w:rPr>
          <w:color w:val="auto"/>
          <w:sz w:val="24"/>
          <w:szCs w:val="24"/>
          <w:lang w:val="en-US"/>
        </w:rPr>
        <w:t>3.1. The E</w:t>
      </w:r>
      <w:r w:rsidR="4CC2038F" w:rsidRPr="4A0E91F0">
        <w:rPr>
          <w:color w:val="auto"/>
          <w:sz w:val="24"/>
          <w:szCs w:val="24"/>
          <w:lang w:val="en-US"/>
        </w:rPr>
        <w:t>MD</w:t>
      </w:r>
      <w:r w:rsidR="60098701" w:rsidRPr="4A0E91F0">
        <w:rPr>
          <w:color w:val="auto"/>
          <w:sz w:val="24"/>
          <w:szCs w:val="24"/>
          <w:lang w:val="en-US"/>
        </w:rPr>
        <w:t xml:space="preserve"> will </w:t>
      </w:r>
      <w:r w:rsidR="770FA58F" w:rsidRPr="4A0E91F0">
        <w:rPr>
          <w:color w:val="auto"/>
          <w:sz w:val="24"/>
          <w:szCs w:val="24"/>
          <w:lang w:val="en-US"/>
        </w:rPr>
        <w:t xml:space="preserve">refer individuals who may need special assistance to </w:t>
      </w:r>
      <w:hyperlink r:id="rId29" w:history="1">
        <w:r w:rsidR="770FA58F" w:rsidRPr="00696A45">
          <w:rPr>
            <w:color w:val="0070C0"/>
            <w:sz w:val="24"/>
            <w:szCs w:val="24"/>
            <w:u w:val="single"/>
            <w:lang w:val="en-US"/>
          </w:rPr>
          <w:t>Citizens Assistance Registry for Emergencies (CARE</w:t>
        </w:r>
        <w:r w:rsidR="6F926D9D" w:rsidRPr="00696A45">
          <w:rPr>
            <w:rStyle w:val="Hyperlink"/>
            <w:color w:val="0070C0"/>
            <w:sz w:val="24"/>
            <w:szCs w:val="24"/>
            <w:lang w:val="en-US"/>
          </w:rPr>
          <w:t>)</w:t>
        </w:r>
      </w:hyperlink>
      <w:r w:rsidR="770FA58F" w:rsidRPr="4A0E91F0">
        <w:rPr>
          <w:color w:val="auto"/>
          <w:sz w:val="24"/>
          <w:szCs w:val="24"/>
          <w:lang w:val="en-US"/>
        </w:rPr>
        <w:t xml:space="preserve">.  During </w:t>
      </w:r>
      <w:r w:rsidR="1D579A54" w:rsidRPr="4A0E91F0">
        <w:rPr>
          <w:color w:val="auto"/>
          <w:sz w:val="24"/>
          <w:szCs w:val="24"/>
          <w:lang w:val="en-US"/>
        </w:rPr>
        <w:t xml:space="preserve">or in the days prior to </w:t>
      </w:r>
      <w:r w:rsidR="770FA58F" w:rsidRPr="4A0E91F0">
        <w:rPr>
          <w:color w:val="auto"/>
          <w:sz w:val="24"/>
          <w:szCs w:val="24"/>
          <w:lang w:val="en-US"/>
        </w:rPr>
        <w:t>an emergency, the E</w:t>
      </w:r>
      <w:r w:rsidR="7B0F8410" w:rsidRPr="4A0E91F0">
        <w:rPr>
          <w:color w:val="auto"/>
          <w:sz w:val="24"/>
          <w:szCs w:val="24"/>
          <w:lang w:val="en-US"/>
        </w:rPr>
        <w:t>MD</w:t>
      </w:r>
      <w:r w:rsidR="770FA58F" w:rsidRPr="4A0E91F0">
        <w:rPr>
          <w:color w:val="auto"/>
          <w:sz w:val="24"/>
          <w:szCs w:val="24"/>
          <w:lang w:val="en-US"/>
        </w:rPr>
        <w:t xml:space="preserve"> will </w:t>
      </w:r>
      <w:r w:rsidR="1C2158ED" w:rsidRPr="4A0E91F0">
        <w:rPr>
          <w:color w:val="auto"/>
          <w:sz w:val="24"/>
          <w:szCs w:val="24"/>
          <w:lang w:val="en-US"/>
        </w:rPr>
        <w:t>contact Vermont Emergency Management at 1-800-347-0488</w:t>
      </w:r>
      <w:r w:rsidR="770FA58F" w:rsidRPr="4A0E91F0">
        <w:rPr>
          <w:color w:val="auto"/>
          <w:sz w:val="24"/>
          <w:szCs w:val="24"/>
          <w:lang w:val="en-US"/>
        </w:rPr>
        <w:t xml:space="preserve"> </w:t>
      </w:r>
      <w:r w:rsidR="000F1EA3">
        <w:rPr>
          <w:color w:val="auto"/>
          <w:sz w:val="24"/>
          <w:szCs w:val="24"/>
          <w:lang w:val="en-US"/>
        </w:rPr>
        <w:t>to</w:t>
      </w:r>
      <w:r w:rsidR="000F1EA3" w:rsidRPr="4A0E91F0">
        <w:rPr>
          <w:color w:val="auto"/>
          <w:sz w:val="24"/>
          <w:szCs w:val="24"/>
          <w:lang w:val="en-US"/>
        </w:rPr>
        <w:t xml:space="preserve"> </w:t>
      </w:r>
      <w:r w:rsidR="770FA58F" w:rsidRPr="4A0E91F0">
        <w:rPr>
          <w:color w:val="auto"/>
          <w:sz w:val="24"/>
          <w:szCs w:val="24"/>
          <w:lang w:val="en-US"/>
        </w:rPr>
        <w:t xml:space="preserve">request </w:t>
      </w:r>
      <w:proofErr w:type="gramStart"/>
      <w:r w:rsidR="770FA58F" w:rsidRPr="4A0E91F0">
        <w:rPr>
          <w:color w:val="auto"/>
          <w:sz w:val="24"/>
          <w:szCs w:val="24"/>
          <w:lang w:val="en-US"/>
        </w:rPr>
        <w:t>data</w:t>
      </w:r>
      <w:r w:rsidR="1EBDAA9E" w:rsidRPr="4A0E91F0">
        <w:rPr>
          <w:color w:val="auto"/>
          <w:sz w:val="24"/>
          <w:szCs w:val="24"/>
          <w:lang w:val="en-US"/>
        </w:rPr>
        <w:t>, and</w:t>
      </w:r>
      <w:proofErr w:type="gramEnd"/>
      <w:r w:rsidR="1EBDAA9E" w:rsidRPr="4A0E91F0">
        <w:rPr>
          <w:color w:val="auto"/>
          <w:sz w:val="24"/>
          <w:szCs w:val="24"/>
          <w:lang w:val="en-US"/>
        </w:rPr>
        <w:t xml:space="preserve"> will then follow up with individuals to verify if they need additional assistance</w:t>
      </w:r>
      <w:r w:rsidR="51C22E72" w:rsidRPr="4A0E91F0">
        <w:rPr>
          <w:color w:val="auto"/>
          <w:sz w:val="24"/>
          <w:szCs w:val="24"/>
          <w:lang w:val="en-US"/>
        </w:rPr>
        <w:t>. If assistance is needed, the EOC will coordinate the delivery of that assistance.</w:t>
      </w:r>
    </w:p>
    <w:p w14:paraId="10DEF127" w14:textId="2FB7DCAB" w:rsidR="007B4AA8" w:rsidRPr="00A71CBD" w:rsidRDefault="007B4AA8" w:rsidP="4A0E91F0">
      <w:pPr>
        <w:rPr>
          <w:color w:val="auto"/>
          <w:sz w:val="24"/>
          <w:szCs w:val="24"/>
          <w:lang w:val="en-US"/>
        </w:rPr>
      </w:pPr>
    </w:p>
    <w:p w14:paraId="53D61BA4" w14:textId="77777777" w:rsidR="007B4AA8" w:rsidRPr="00A71CBD" w:rsidRDefault="007B4AA8" w:rsidP="4A0E91F0">
      <w:pPr>
        <w:rPr>
          <w:color w:val="auto"/>
          <w:sz w:val="24"/>
          <w:szCs w:val="24"/>
          <w:lang w:val="en-US"/>
        </w:rPr>
      </w:pPr>
      <w:r w:rsidRPr="00A71CBD">
        <w:rPr>
          <w:i/>
          <w:color w:val="0070C0"/>
          <w:sz w:val="24"/>
          <w:szCs w:val="24"/>
        </w:rPr>
        <w:tab/>
      </w:r>
      <w:r w:rsidR="60098701" w:rsidRPr="4A0E91F0">
        <w:rPr>
          <w:color w:val="auto"/>
          <w:sz w:val="24"/>
          <w:szCs w:val="24"/>
          <w:lang w:val="en-US"/>
        </w:rPr>
        <w:t>3.2. Due to confidentiality restrictions, social service and medical organizations usually cannot provide towns with lists of people they serve. However, they can contact their clients and get permission to share information during an emergency, and they can request welfare checks if they cannot get in touch with a client.</w:t>
      </w:r>
    </w:p>
    <w:p w14:paraId="57EF3E70" w14:textId="77777777" w:rsidR="007B4AA8" w:rsidRPr="007B4AA8" w:rsidRDefault="007B4AA8" w:rsidP="4A0E91F0">
      <w:pPr>
        <w:rPr>
          <w:color w:val="auto"/>
          <w:sz w:val="24"/>
          <w:szCs w:val="24"/>
        </w:rPr>
      </w:pPr>
    </w:p>
    <w:p w14:paraId="103B430E" w14:textId="21A232D1" w:rsidR="007B4AA8" w:rsidRPr="007B4AA8" w:rsidRDefault="60098701" w:rsidP="4A0E91F0">
      <w:pPr>
        <w:rPr>
          <w:color w:val="auto"/>
          <w:sz w:val="24"/>
          <w:szCs w:val="24"/>
          <w:lang w:val="en-US"/>
        </w:rPr>
      </w:pPr>
      <w:r w:rsidRPr="4A0E91F0">
        <w:rPr>
          <w:color w:val="auto"/>
          <w:sz w:val="24"/>
          <w:szCs w:val="24"/>
          <w:lang w:val="en-US"/>
        </w:rPr>
        <w:t>4. Contact and Monitoring.</w:t>
      </w:r>
      <w:r w:rsidR="0F668030" w:rsidRPr="4A0E91F0">
        <w:rPr>
          <w:color w:val="auto"/>
          <w:sz w:val="24"/>
          <w:szCs w:val="24"/>
          <w:lang w:val="en-US"/>
        </w:rPr>
        <w:t xml:space="preserve"> </w:t>
      </w:r>
      <w:r w:rsidR="0F668030" w:rsidRPr="4A0E91F0">
        <w:rPr>
          <w:color w:val="FF0000"/>
          <w:sz w:val="24"/>
          <w:szCs w:val="24"/>
          <w:u w:val="single"/>
          <w:lang w:val="en-US"/>
        </w:rPr>
        <w:t xml:space="preserve">Describe how to monitor </w:t>
      </w:r>
      <w:r w:rsidR="5AAEB728" w:rsidRPr="4A0E91F0">
        <w:rPr>
          <w:color w:val="FF0000"/>
          <w:sz w:val="24"/>
          <w:szCs w:val="24"/>
          <w:u w:val="single"/>
          <w:lang w:val="en-US"/>
        </w:rPr>
        <w:t>organizations and communities requiring additional coordination</w:t>
      </w:r>
      <w:r w:rsidR="2BB8598B" w:rsidRPr="4A0E91F0">
        <w:rPr>
          <w:color w:val="FF0000"/>
          <w:sz w:val="24"/>
          <w:szCs w:val="24"/>
          <w:u w:val="single"/>
          <w:lang w:val="en-US"/>
        </w:rPr>
        <w:t>, or at elevated risk from the emergency</w:t>
      </w:r>
      <w:r w:rsidR="5AAEB728" w:rsidRPr="4A0E91F0">
        <w:rPr>
          <w:color w:val="FF0000"/>
          <w:sz w:val="24"/>
          <w:szCs w:val="24"/>
          <w:u w:val="single"/>
          <w:lang w:val="en-US"/>
        </w:rPr>
        <w:t>.</w:t>
      </w:r>
    </w:p>
    <w:p w14:paraId="4C8826EF" w14:textId="77777777" w:rsidR="007B4AA8" w:rsidRPr="007B4AA8" w:rsidRDefault="007B4AA8" w:rsidP="4A0E91F0">
      <w:pPr>
        <w:rPr>
          <w:color w:val="auto"/>
          <w:sz w:val="24"/>
          <w:szCs w:val="24"/>
        </w:rPr>
      </w:pPr>
    </w:p>
    <w:p w14:paraId="1E4A772B" w14:textId="71C7BA64" w:rsidR="007B4AA8" w:rsidRPr="00A71CBD" w:rsidRDefault="007B4AA8" w:rsidP="4A0E91F0">
      <w:pPr>
        <w:rPr>
          <w:color w:val="auto"/>
          <w:sz w:val="24"/>
          <w:szCs w:val="24"/>
          <w:lang w:val="en-US"/>
        </w:rPr>
      </w:pPr>
      <w:r w:rsidRPr="00A71CBD">
        <w:rPr>
          <w:i/>
          <w:color w:val="0070C0"/>
          <w:sz w:val="24"/>
          <w:szCs w:val="24"/>
        </w:rPr>
        <w:tab/>
      </w:r>
      <w:r w:rsidR="60098701" w:rsidRPr="4A0E91F0">
        <w:rPr>
          <w:color w:val="auto"/>
          <w:sz w:val="24"/>
          <w:szCs w:val="24"/>
          <w:lang w:val="en-US"/>
        </w:rPr>
        <w:t xml:space="preserve">4.1. The EOC will contact people on the </w:t>
      </w:r>
      <w:r w:rsidR="7A6233E6" w:rsidRPr="4A0E91F0">
        <w:rPr>
          <w:color w:val="auto"/>
          <w:sz w:val="24"/>
          <w:szCs w:val="24"/>
          <w:lang w:val="en-US"/>
        </w:rPr>
        <w:t xml:space="preserve">organizations and communities requiring additional coordination list </w:t>
      </w:r>
      <w:r w:rsidR="60098701" w:rsidRPr="4A0E91F0">
        <w:rPr>
          <w:color w:val="auto"/>
          <w:sz w:val="24"/>
          <w:szCs w:val="24"/>
          <w:lang w:val="en-US"/>
        </w:rPr>
        <w:t>to determine if they need help soon, if they will need help if the situation continues for a g</w:t>
      </w:r>
      <w:r w:rsidR="0F668030" w:rsidRPr="4A0E91F0">
        <w:rPr>
          <w:color w:val="auto"/>
          <w:sz w:val="24"/>
          <w:szCs w:val="24"/>
          <w:lang w:val="en-US"/>
        </w:rPr>
        <w:t>iven</w:t>
      </w:r>
      <w:r w:rsidR="60098701" w:rsidRPr="4A0E91F0">
        <w:rPr>
          <w:color w:val="auto"/>
          <w:sz w:val="24"/>
          <w:szCs w:val="24"/>
          <w:lang w:val="en-US"/>
        </w:rPr>
        <w:t xml:space="preserve"> period (e.g. 48-72 hours), or if they are unaffected.</w:t>
      </w:r>
      <w:r w:rsidR="0806C9E7" w:rsidRPr="4A0E91F0">
        <w:rPr>
          <w:color w:val="auto"/>
          <w:sz w:val="24"/>
          <w:szCs w:val="24"/>
          <w:lang w:val="en-US"/>
        </w:rPr>
        <w:t xml:space="preserve"> If possible, consider making initial contact before the emergency strikes to encourage organizations and communities to </w:t>
      </w:r>
      <w:proofErr w:type="gramStart"/>
      <w:r w:rsidR="0806C9E7" w:rsidRPr="4A0E91F0">
        <w:rPr>
          <w:color w:val="auto"/>
          <w:sz w:val="24"/>
          <w:szCs w:val="24"/>
          <w:lang w:val="en-US"/>
        </w:rPr>
        <w:t>plan ahead</w:t>
      </w:r>
      <w:proofErr w:type="gramEnd"/>
      <w:r w:rsidR="0806C9E7" w:rsidRPr="4A0E91F0">
        <w:rPr>
          <w:color w:val="auto"/>
          <w:sz w:val="24"/>
          <w:szCs w:val="24"/>
          <w:lang w:val="en-US"/>
        </w:rPr>
        <w:t>.</w:t>
      </w:r>
    </w:p>
    <w:p w14:paraId="29CA6605" w14:textId="77777777" w:rsidR="007B4AA8" w:rsidRPr="00A71CBD" w:rsidRDefault="007B4AA8" w:rsidP="4A0E91F0">
      <w:pPr>
        <w:rPr>
          <w:color w:val="auto"/>
          <w:sz w:val="24"/>
          <w:szCs w:val="24"/>
        </w:rPr>
      </w:pPr>
    </w:p>
    <w:p w14:paraId="54B88689" w14:textId="77777777" w:rsidR="007B4AA8" w:rsidRPr="00A71CBD" w:rsidRDefault="007B4AA8" w:rsidP="4A0E91F0">
      <w:pPr>
        <w:rPr>
          <w:color w:val="auto"/>
          <w:sz w:val="24"/>
          <w:szCs w:val="24"/>
        </w:rPr>
      </w:pPr>
      <w:r w:rsidRPr="00A71CBD">
        <w:rPr>
          <w:i/>
          <w:color w:val="0070C0"/>
          <w:sz w:val="24"/>
          <w:szCs w:val="24"/>
        </w:rPr>
        <w:tab/>
      </w:r>
      <w:r w:rsidRPr="00A71CBD">
        <w:rPr>
          <w:i/>
          <w:color w:val="0070C0"/>
          <w:sz w:val="24"/>
          <w:szCs w:val="24"/>
        </w:rPr>
        <w:tab/>
      </w:r>
      <w:r w:rsidR="60098701" w:rsidRPr="4A0E91F0">
        <w:rPr>
          <w:color w:val="auto"/>
          <w:sz w:val="24"/>
          <w:szCs w:val="24"/>
        </w:rPr>
        <w:t>4.1.1. Phone calls are the best means of contacting people.</w:t>
      </w:r>
    </w:p>
    <w:p w14:paraId="460E22DD" w14:textId="77777777" w:rsidR="007B4AA8" w:rsidRPr="00A71CBD" w:rsidRDefault="007B4AA8" w:rsidP="4A0E91F0">
      <w:pPr>
        <w:rPr>
          <w:color w:val="auto"/>
          <w:sz w:val="24"/>
          <w:szCs w:val="24"/>
        </w:rPr>
      </w:pPr>
    </w:p>
    <w:p w14:paraId="275C641C" w14:textId="081051B8" w:rsidR="007B4AA8" w:rsidRPr="00A71CBD" w:rsidRDefault="007B4AA8" w:rsidP="4A0E91F0">
      <w:pPr>
        <w:rPr>
          <w:color w:val="auto"/>
          <w:sz w:val="24"/>
          <w:szCs w:val="24"/>
          <w:lang w:val="en-US"/>
        </w:rPr>
      </w:pPr>
      <w:r w:rsidRPr="00A71CBD">
        <w:rPr>
          <w:i/>
          <w:color w:val="0070C0"/>
          <w:sz w:val="24"/>
          <w:szCs w:val="24"/>
        </w:rPr>
        <w:tab/>
      </w:r>
      <w:r w:rsidRPr="00A71CBD">
        <w:rPr>
          <w:i/>
          <w:color w:val="0070C0"/>
          <w:sz w:val="24"/>
          <w:szCs w:val="24"/>
        </w:rPr>
        <w:tab/>
      </w:r>
      <w:r w:rsidR="60098701" w:rsidRPr="4A0E91F0">
        <w:rPr>
          <w:color w:val="auto"/>
          <w:sz w:val="24"/>
          <w:szCs w:val="24"/>
          <w:lang w:val="en-US"/>
        </w:rPr>
        <w:t>4.1.2. The EOC may designate a person, team, or group (e.g. the Fire Company or spontaneous volunteers) to go to residences</w:t>
      </w:r>
      <w:r w:rsidR="65E955A2" w:rsidRPr="4A0E91F0">
        <w:rPr>
          <w:color w:val="auto"/>
          <w:sz w:val="24"/>
          <w:szCs w:val="24"/>
          <w:lang w:val="en-US"/>
        </w:rPr>
        <w:t xml:space="preserve"> and facilities</w:t>
      </w:r>
      <w:r w:rsidR="60098701" w:rsidRPr="4A0E91F0">
        <w:rPr>
          <w:color w:val="auto"/>
          <w:sz w:val="24"/>
          <w:szCs w:val="24"/>
          <w:lang w:val="en-US"/>
        </w:rPr>
        <w:t xml:space="preserve"> to check on people.</w:t>
      </w:r>
    </w:p>
    <w:p w14:paraId="1E794843" w14:textId="77777777" w:rsidR="007B4AA8" w:rsidRPr="00A71CBD" w:rsidRDefault="007B4AA8" w:rsidP="4A0E91F0">
      <w:pPr>
        <w:rPr>
          <w:color w:val="auto"/>
          <w:sz w:val="24"/>
          <w:szCs w:val="24"/>
        </w:rPr>
      </w:pPr>
    </w:p>
    <w:p w14:paraId="2DD5EDC2" w14:textId="5430CB4F" w:rsidR="007B4AA8" w:rsidRPr="00A71CBD" w:rsidRDefault="007B4AA8" w:rsidP="4A0E91F0">
      <w:pPr>
        <w:rPr>
          <w:color w:val="auto"/>
          <w:sz w:val="24"/>
          <w:szCs w:val="24"/>
        </w:rPr>
      </w:pPr>
      <w:r w:rsidRPr="00A71CBD">
        <w:rPr>
          <w:i/>
          <w:color w:val="0070C0"/>
          <w:sz w:val="24"/>
          <w:szCs w:val="24"/>
        </w:rPr>
        <w:tab/>
      </w:r>
      <w:r w:rsidRPr="00A71CBD">
        <w:rPr>
          <w:i/>
          <w:color w:val="0070C0"/>
          <w:sz w:val="24"/>
          <w:szCs w:val="24"/>
        </w:rPr>
        <w:tab/>
      </w:r>
      <w:r w:rsidR="60098701" w:rsidRPr="4A0E91F0">
        <w:rPr>
          <w:color w:val="auto"/>
          <w:sz w:val="24"/>
          <w:szCs w:val="24"/>
        </w:rPr>
        <w:t xml:space="preserve">4.1.3. In a long-duration emergency, the EOC may need to contact people on the </w:t>
      </w:r>
      <w:r w:rsidR="7AD0895D" w:rsidRPr="4A0E91F0">
        <w:rPr>
          <w:color w:val="auto"/>
          <w:sz w:val="24"/>
          <w:szCs w:val="24"/>
          <w:lang w:val="en-US"/>
        </w:rPr>
        <w:t>organizations and communities requiring additional coordination list</w:t>
      </w:r>
      <w:r w:rsidR="60098701" w:rsidRPr="4A0E91F0">
        <w:rPr>
          <w:color w:val="auto"/>
          <w:sz w:val="24"/>
          <w:szCs w:val="24"/>
        </w:rPr>
        <w:t xml:space="preserve"> every day.</w:t>
      </w:r>
    </w:p>
    <w:p w14:paraId="030F06E5" w14:textId="77777777" w:rsidR="007B4AA8" w:rsidRPr="00A71CBD" w:rsidRDefault="007B4AA8" w:rsidP="4A0E91F0">
      <w:pPr>
        <w:rPr>
          <w:color w:val="auto"/>
          <w:sz w:val="24"/>
          <w:szCs w:val="24"/>
        </w:rPr>
      </w:pPr>
    </w:p>
    <w:p w14:paraId="72882361" w14:textId="6EF48138" w:rsidR="007B4AA8" w:rsidRPr="007B4AA8" w:rsidRDefault="007B4AA8" w:rsidP="4A0E91F0">
      <w:pPr>
        <w:rPr>
          <w:color w:val="auto"/>
          <w:sz w:val="24"/>
          <w:szCs w:val="24"/>
          <w:lang w:val="en-US"/>
        </w:rPr>
      </w:pPr>
      <w:r w:rsidRPr="00A71CBD">
        <w:rPr>
          <w:i/>
          <w:color w:val="0070C0"/>
          <w:sz w:val="24"/>
          <w:szCs w:val="24"/>
        </w:rPr>
        <w:tab/>
      </w:r>
      <w:r w:rsidR="60098701" w:rsidRPr="4A0E91F0">
        <w:rPr>
          <w:color w:val="auto"/>
          <w:sz w:val="24"/>
          <w:szCs w:val="24"/>
          <w:lang w:val="en-US"/>
        </w:rPr>
        <w:t xml:space="preserve">4.2. The EOC will coordinate support for anyone on the </w:t>
      </w:r>
      <w:r w:rsidR="2F66EA7D" w:rsidRPr="4A0E91F0">
        <w:rPr>
          <w:color w:val="auto"/>
          <w:sz w:val="24"/>
          <w:szCs w:val="24"/>
          <w:lang w:val="en-US"/>
        </w:rPr>
        <w:t xml:space="preserve">organizations and communities requiring additional coordination list </w:t>
      </w:r>
      <w:r w:rsidR="60098701" w:rsidRPr="4A0E91F0">
        <w:rPr>
          <w:color w:val="auto"/>
          <w:sz w:val="24"/>
          <w:szCs w:val="24"/>
          <w:lang w:val="en-US"/>
        </w:rPr>
        <w:t xml:space="preserve">who needs help as required and as resources allow. The EOC should continue to monitor people on the </w:t>
      </w:r>
      <w:r w:rsidR="2D4C7FDC" w:rsidRPr="4A0E91F0">
        <w:rPr>
          <w:color w:val="auto"/>
          <w:sz w:val="24"/>
          <w:szCs w:val="24"/>
          <w:lang w:val="en-US"/>
        </w:rPr>
        <w:t>organizations and communities requiring additional coordination list</w:t>
      </w:r>
      <w:r w:rsidR="60098701" w:rsidRPr="4A0E91F0">
        <w:rPr>
          <w:color w:val="auto"/>
          <w:sz w:val="24"/>
          <w:szCs w:val="24"/>
          <w:lang w:val="en-US"/>
        </w:rPr>
        <w:t xml:space="preserve"> until everyone on the list is in a stable situation with normal services again.</w:t>
      </w:r>
    </w:p>
    <w:p w14:paraId="6BC2362D" w14:textId="77777777" w:rsidR="007B4AA8" w:rsidRPr="007B4AA8" w:rsidRDefault="007B4AA8" w:rsidP="4A0E91F0">
      <w:pPr>
        <w:rPr>
          <w:color w:val="auto"/>
          <w:sz w:val="24"/>
          <w:szCs w:val="24"/>
        </w:rPr>
      </w:pPr>
    </w:p>
    <w:p w14:paraId="0C285D8F" w14:textId="6F9A4C6A" w:rsidR="007B4AA8" w:rsidRPr="007B4AA8" w:rsidRDefault="60098701" w:rsidP="4A0E91F0">
      <w:pPr>
        <w:rPr>
          <w:sz w:val="24"/>
          <w:szCs w:val="24"/>
          <w:lang w:val="en-US"/>
        </w:rPr>
      </w:pPr>
      <w:r w:rsidRPr="4A0E91F0">
        <w:rPr>
          <w:color w:val="auto"/>
          <w:sz w:val="24"/>
          <w:szCs w:val="24"/>
          <w:lang w:val="en-US"/>
        </w:rPr>
        <w:t xml:space="preserve">5. </w:t>
      </w:r>
      <w:r w:rsidR="2E4C00C0" w:rsidRPr="4A0E91F0">
        <w:rPr>
          <w:color w:val="auto"/>
          <w:sz w:val="24"/>
          <w:szCs w:val="24"/>
          <w:lang w:val="en-US"/>
        </w:rPr>
        <w:t>Organizations and communities requiring additional coordination list</w:t>
      </w:r>
      <w:r w:rsidRPr="4A0E91F0">
        <w:rPr>
          <w:color w:val="auto"/>
          <w:sz w:val="24"/>
          <w:szCs w:val="24"/>
          <w:lang w:val="en-US"/>
        </w:rPr>
        <w:t>. The following organizations</w:t>
      </w:r>
      <w:r w:rsidR="35A30B25" w:rsidRPr="4A0E91F0">
        <w:rPr>
          <w:color w:val="auto"/>
          <w:sz w:val="24"/>
          <w:szCs w:val="24"/>
          <w:lang w:val="en-US"/>
        </w:rPr>
        <w:t xml:space="preserve"> and communities may require additional coordination.</w:t>
      </w:r>
      <w:r w:rsidR="74184E8D" w:rsidRPr="4A0E91F0">
        <w:rPr>
          <w:color w:val="auto"/>
          <w:sz w:val="24"/>
          <w:szCs w:val="24"/>
          <w:lang w:val="en-US"/>
        </w:rPr>
        <w:t xml:space="preserve"> The list below contains</w:t>
      </w:r>
      <w:r w:rsidRPr="4A0E91F0">
        <w:rPr>
          <w:color w:val="auto"/>
          <w:sz w:val="24"/>
          <w:szCs w:val="24"/>
          <w:lang w:val="en-US"/>
        </w:rPr>
        <w:t xml:space="preserve"> organizations</w:t>
      </w:r>
      <w:r w:rsidR="5696D8B9" w:rsidRPr="4A0E91F0">
        <w:rPr>
          <w:color w:val="auto"/>
          <w:sz w:val="24"/>
          <w:szCs w:val="24"/>
          <w:lang w:val="en-US"/>
        </w:rPr>
        <w:t xml:space="preserve"> and communities</w:t>
      </w:r>
      <w:r w:rsidR="29011FA7" w:rsidRPr="4A0E91F0">
        <w:rPr>
          <w:color w:val="auto"/>
          <w:sz w:val="24"/>
          <w:szCs w:val="24"/>
          <w:lang w:val="en-US"/>
        </w:rPr>
        <w:t xml:space="preserve"> </w:t>
      </w:r>
      <w:r w:rsidR="42FE3C23" w:rsidRPr="4A0E91F0">
        <w:rPr>
          <w:color w:val="auto"/>
          <w:sz w:val="24"/>
          <w:szCs w:val="24"/>
          <w:lang w:val="en-US"/>
        </w:rPr>
        <w:t>t</w:t>
      </w:r>
      <w:r w:rsidR="29011FA7" w:rsidRPr="4A0E91F0">
        <w:rPr>
          <w:color w:val="auto"/>
          <w:sz w:val="24"/>
          <w:szCs w:val="24"/>
          <w:lang w:val="en-US"/>
        </w:rPr>
        <w:t>hat may need extra communication and coordination before, during, and after an emergency.</w:t>
      </w:r>
    </w:p>
    <w:p w14:paraId="57C3E521" w14:textId="18DE1FBE" w:rsidR="007B4AA8" w:rsidRPr="007B4AA8" w:rsidRDefault="29011FA7" w:rsidP="4A0E91F0">
      <w:pPr>
        <w:rPr>
          <w:sz w:val="24"/>
          <w:szCs w:val="24"/>
          <w:lang w:val="en-US"/>
        </w:rPr>
      </w:pPr>
      <w:r w:rsidRPr="4A0E91F0">
        <w:rPr>
          <w:color w:val="auto"/>
          <w:sz w:val="24"/>
          <w:szCs w:val="24"/>
          <w:lang w:val="en-US"/>
        </w:rPr>
        <w:t>T</w:t>
      </w:r>
      <w:r w:rsidRPr="4A0E91F0">
        <w:rPr>
          <w:sz w:val="24"/>
          <w:szCs w:val="24"/>
          <w:lang w:val="en-US"/>
        </w:rPr>
        <w:t xml:space="preserve">his list should include all organizations </w:t>
      </w:r>
      <w:r w:rsidR="7BC66B3E" w:rsidRPr="4A0E91F0">
        <w:rPr>
          <w:sz w:val="24"/>
          <w:szCs w:val="24"/>
          <w:lang w:val="en-US"/>
        </w:rPr>
        <w:t xml:space="preserve">and communities </w:t>
      </w:r>
      <w:r w:rsidRPr="4A0E91F0">
        <w:rPr>
          <w:sz w:val="24"/>
          <w:szCs w:val="24"/>
          <w:lang w:val="en-US"/>
        </w:rPr>
        <w:t xml:space="preserve">the town needs to have enhanced communication with, including schools, daycares, nursing homes, organizations serving speakers of languages other than English, organizations serving new </w:t>
      </w:r>
      <w:r w:rsidR="31D3A35C" w:rsidRPr="4A0E91F0">
        <w:rPr>
          <w:sz w:val="24"/>
          <w:szCs w:val="24"/>
          <w:lang w:val="en-US"/>
        </w:rPr>
        <w:t>A</w:t>
      </w:r>
      <w:r w:rsidRPr="4A0E91F0">
        <w:rPr>
          <w:sz w:val="24"/>
          <w:szCs w:val="24"/>
          <w:lang w:val="en-US"/>
        </w:rPr>
        <w:t xml:space="preserve">mericans, </w:t>
      </w:r>
      <w:r w:rsidR="2F395A44" w:rsidRPr="4A0E91F0">
        <w:rPr>
          <w:sz w:val="24"/>
          <w:szCs w:val="24"/>
          <w:lang w:val="en-US"/>
        </w:rPr>
        <w:t xml:space="preserve">organizations serving unhoused individuals, </w:t>
      </w:r>
      <w:r w:rsidRPr="4A0E91F0">
        <w:rPr>
          <w:sz w:val="24"/>
          <w:szCs w:val="24"/>
          <w:lang w:val="en-US"/>
        </w:rPr>
        <w:t>mobile home parks, parks, dams, facilities in hazardous areas,</w:t>
      </w:r>
      <w:r w:rsidR="1E2C2409" w:rsidRPr="4A0E91F0">
        <w:rPr>
          <w:sz w:val="24"/>
          <w:szCs w:val="24"/>
          <w:lang w:val="en-US"/>
        </w:rPr>
        <w:t xml:space="preserve"> </w:t>
      </w:r>
      <w:r w:rsidRPr="4A0E91F0">
        <w:rPr>
          <w:sz w:val="24"/>
          <w:szCs w:val="24"/>
          <w:lang w:val="en-US"/>
        </w:rPr>
        <w:t xml:space="preserve">and communities that may need additional coordination.  Individuals that need extra communication and coordination can be accessed through </w:t>
      </w:r>
      <w:hyperlink r:id="rId30">
        <w:r w:rsidRPr="4A0E91F0">
          <w:rPr>
            <w:rStyle w:val="Hyperlink"/>
            <w:color w:val="0563C1"/>
            <w:sz w:val="24"/>
            <w:szCs w:val="24"/>
            <w:lang w:val="en-US"/>
          </w:rPr>
          <w:t xml:space="preserve">Citizen Assistance Registration for Emergencies (CARE) </w:t>
        </w:r>
      </w:hyperlink>
      <w:r w:rsidRPr="4A0E91F0">
        <w:rPr>
          <w:sz w:val="24"/>
          <w:szCs w:val="24"/>
          <w:lang w:val="en-US"/>
        </w:rPr>
        <w:t>.</w:t>
      </w:r>
    </w:p>
    <w:p w14:paraId="14A54985" w14:textId="1181005C" w:rsidR="007B4AA8" w:rsidRPr="007B4AA8" w:rsidRDefault="29011FA7" w:rsidP="4A0E91F0">
      <w:pPr>
        <w:rPr>
          <w:sz w:val="24"/>
          <w:szCs w:val="24"/>
          <w:lang w:val="en-US"/>
        </w:rPr>
      </w:pPr>
      <w:r w:rsidRPr="4A0E91F0">
        <w:rPr>
          <w:sz w:val="24"/>
          <w:szCs w:val="24"/>
          <w:lang w:val="en-US"/>
        </w:rPr>
        <w:t xml:space="preserve">If necessary, the EOC may contact </w:t>
      </w:r>
      <w:r w:rsidR="5B0A6E19" w:rsidRPr="4A0E91F0">
        <w:rPr>
          <w:sz w:val="24"/>
          <w:szCs w:val="24"/>
          <w:lang w:val="en-US"/>
        </w:rPr>
        <w:t xml:space="preserve">the </w:t>
      </w:r>
      <w:r w:rsidRPr="4A0E91F0">
        <w:rPr>
          <w:sz w:val="24"/>
          <w:szCs w:val="24"/>
          <w:lang w:val="en-US"/>
        </w:rPr>
        <w:t>organizations and facilities</w:t>
      </w:r>
      <w:r w:rsidR="3CBFC96D" w:rsidRPr="4A0E91F0">
        <w:rPr>
          <w:sz w:val="24"/>
          <w:szCs w:val="24"/>
          <w:lang w:val="en-US"/>
        </w:rPr>
        <w:t xml:space="preserve"> listed </w:t>
      </w:r>
      <w:r w:rsidRPr="4A0E91F0">
        <w:rPr>
          <w:sz w:val="24"/>
          <w:szCs w:val="24"/>
          <w:lang w:val="en-US"/>
        </w:rPr>
        <w:t xml:space="preserve">below that serve populations </w:t>
      </w:r>
      <w:r w:rsidR="340C4498" w:rsidRPr="4A0E91F0">
        <w:rPr>
          <w:sz w:val="24"/>
          <w:szCs w:val="24"/>
          <w:lang w:val="en-US"/>
        </w:rPr>
        <w:t>that may be at</w:t>
      </w:r>
      <w:r w:rsidRPr="4A0E91F0">
        <w:rPr>
          <w:sz w:val="24"/>
          <w:szCs w:val="24"/>
          <w:lang w:val="en-US"/>
        </w:rPr>
        <w:t xml:space="preserve"> risk based on the emergency. If there are </w:t>
      </w:r>
      <w:r w:rsidR="69CEE9E5" w:rsidRPr="4A0E91F0">
        <w:rPr>
          <w:sz w:val="24"/>
          <w:szCs w:val="24"/>
          <w:lang w:val="en-US"/>
        </w:rPr>
        <w:t>in</w:t>
      </w:r>
      <w:r w:rsidR="37F1100B" w:rsidRPr="4A0E91F0">
        <w:rPr>
          <w:sz w:val="24"/>
          <w:szCs w:val="24"/>
          <w:lang w:val="en-US"/>
        </w:rPr>
        <w:t>dividuals</w:t>
      </w:r>
      <w:r w:rsidR="3A97481B" w:rsidRPr="4A0E91F0">
        <w:rPr>
          <w:sz w:val="24"/>
          <w:szCs w:val="24"/>
          <w:lang w:val="en-US"/>
        </w:rPr>
        <w:t xml:space="preserve"> </w:t>
      </w:r>
      <w:r w:rsidRPr="4A0E91F0">
        <w:rPr>
          <w:sz w:val="24"/>
          <w:szCs w:val="24"/>
          <w:lang w:val="en-US"/>
        </w:rPr>
        <w:t>at risk or in danger, the EOC should monitor their status and if required coordinate support for them until their situation stabilizes. Please ensure these contacts have updated EMD contact information.</w:t>
      </w:r>
    </w:p>
    <w:p w14:paraId="022424AB" w14:textId="4F50A26E" w:rsidR="114EFD6F" w:rsidRDefault="114EFD6F" w:rsidP="4A0E91F0">
      <w:pPr>
        <w:rPr>
          <w:sz w:val="24"/>
          <w:szCs w:val="24"/>
          <w:lang w:val="en-US"/>
        </w:rPr>
      </w:pPr>
      <w:r w:rsidRPr="4A0E91F0">
        <w:rPr>
          <w:sz w:val="24"/>
          <w:szCs w:val="24"/>
          <w:lang w:val="en-US"/>
        </w:rPr>
        <w:t>Organizations and communities requiring additional coordination:</w:t>
      </w:r>
    </w:p>
    <w:p w14:paraId="150F7484" w14:textId="79682D26" w:rsidR="00DF2AE6" w:rsidRPr="00DF2AE6" w:rsidRDefault="04DB4F93" w:rsidP="4A0E91F0">
      <w:pPr>
        <w:numPr>
          <w:ilvl w:val="0"/>
          <w:numId w:val="23"/>
        </w:numPr>
        <w:rPr>
          <w:color w:val="auto"/>
          <w:sz w:val="24"/>
          <w:szCs w:val="24"/>
          <w:lang w:val="en-US"/>
        </w:rPr>
      </w:pPr>
      <w:r w:rsidRPr="4A0E91F0">
        <w:rPr>
          <w:color w:val="auto"/>
          <w:sz w:val="24"/>
          <w:szCs w:val="24"/>
          <w:lang w:val="en-US"/>
        </w:rPr>
        <w:t xml:space="preserve">CARE (Citizen Assistance Registration for Emergencies) - </w:t>
      </w:r>
      <w:r w:rsidR="079ED2C1" w:rsidRPr="4A0E91F0">
        <w:rPr>
          <w:color w:val="auto"/>
          <w:sz w:val="24"/>
          <w:szCs w:val="24"/>
          <w:lang w:val="en-US"/>
        </w:rPr>
        <w:t>d</w:t>
      </w:r>
      <w:r w:rsidRPr="4A0E91F0">
        <w:rPr>
          <w:color w:val="auto"/>
          <w:sz w:val="24"/>
          <w:szCs w:val="24"/>
          <w:lang w:val="en-US"/>
        </w:rPr>
        <w:t>atabase of people who may need special help during an emergency</w:t>
      </w:r>
      <w:r w:rsidR="079ED2C1" w:rsidRPr="4A0E91F0">
        <w:rPr>
          <w:color w:val="auto"/>
          <w:sz w:val="24"/>
          <w:szCs w:val="24"/>
          <w:lang w:val="en-US"/>
        </w:rPr>
        <w:t>, available</w:t>
      </w:r>
      <w:r w:rsidR="0D42A1C0" w:rsidRPr="4A0E91F0">
        <w:rPr>
          <w:color w:val="auto"/>
          <w:sz w:val="24"/>
          <w:szCs w:val="24"/>
          <w:lang w:val="en-US"/>
        </w:rPr>
        <w:t xml:space="preserve"> to first responders</w:t>
      </w:r>
      <w:r w:rsidR="079ED2C1" w:rsidRPr="4A0E91F0">
        <w:rPr>
          <w:color w:val="auto"/>
          <w:sz w:val="24"/>
          <w:szCs w:val="24"/>
          <w:lang w:val="en-US"/>
        </w:rPr>
        <w:t xml:space="preserve"> through supporting Public Safety Answering Point (PSAP) </w:t>
      </w:r>
      <w:r w:rsidR="2E31480E" w:rsidRPr="4A0E91F0">
        <w:rPr>
          <w:color w:val="auto"/>
          <w:sz w:val="24"/>
          <w:szCs w:val="24"/>
          <w:lang w:val="en-US"/>
        </w:rPr>
        <w:t>or</w:t>
      </w:r>
      <w:r w:rsidR="04E37097" w:rsidRPr="4A0E91F0">
        <w:rPr>
          <w:color w:val="auto"/>
          <w:sz w:val="24"/>
          <w:szCs w:val="24"/>
          <w:lang w:val="en-US"/>
        </w:rPr>
        <w:t xml:space="preserve"> EMDs</w:t>
      </w:r>
      <w:r w:rsidR="2E31480E" w:rsidRPr="4A0E91F0">
        <w:rPr>
          <w:color w:val="auto"/>
          <w:sz w:val="24"/>
          <w:szCs w:val="24"/>
          <w:lang w:val="en-US"/>
        </w:rPr>
        <w:t xml:space="preserve"> by contacting the Vermont Emergency Management Watch Officer (1-800-347-0488)</w:t>
      </w:r>
    </w:p>
    <w:p w14:paraId="5497C181" w14:textId="34ECF849" w:rsidR="007B4AA8" w:rsidRDefault="05942253" w:rsidP="4A0E91F0">
      <w:pPr>
        <w:numPr>
          <w:ilvl w:val="0"/>
          <w:numId w:val="23"/>
        </w:numPr>
        <w:rPr>
          <w:color w:val="auto"/>
          <w:sz w:val="24"/>
          <w:szCs w:val="24"/>
          <w:highlight w:val="yellow"/>
          <w:lang w:val="en-US"/>
        </w:rPr>
      </w:pPr>
      <w:r w:rsidRPr="4A0E91F0">
        <w:rPr>
          <w:color w:val="auto"/>
          <w:sz w:val="24"/>
          <w:szCs w:val="24"/>
          <w:highlight w:val="yellow"/>
          <w:lang w:val="en-US"/>
        </w:rPr>
        <w:t>[</w:t>
      </w:r>
      <w:r w:rsidR="7780DD2D" w:rsidRPr="4A0E91F0">
        <w:rPr>
          <w:color w:val="auto"/>
          <w:sz w:val="24"/>
          <w:szCs w:val="24"/>
          <w:highlight w:val="yellow"/>
          <w:lang w:val="en-US"/>
        </w:rPr>
        <w:t>REQUIRED: Name of organization or community, short description, lead contact person and contact information]</w:t>
      </w:r>
    </w:p>
    <w:p w14:paraId="601E7040" w14:textId="7D57637D" w:rsidR="4730954C" w:rsidRDefault="4730954C" w:rsidP="4A0E91F0">
      <w:pPr>
        <w:numPr>
          <w:ilvl w:val="0"/>
          <w:numId w:val="23"/>
        </w:numPr>
        <w:rPr>
          <w:color w:val="auto"/>
          <w:sz w:val="24"/>
          <w:szCs w:val="24"/>
          <w:highlight w:val="yellow"/>
          <w:lang w:val="en-US"/>
        </w:rPr>
      </w:pPr>
      <w:r w:rsidRPr="4A0E91F0">
        <w:rPr>
          <w:color w:val="auto"/>
          <w:sz w:val="24"/>
          <w:szCs w:val="24"/>
          <w:highlight w:val="yellow"/>
          <w:lang w:val="en-US"/>
        </w:rPr>
        <w:t>[REQUIRED: Name of organization or community, short description, lead contact person and contact information]</w:t>
      </w:r>
    </w:p>
    <w:p w14:paraId="146FCDE9" w14:textId="4A014FF7" w:rsidR="4730954C" w:rsidRDefault="4730954C" w:rsidP="4A0E91F0">
      <w:pPr>
        <w:numPr>
          <w:ilvl w:val="0"/>
          <w:numId w:val="23"/>
        </w:numPr>
        <w:rPr>
          <w:color w:val="auto"/>
          <w:sz w:val="24"/>
          <w:szCs w:val="24"/>
          <w:highlight w:val="yellow"/>
          <w:lang w:val="en-US"/>
        </w:rPr>
      </w:pPr>
      <w:r w:rsidRPr="4A0E91F0">
        <w:rPr>
          <w:color w:val="auto"/>
          <w:sz w:val="24"/>
          <w:szCs w:val="24"/>
          <w:highlight w:val="yellow"/>
          <w:lang w:val="en-US"/>
        </w:rPr>
        <w:t>[REQUIRED: Name of organization or community, short description, lead contact person and contact information]</w:t>
      </w:r>
    </w:p>
    <w:p w14:paraId="15E9E53D" w14:textId="4C421449" w:rsidR="4730954C" w:rsidRDefault="4730954C" w:rsidP="4A0E91F0">
      <w:pPr>
        <w:numPr>
          <w:ilvl w:val="0"/>
          <w:numId w:val="23"/>
        </w:numPr>
        <w:rPr>
          <w:color w:val="auto"/>
          <w:sz w:val="24"/>
          <w:szCs w:val="24"/>
          <w:highlight w:val="yellow"/>
          <w:lang w:val="en-US"/>
        </w:rPr>
      </w:pPr>
      <w:r w:rsidRPr="4A0E91F0">
        <w:rPr>
          <w:color w:val="auto"/>
          <w:sz w:val="24"/>
          <w:szCs w:val="24"/>
          <w:highlight w:val="yellow"/>
          <w:lang w:val="en-US"/>
        </w:rPr>
        <w:t>[REQUIRED: Name of organization or community, short description, lead contact person and contact information]</w:t>
      </w:r>
    </w:p>
    <w:p w14:paraId="034D6DDF" w14:textId="77777777" w:rsidR="00A0201F" w:rsidRDefault="00A0201F" w:rsidP="4A0E91F0">
      <w:pPr>
        <w:rPr>
          <w:color w:val="auto"/>
          <w:sz w:val="24"/>
          <w:szCs w:val="24"/>
        </w:rPr>
        <w:sectPr w:rsidR="00A0201F" w:rsidSect="00F24BA9">
          <w:headerReference w:type="default" r:id="rId31"/>
          <w:footerReference w:type="default" r:id="rId32"/>
          <w:pgSz w:w="12240" w:h="15840" w:code="1"/>
          <w:pgMar w:top="1440" w:right="1440" w:bottom="1440" w:left="1440" w:header="720" w:footer="720" w:gutter="0"/>
          <w:pgNumType w:start="1"/>
          <w:cols w:space="720"/>
        </w:sectPr>
      </w:pPr>
    </w:p>
    <w:p w14:paraId="271BF485" w14:textId="3E35FC2F" w:rsidR="72F9D43F" w:rsidRDefault="0BFB1281" w:rsidP="4A0E91F0">
      <w:pPr>
        <w:jc w:val="center"/>
        <w:rPr>
          <w:color w:val="auto"/>
          <w:sz w:val="32"/>
          <w:szCs w:val="32"/>
          <w:lang w:val="en-US"/>
        </w:rPr>
      </w:pPr>
      <w:r w:rsidRPr="4A0E91F0">
        <w:rPr>
          <w:b/>
          <w:bCs/>
          <w:color w:val="auto"/>
          <w:sz w:val="32"/>
          <w:szCs w:val="32"/>
          <w:lang w:val="en-US"/>
        </w:rPr>
        <w:t>6. Sheltering and Care</w:t>
      </w:r>
    </w:p>
    <w:p w14:paraId="46473B3F" w14:textId="15F46630" w:rsidR="6AB4CE23" w:rsidRDefault="6AB4CE23" w:rsidP="4A0E91F0">
      <w:pPr>
        <w:rPr>
          <w:color w:val="auto"/>
          <w:sz w:val="24"/>
          <w:szCs w:val="24"/>
          <w:lang w:val="en-US"/>
        </w:rPr>
      </w:pPr>
    </w:p>
    <w:p w14:paraId="612BFD09" w14:textId="5068AED3" w:rsidR="00A0201F" w:rsidRDefault="2BB9B766" w:rsidP="4A0E91F0">
      <w:pPr>
        <w:rPr>
          <w:sz w:val="24"/>
          <w:szCs w:val="24"/>
          <w:lang w:val="en-US"/>
        </w:rPr>
      </w:pPr>
      <w:r w:rsidRPr="4A0E91F0">
        <w:rPr>
          <w:color w:val="auto"/>
          <w:sz w:val="24"/>
          <w:szCs w:val="24"/>
          <w:lang w:val="en-US"/>
        </w:rPr>
        <w:t>1. Concept.</w:t>
      </w:r>
      <w:r w:rsidR="0C1F72C1" w:rsidRPr="00C90BC8">
        <w:rPr>
          <w:color w:val="auto"/>
          <w:sz w:val="24"/>
          <w:szCs w:val="24"/>
          <w:lang w:val="en-US"/>
        </w:rPr>
        <w:t xml:space="preserve"> </w:t>
      </w:r>
      <w:r w:rsidR="32D8FFCA" w:rsidRPr="008259C9">
        <w:rPr>
          <w:color w:val="000000" w:themeColor="text1"/>
          <w:sz w:val="24"/>
          <w:szCs w:val="24"/>
          <w:lang w:val="en-US"/>
        </w:rPr>
        <w:t>During some emergencies, the EOC will monitor or coordinate support for individuals who are displaced.</w:t>
      </w:r>
      <w:r w:rsidR="2E91D6B4" w:rsidRPr="008259C9">
        <w:rPr>
          <w:color w:val="000000" w:themeColor="text1"/>
          <w:sz w:val="24"/>
          <w:szCs w:val="24"/>
          <w:lang w:val="en-US"/>
        </w:rPr>
        <w:t xml:space="preserve"> </w:t>
      </w:r>
      <w:r w:rsidR="7DCBF3A0" w:rsidRPr="4A0E91F0">
        <w:rPr>
          <w:color w:val="FF0000"/>
          <w:sz w:val="24"/>
          <w:szCs w:val="24"/>
          <w:u w:val="single"/>
          <w:lang w:val="en-US"/>
        </w:rPr>
        <w:t>Describe how the municipality activates shelters or otherwise supports displaced residents</w:t>
      </w:r>
      <w:r w:rsidR="7DCBF3A0" w:rsidRPr="4A0E91F0">
        <w:rPr>
          <w:sz w:val="24"/>
          <w:szCs w:val="24"/>
          <w:lang w:val="en-US"/>
        </w:rPr>
        <w:t xml:space="preserve">. </w:t>
      </w:r>
      <w:r w:rsidR="7DCBF3A0" w:rsidRPr="4A0E91F0">
        <w:rPr>
          <w:color w:val="auto"/>
          <w:sz w:val="24"/>
          <w:szCs w:val="24"/>
          <w:lang w:val="en-US"/>
        </w:rPr>
        <w:t>If necessary, the EOC may direct the opening of a daytime warming</w:t>
      </w:r>
      <w:r w:rsidR="504EC240" w:rsidRPr="4A0E91F0">
        <w:rPr>
          <w:color w:val="auto"/>
          <w:sz w:val="24"/>
          <w:szCs w:val="24"/>
          <w:lang w:val="en-US"/>
        </w:rPr>
        <w:t xml:space="preserve"> or cooling</w:t>
      </w:r>
      <w:r w:rsidR="7DCBF3A0" w:rsidRPr="4A0E91F0">
        <w:rPr>
          <w:color w:val="auto"/>
          <w:sz w:val="24"/>
          <w:szCs w:val="24"/>
          <w:lang w:val="en-US"/>
        </w:rPr>
        <w:t xml:space="preserve"> </w:t>
      </w:r>
      <w:r w:rsidR="7A0D1689" w:rsidRPr="4A0E91F0">
        <w:rPr>
          <w:color w:val="auto"/>
          <w:sz w:val="24"/>
          <w:szCs w:val="24"/>
          <w:lang w:val="en-US"/>
        </w:rPr>
        <w:t>cen</w:t>
      </w:r>
      <w:r w:rsidR="7DCBF3A0" w:rsidRPr="4A0E91F0">
        <w:rPr>
          <w:color w:val="auto"/>
          <w:sz w:val="24"/>
          <w:szCs w:val="24"/>
          <w:lang w:val="en-US"/>
        </w:rPr>
        <w:t>ter</w:t>
      </w:r>
      <w:r w:rsidR="00395601">
        <w:rPr>
          <w:color w:val="auto"/>
          <w:sz w:val="24"/>
          <w:szCs w:val="24"/>
          <w:lang w:val="en-US"/>
        </w:rPr>
        <w:t>,</w:t>
      </w:r>
      <w:r w:rsidR="7DCBF3A0" w:rsidRPr="4A0E91F0">
        <w:rPr>
          <w:color w:val="auto"/>
          <w:sz w:val="24"/>
          <w:szCs w:val="24"/>
          <w:lang w:val="en-US"/>
        </w:rPr>
        <w:t xml:space="preserve"> or open an overnight shelter, and during major emergencies residents may go to a nearby regional shelter, if available. </w:t>
      </w:r>
      <w:r w:rsidR="2E91D6B4" w:rsidRPr="4A0E91F0">
        <w:rPr>
          <w:color w:val="auto"/>
          <w:sz w:val="24"/>
          <w:szCs w:val="24"/>
          <w:lang w:val="en-US"/>
        </w:rPr>
        <w:t xml:space="preserve">When multiple locations are available, shelters should be selected based on how individuals can access that location during a variety of disasters, how food </w:t>
      </w:r>
      <w:r w:rsidR="2E91D6B4" w:rsidRPr="4A0E91F0">
        <w:rPr>
          <w:color w:val="000000" w:themeColor="text1"/>
          <w:sz w:val="24"/>
          <w:szCs w:val="24"/>
          <w:lang w:val="en-US"/>
        </w:rPr>
        <w:t xml:space="preserve">and other resources can be provided at that location, and which services (food, generator, etc) are available on site or within </w:t>
      </w:r>
      <w:proofErr w:type="gramStart"/>
      <w:r w:rsidR="2E91D6B4" w:rsidRPr="4A0E91F0">
        <w:rPr>
          <w:color w:val="000000" w:themeColor="text1"/>
          <w:sz w:val="24"/>
          <w:szCs w:val="24"/>
          <w:lang w:val="en-US"/>
        </w:rPr>
        <w:t>close proximity</w:t>
      </w:r>
      <w:proofErr w:type="gramEnd"/>
      <w:r w:rsidR="2E91D6B4" w:rsidRPr="4A0E91F0">
        <w:rPr>
          <w:color w:val="000000" w:themeColor="text1"/>
          <w:sz w:val="24"/>
          <w:szCs w:val="24"/>
          <w:lang w:val="en-US"/>
        </w:rPr>
        <w:t>.</w:t>
      </w:r>
    </w:p>
    <w:p w14:paraId="22DEECA5" w14:textId="74B00CC5" w:rsidR="6AA97B74" w:rsidRDefault="6AA97B74" w:rsidP="4A0E91F0">
      <w:pPr>
        <w:rPr>
          <w:color w:val="auto"/>
          <w:sz w:val="24"/>
          <w:szCs w:val="24"/>
        </w:rPr>
      </w:pPr>
    </w:p>
    <w:p w14:paraId="6A2F947D" w14:textId="0A7AF45A" w:rsidR="009B6718" w:rsidRPr="004605C4" w:rsidRDefault="5DF26569" w:rsidP="4A0E91F0">
      <w:pPr>
        <w:rPr>
          <w:color w:val="auto"/>
          <w:sz w:val="24"/>
          <w:szCs w:val="24"/>
        </w:rPr>
      </w:pPr>
      <w:r w:rsidRPr="4A0E91F0">
        <w:rPr>
          <w:color w:val="auto"/>
          <w:sz w:val="24"/>
          <w:szCs w:val="24"/>
        </w:rPr>
        <w:t>2. Spontaneous Sheltering.</w:t>
      </w:r>
      <w:r w:rsidR="0DB5A6ED" w:rsidRPr="4A0E91F0">
        <w:rPr>
          <w:sz w:val="24"/>
          <w:szCs w:val="24"/>
        </w:rPr>
        <w:t xml:space="preserve"> If there is no local shelter available:</w:t>
      </w:r>
    </w:p>
    <w:p w14:paraId="416648E8" w14:textId="4B98DAA6" w:rsidR="009B6718" w:rsidRPr="009B6718" w:rsidRDefault="0DB5A6ED" w:rsidP="4A0E91F0">
      <w:pPr>
        <w:pStyle w:val="ListParagraph"/>
        <w:numPr>
          <w:ilvl w:val="0"/>
          <w:numId w:val="34"/>
        </w:numPr>
        <w:rPr>
          <w:color w:val="auto"/>
          <w:sz w:val="24"/>
          <w:szCs w:val="24"/>
          <w:lang w:val="en-US"/>
        </w:rPr>
      </w:pPr>
      <w:r w:rsidRPr="4A0E91F0">
        <w:rPr>
          <w:color w:val="auto"/>
          <w:sz w:val="24"/>
          <w:szCs w:val="24"/>
          <w:lang w:val="en-US"/>
        </w:rPr>
        <w:t>Determine the approximate number of people who need sheltering.</w:t>
      </w:r>
    </w:p>
    <w:p w14:paraId="312FD72C" w14:textId="4034CF2C" w:rsidR="009B6718" w:rsidRDefault="0DB5A6ED" w:rsidP="4A0E91F0">
      <w:pPr>
        <w:pStyle w:val="ListParagraph"/>
        <w:numPr>
          <w:ilvl w:val="0"/>
          <w:numId w:val="34"/>
        </w:numPr>
        <w:rPr>
          <w:color w:val="auto"/>
          <w:sz w:val="24"/>
          <w:szCs w:val="24"/>
        </w:rPr>
      </w:pPr>
      <w:r w:rsidRPr="4A0E91F0">
        <w:rPr>
          <w:color w:val="auto"/>
          <w:sz w:val="24"/>
          <w:szCs w:val="24"/>
        </w:rPr>
        <w:t xml:space="preserve">Call the State EOC / Watch Officer at 800-347-0488 </w:t>
      </w:r>
      <w:r w:rsidR="5DF26569" w:rsidRPr="4A0E91F0">
        <w:rPr>
          <w:color w:val="auto"/>
          <w:sz w:val="24"/>
          <w:szCs w:val="24"/>
        </w:rPr>
        <w:t>and request support.</w:t>
      </w:r>
    </w:p>
    <w:p w14:paraId="54DC1084" w14:textId="498F6FD8" w:rsidR="004605C4" w:rsidRPr="009B6718" w:rsidRDefault="5DF26569" w:rsidP="4A0E91F0">
      <w:pPr>
        <w:pStyle w:val="ListParagraph"/>
        <w:numPr>
          <w:ilvl w:val="0"/>
          <w:numId w:val="34"/>
        </w:numPr>
        <w:rPr>
          <w:color w:val="auto"/>
          <w:sz w:val="24"/>
          <w:szCs w:val="24"/>
        </w:rPr>
      </w:pPr>
      <w:r w:rsidRPr="4A0E91F0">
        <w:rPr>
          <w:color w:val="auto"/>
          <w:sz w:val="24"/>
          <w:szCs w:val="24"/>
        </w:rPr>
        <w:t>Track the status of residents who need shelter until their situation stabilizes.</w:t>
      </w:r>
    </w:p>
    <w:p w14:paraId="4C1ABF03" w14:textId="77777777" w:rsidR="009B6718" w:rsidRPr="009B6718" w:rsidRDefault="009B6718" w:rsidP="4A0E91F0">
      <w:pPr>
        <w:rPr>
          <w:color w:val="auto"/>
          <w:sz w:val="24"/>
          <w:szCs w:val="24"/>
        </w:rPr>
      </w:pPr>
    </w:p>
    <w:p w14:paraId="72F456CE" w14:textId="2E116D4F" w:rsidR="00A0201F" w:rsidRPr="004605C4" w:rsidRDefault="00A0201F" w:rsidP="74225402">
      <w:pPr>
        <w:rPr>
          <w:color w:val="auto"/>
          <w:sz w:val="24"/>
          <w:szCs w:val="24"/>
          <w:lang w:val="en-US"/>
        </w:rPr>
      </w:pPr>
      <w:r w:rsidRPr="004605C4">
        <w:rPr>
          <w:i/>
          <w:color w:val="0070C0"/>
          <w:sz w:val="24"/>
          <w:szCs w:val="24"/>
        </w:rPr>
        <w:tab/>
      </w:r>
      <w:r w:rsidR="2BB9B766" w:rsidRPr="74225402">
        <w:rPr>
          <w:color w:val="auto"/>
          <w:sz w:val="24"/>
          <w:szCs w:val="24"/>
          <w:lang w:val="en-US"/>
        </w:rPr>
        <w:t>2.</w:t>
      </w:r>
      <w:r w:rsidR="5DF26569" w:rsidRPr="74225402">
        <w:rPr>
          <w:color w:val="auto"/>
          <w:sz w:val="24"/>
          <w:szCs w:val="24"/>
          <w:lang w:val="en-US"/>
        </w:rPr>
        <w:t>1</w:t>
      </w:r>
      <w:r w:rsidR="2BB9B766" w:rsidRPr="74225402">
        <w:rPr>
          <w:color w:val="auto"/>
          <w:sz w:val="24"/>
          <w:szCs w:val="24"/>
          <w:lang w:val="en-US"/>
        </w:rPr>
        <w:t>. Temporary Lodging. When small numbers of people are displaced</w:t>
      </w:r>
      <w:r w:rsidR="1E1F2E86" w:rsidRPr="74225402">
        <w:rPr>
          <w:color w:val="auto"/>
          <w:sz w:val="24"/>
          <w:szCs w:val="24"/>
          <w:lang w:val="en-US"/>
        </w:rPr>
        <w:t xml:space="preserve"> by disasters</w:t>
      </w:r>
      <w:r w:rsidR="2BB9B766" w:rsidRPr="74225402">
        <w:rPr>
          <w:color w:val="auto"/>
          <w:sz w:val="24"/>
          <w:szCs w:val="24"/>
          <w:lang w:val="en-US"/>
        </w:rPr>
        <w:t>, the American Red Cross (ARC) and Vermont Agency of Human Services, Economic Services Division (ESD) can provide temporary lodging in hotels or motels.</w:t>
      </w:r>
      <w:r w:rsidR="007B3D4F" w:rsidRPr="74225402">
        <w:rPr>
          <w:color w:val="auto"/>
          <w:sz w:val="24"/>
          <w:szCs w:val="24"/>
          <w:lang w:val="en-US"/>
        </w:rPr>
        <w:t xml:space="preserve">  Please dial 2-1-1</w:t>
      </w:r>
      <w:r w:rsidR="00304D61" w:rsidRPr="74225402">
        <w:rPr>
          <w:color w:val="auto"/>
          <w:sz w:val="24"/>
          <w:szCs w:val="24"/>
          <w:lang w:val="en-US"/>
        </w:rPr>
        <w:t xml:space="preserve"> for support.</w:t>
      </w:r>
    </w:p>
    <w:p w14:paraId="0E31620F" w14:textId="17307949" w:rsidR="00A0201F" w:rsidRPr="004605C4" w:rsidRDefault="00A0201F" w:rsidP="4A0E91F0">
      <w:pPr>
        <w:rPr>
          <w:color w:val="auto"/>
          <w:sz w:val="24"/>
          <w:szCs w:val="24"/>
        </w:rPr>
      </w:pPr>
    </w:p>
    <w:p w14:paraId="77CB229E" w14:textId="293F61DD" w:rsidR="00A0201F" w:rsidRPr="004605C4" w:rsidRDefault="009B6718" w:rsidP="4A0E91F0">
      <w:pPr>
        <w:rPr>
          <w:color w:val="auto"/>
          <w:sz w:val="24"/>
          <w:szCs w:val="24"/>
          <w:lang w:val="en-US"/>
        </w:rPr>
      </w:pPr>
      <w:r w:rsidRPr="004605C4">
        <w:rPr>
          <w:i/>
          <w:color w:val="0070C0"/>
          <w:sz w:val="24"/>
          <w:szCs w:val="24"/>
        </w:rPr>
        <w:tab/>
      </w:r>
      <w:r w:rsidR="0DB5A6ED" w:rsidRPr="4A0E91F0">
        <w:rPr>
          <w:color w:val="auto"/>
          <w:sz w:val="24"/>
          <w:szCs w:val="24"/>
          <w:lang w:val="en-US"/>
        </w:rPr>
        <w:t>2.</w:t>
      </w:r>
      <w:r w:rsidR="5DF26569" w:rsidRPr="4A0E91F0">
        <w:rPr>
          <w:color w:val="auto"/>
          <w:sz w:val="24"/>
          <w:szCs w:val="24"/>
          <w:lang w:val="en-US"/>
        </w:rPr>
        <w:t>2</w:t>
      </w:r>
      <w:r w:rsidR="2BB9B766" w:rsidRPr="4A0E91F0">
        <w:rPr>
          <w:color w:val="auto"/>
          <w:sz w:val="24"/>
          <w:szCs w:val="24"/>
          <w:lang w:val="en-US"/>
        </w:rPr>
        <w:t xml:space="preserve">. </w:t>
      </w:r>
      <w:r w:rsidR="5AD7A5D9" w:rsidRPr="4A0E91F0">
        <w:rPr>
          <w:color w:val="auto"/>
          <w:sz w:val="24"/>
          <w:szCs w:val="24"/>
          <w:lang w:val="en-US"/>
        </w:rPr>
        <w:t>Regional shelters are opened at the discretion of the American Red Cross based on their availability.</w:t>
      </w:r>
      <w:r w:rsidR="55202A23" w:rsidRPr="4A0E91F0">
        <w:rPr>
          <w:color w:val="auto"/>
          <w:sz w:val="24"/>
          <w:szCs w:val="24"/>
          <w:lang w:val="en-US"/>
        </w:rPr>
        <w:t xml:space="preserve"> </w:t>
      </w:r>
      <w:r w:rsidR="6B08CE0D" w:rsidRPr="4A0E91F0">
        <w:rPr>
          <w:color w:val="auto"/>
          <w:sz w:val="24"/>
          <w:szCs w:val="24"/>
          <w:lang w:val="en-US"/>
        </w:rPr>
        <w:t>During</w:t>
      </w:r>
      <w:r w:rsidR="55202A23" w:rsidRPr="4A0E91F0">
        <w:rPr>
          <w:color w:val="auto"/>
          <w:sz w:val="24"/>
          <w:szCs w:val="24"/>
          <w:lang w:val="en-US"/>
        </w:rPr>
        <w:t xml:space="preserve"> major emergencies, </w:t>
      </w:r>
      <w:r w:rsidR="6BF7A4F1" w:rsidRPr="4A0E91F0">
        <w:rPr>
          <w:color w:val="auto"/>
          <w:sz w:val="24"/>
          <w:szCs w:val="24"/>
          <w:lang w:val="en-US"/>
        </w:rPr>
        <w:t>regional shelters may not always be opened in a location close to your municipality.</w:t>
      </w:r>
    </w:p>
    <w:p w14:paraId="653D1F5F" w14:textId="06597AC2" w:rsidR="009B6718" w:rsidRDefault="009B6718" w:rsidP="4A0E91F0">
      <w:pPr>
        <w:rPr>
          <w:color w:val="auto"/>
          <w:sz w:val="24"/>
          <w:szCs w:val="24"/>
        </w:rPr>
      </w:pPr>
    </w:p>
    <w:p w14:paraId="5DFB55E1" w14:textId="20978464" w:rsidR="00A0201F" w:rsidRDefault="2BB9B766" w:rsidP="4A0E91F0">
      <w:pPr>
        <w:rPr>
          <w:color w:val="auto"/>
          <w:sz w:val="24"/>
          <w:szCs w:val="24"/>
          <w:lang w:val="en-US"/>
        </w:rPr>
      </w:pPr>
      <w:r w:rsidRPr="4A0E91F0">
        <w:rPr>
          <w:color w:val="auto"/>
          <w:sz w:val="24"/>
          <w:szCs w:val="24"/>
          <w:lang w:val="en-US"/>
        </w:rPr>
        <w:t>3. Shelters.</w:t>
      </w:r>
      <w:r w:rsidR="5C0A0BBE" w:rsidRPr="4A0E91F0">
        <w:rPr>
          <w:color w:val="auto"/>
          <w:sz w:val="24"/>
          <w:szCs w:val="24"/>
          <w:lang w:val="en-US"/>
        </w:rPr>
        <w:t xml:space="preserve"> </w:t>
      </w:r>
      <w:r w:rsidR="29FD4EA7" w:rsidRPr="4A0E91F0">
        <w:rPr>
          <w:color w:val="FF0000"/>
          <w:sz w:val="24"/>
          <w:szCs w:val="24"/>
          <w:u w:val="single"/>
          <w:lang w:val="en-US"/>
        </w:rPr>
        <w:t xml:space="preserve">At least one daytime </w:t>
      </w:r>
      <w:r w:rsidR="605D37B0" w:rsidRPr="4A0E91F0">
        <w:rPr>
          <w:color w:val="FF0000"/>
          <w:sz w:val="24"/>
          <w:szCs w:val="24"/>
          <w:u w:val="single"/>
          <w:lang w:val="en-US"/>
        </w:rPr>
        <w:t>warming center</w:t>
      </w:r>
      <w:r w:rsidR="29FD4EA7" w:rsidRPr="4A0E91F0">
        <w:rPr>
          <w:color w:val="FF0000"/>
          <w:sz w:val="24"/>
          <w:szCs w:val="24"/>
          <w:u w:val="single"/>
          <w:lang w:val="en-US"/>
        </w:rPr>
        <w:t xml:space="preserve"> is required. Daytime </w:t>
      </w:r>
      <w:r w:rsidR="3A7079EE" w:rsidRPr="4A0E91F0">
        <w:rPr>
          <w:color w:val="FF0000"/>
          <w:sz w:val="24"/>
          <w:szCs w:val="24"/>
          <w:u w:val="single"/>
          <w:lang w:val="en-US"/>
        </w:rPr>
        <w:t>centers</w:t>
      </w:r>
      <w:r w:rsidR="29FD4EA7" w:rsidRPr="4A0E91F0">
        <w:rPr>
          <w:color w:val="FF0000"/>
          <w:sz w:val="24"/>
          <w:szCs w:val="24"/>
          <w:u w:val="single"/>
          <w:lang w:val="en-US"/>
        </w:rPr>
        <w:t xml:space="preserve"> </w:t>
      </w:r>
      <w:r w:rsidR="03CD705C" w:rsidRPr="4A0E91F0">
        <w:rPr>
          <w:color w:val="FF0000"/>
          <w:sz w:val="24"/>
          <w:szCs w:val="24"/>
          <w:u w:val="single"/>
          <w:lang w:val="en-US"/>
        </w:rPr>
        <w:t xml:space="preserve">are </w:t>
      </w:r>
      <w:r w:rsidR="48F019E6" w:rsidRPr="4A0E91F0">
        <w:rPr>
          <w:color w:val="FF0000"/>
          <w:sz w:val="24"/>
          <w:szCs w:val="24"/>
          <w:u w:val="single"/>
          <w:lang w:val="en-US"/>
        </w:rPr>
        <w:t xml:space="preserve">local </w:t>
      </w:r>
      <w:r w:rsidR="5C0A0BBE" w:rsidRPr="4A0E91F0">
        <w:rPr>
          <w:color w:val="FF0000"/>
          <w:sz w:val="24"/>
          <w:szCs w:val="24"/>
          <w:u w:val="single"/>
          <w:lang w:val="en-US"/>
        </w:rPr>
        <w:t>facilities where people may go during the day to get information, stay warm</w:t>
      </w:r>
      <w:r w:rsidR="6D4B79B7" w:rsidRPr="4A0E91F0">
        <w:rPr>
          <w:color w:val="FF0000"/>
          <w:sz w:val="24"/>
          <w:szCs w:val="24"/>
          <w:u w:val="single"/>
          <w:lang w:val="en-US"/>
        </w:rPr>
        <w:t xml:space="preserve"> or </w:t>
      </w:r>
      <w:r w:rsidR="5C0A0BBE" w:rsidRPr="4A0E91F0">
        <w:rPr>
          <w:color w:val="FF0000"/>
          <w:sz w:val="24"/>
          <w:szCs w:val="24"/>
          <w:u w:val="single"/>
          <w:lang w:val="en-US"/>
        </w:rPr>
        <w:t xml:space="preserve">cool, </w:t>
      </w:r>
      <w:r w:rsidR="40C71AB7" w:rsidRPr="4A0E91F0">
        <w:rPr>
          <w:color w:val="FF0000"/>
          <w:sz w:val="24"/>
          <w:szCs w:val="24"/>
          <w:u w:val="single"/>
          <w:lang w:val="en-US"/>
        </w:rPr>
        <w:t xml:space="preserve">and be safe. </w:t>
      </w:r>
      <w:r w:rsidR="303F56DF" w:rsidRPr="4A0E91F0">
        <w:rPr>
          <w:color w:val="FF0000"/>
          <w:sz w:val="24"/>
          <w:szCs w:val="24"/>
          <w:u w:val="single"/>
          <w:lang w:val="en-US"/>
        </w:rPr>
        <w:t>At o</w:t>
      </w:r>
      <w:r w:rsidR="40C71AB7" w:rsidRPr="4A0E91F0">
        <w:rPr>
          <w:color w:val="FF0000"/>
          <w:sz w:val="24"/>
          <w:szCs w:val="24"/>
          <w:u w:val="single"/>
          <w:lang w:val="en-US"/>
        </w:rPr>
        <w:t>vernight shelters</w:t>
      </w:r>
      <w:r w:rsidR="43D6CAFC" w:rsidRPr="4A0E91F0">
        <w:rPr>
          <w:color w:val="FF0000"/>
          <w:sz w:val="24"/>
          <w:szCs w:val="24"/>
          <w:u w:val="single"/>
          <w:lang w:val="en-US"/>
        </w:rPr>
        <w:t>,</w:t>
      </w:r>
      <w:r w:rsidR="5C6C3899" w:rsidRPr="4A0E91F0">
        <w:rPr>
          <w:color w:val="FF0000"/>
          <w:sz w:val="24"/>
          <w:szCs w:val="24"/>
          <w:u w:val="single"/>
          <w:lang w:val="en-US"/>
        </w:rPr>
        <w:t xml:space="preserve"> </w:t>
      </w:r>
      <w:r w:rsidR="12C34CC8" w:rsidRPr="4A0E91F0">
        <w:rPr>
          <w:color w:val="FF0000"/>
          <w:sz w:val="24"/>
          <w:szCs w:val="24"/>
          <w:u w:val="single"/>
          <w:lang w:val="en-US"/>
        </w:rPr>
        <w:t>people may stay overnight and get services such as meals and showers. Note that the American Red Cross will not normally operate a local shelter for the first few days of an emergency. Local shelters should have a trained shelter manager and staff and ideally each shelter will have its own plan and/or a shelter agreement with the municipality.</w:t>
      </w:r>
      <w:r w:rsidR="006F37B6">
        <w:rPr>
          <w:color w:val="FF0000"/>
          <w:sz w:val="24"/>
          <w:szCs w:val="24"/>
          <w:u w:val="single"/>
          <w:lang w:val="en-US"/>
        </w:rPr>
        <w:t xml:space="preserve">  Additional information on shelter best practices is available in the </w:t>
      </w:r>
      <w:hyperlink r:id="rId33" w:history="1">
        <w:r w:rsidR="006F37B6" w:rsidRPr="00E2761A">
          <w:rPr>
            <w:rStyle w:val="Hyperlink"/>
            <w:sz w:val="24"/>
            <w:szCs w:val="24"/>
            <w:lang w:val="en-US"/>
          </w:rPr>
          <w:t xml:space="preserve">Shelter Guidance </w:t>
        </w:r>
        <w:r w:rsidR="00E2761A" w:rsidRPr="00E2761A">
          <w:rPr>
            <w:rStyle w:val="Hyperlink"/>
            <w:sz w:val="24"/>
            <w:szCs w:val="24"/>
            <w:lang w:val="en-US"/>
          </w:rPr>
          <w:t>document</w:t>
        </w:r>
      </w:hyperlink>
      <w:r w:rsidR="00E2761A">
        <w:rPr>
          <w:color w:val="FF0000"/>
          <w:sz w:val="24"/>
          <w:szCs w:val="24"/>
          <w:u w:val="single"/>
          <w:lang w:val="en-US"/>
        </w:rPr>
        <w:t>.</w:t>
      </w:r>
    </w:p>
    <w:p w14:paraId="63428431" w14:textId="46C032B3" w:rsidR="560ECA02" w:rsidRDefault="560ECA02" w:rsidP="4A0E91F0">
      <w:pPr>
        <w:rPr>
          <w:color w:val="auto"/>
          <w:sz w:val="24"/>
          <w:szCs w:val="24"/>
        </w:rPr>
      </w:pPr>
    </w:p>
    <w:p w14:paraId="0739648D" w14:textId="1D2CA137" w:rsidR="00A5370B" w:rsidRPr="009B6718" w:rsidRDefault="00A5370B" w:rsidP="4A0E91F0">
      <w:pPr>
        <w:rPr>
          <w:color w:val="auto"/>
          <w:sz w:val="24"/>
          <w:szCs w:val="24"/>
        </w:rPr>
      </w:pPr>
      <w:r w:rsidRPr="009B6718">
        <w:rPr>
          <w:i/>
          <w:color w:val="0070C0"/>
          <w:sz w:val="24"/>
          <w:szCs w:val="24"/>
        </w:rPr>
        <w:tab/>
      </w:r>
      <w:r w:rsidR="311A9CF7" w:rsidRPr="2D3013E3">
        <w:rPr>
          <w:color w:val="auto"/>
          <w:sz w:val="24"/>
          <w:szCs w:val="24"/>
        </w:rPr>
        <w:t xml:space="preserve">3.1. </w:t>
      </w:r>
      <w:r w:rsidR="33AB01EC" w:rsidRPr="2D3013E3">
        <w:rPr>
          <w:color w:val="auto"/>
          <w:sz w:val="24"/>
          <w:szCs w:val="24"/>
          <w:highlight w:val="yellow"/>
        </w:rPr>
        <w:t>[REQUIRED: Primary shelter name]</w:t>
      </w:r>
    </w:p>
    <w:p w14:paraId="3BB165F7" w14:textId="7F268024" w:rsidR="00A5370B" w:rsidRPr="009B6718" w:rsidRDefault="311A9CF7" w:rsidP="4A0E91F0">
      <w:pPr>
        <w:pStyle w:val="ListParagraph"/>
        <w:numPr>
          <w:ilvl w:val="0"/>
          <w:numId w:val="33"/>
        </w:numPr>
        <w:rPr>
          <w:color w:val="auto"/>
          <w:sz w:val="24"/>
          <w:szCs w:val="24"/>
          <w:highlight w:val="yellow"/>
        </w:rPr>
      </w:pPr>
      <w:r w:rsidRPr="2D3013E3">
        <w:rPr>
          <w:color w:val="auto"/>
          <w:sz w:val="24"/>
          <w:szCs w:val="24"/>
        </w:rPr>
        <w:t xml:space="preserve">Address: </w:t>
      </w:r>
      <w:r w:rsidR="17990F3E" w:rsidRPr="2D3013E3">
        <w:rPr>
          <w:color w:val="auto"/>
          <w:sz w:val="24"/>
          <w:szCs w:val="24"/>
          <w:highlight w:val="yellow"/>
        </w:rPr>
        <w:t>[</w:t>
      </w:r>
      <w:r w:rsidR="3EF1BCEB" w:rsidRPr="2D3013E3">
        <w:rPr>
          <w:color w:val="auto"/>
          <w:sz w:val="24"/>
          <w:szCs w:val="24"/>
          <w:highlight w:val="yellow"/>
        </w:rPr>
        <w:t>REQUIRED: 911 Address]</w:t>
      </w:r>
    </w:p>
    <w:p w14:paraId="464FBDF4" w14:textId="457AC8E7" w:rsidR="4C35A3B3" w:rsidRPr="009B6718" w:rsidRDefault="4C35A3B3" w:rsidP="4A0E91F0">
      <w:pPr>
        <w:pStyle w:val="ListParagraph"/>
        <w:numPr>
          <w:ilvl w:val="0"/>
          <w:numId w:val="33"/>
        </w:numPr>
        <w:rPr>
          <w:color w:val="auto"/>
          <w:sz w:val="24"/>
          <w:szCs w:val="24"/>
          <w:highlight w:val="yellow"/>
        </w:rPr>
      </w:pPr>
      <w:r w:rsidRPr="3221FB88">
        <w:rPr>
          <w:color w:val="auto"/>
          <w:sz w:val="24"/>
          <w:szCs w:val="24"/>
          <w:lang w:val="en-US"/>
        </w:rPr>
        <w:t>Facility contact(s)</w:t>
      </w:r>
      <w:r w:rsidR="311A9CF7" w:rsidRPr="3221FB88">
        <w:rPr>
          <w:color w:val="auto"/>
          <w:sz w:val="24"/>
          <w:szCs w:val="24"/>
          <w:lang w:val="en-US"/>
        </w:rPr>
        <w:t xml:space="preserve">: </w:t>
      </w:r>
      <w:r w:rsidR="3E1F8541" w:rsidRPr="3221FB88">
        <w:rPr>
          <w:color w:val="auto"/>
          <w:sz w:val="24"/>
          <w:szCs w:val="24"/>
          <w:lang w:val="en-US"/>
        </w:rPr>
        <w:t>[</w:t>
      </w:r>
      <w:r w:rsidR="4B844C75" w:rsidRPr="3221FB88">
        <w:rPr>
          <w:color w:val="auto"/>
          <w:sz w:val="24"/>
          <w:szCs w:val="24"/>
          <w:highlight w:val="yellow"/>
          <w:lang w:val="en-US"/>
        </w:rPr>
        <w:t xml:space="preserve">REQUIRED: </w:t>
      </w:r>
      <w:r w:rsidR="39759BAA" w:rsidRPr="3221FB88">
        <w:rPr>
          <w:color w:val="auto"/>
          <w:sz w:val="24"/>
          <w:szCs w:val="24"/>
          <w:highlight w:val="yellow"/>
          <w:lang w:val="en-US"/>
        </w:rPr>
        <w:t>Name and c</w:t>
      </w:r>
      <w:r w:rsidR="4B844C75" w:rsidRPr="3221FB88">
        <w:rPr>
          <w:color w:val="auto"/>
          <w:sz w:val="24"/>
          <w:szCs w:val="24"/>
          <w:highlight w:val="yellow"/>
          <w:lang w:val="en-US"/>
        </w:rPr>
        <w:t>ontact information for individual(s) able to grant access to building]</w:t>
      </w:r>
    </w:p>
    <w:p w14:paraId="227D50FB" w14:textId="70BB4C81" w:rsidR="00A5370B" w:rsidRPr="009B6718" w:rsidRDefault="4B844C75" w:rsidP="0D346A07">
      <w:pPr>
        <w:pStyle w:val="ListParagraph"/>
        <w:numPr>
          <w:ilvl w:val="0"/>
          <w:numId w:val="33"/>
        </w:numPr>
        <w:rPr>
          <w:color w:val="auto"/>
          <w:sz w:val="24"/>
          <w:szCs w:val="24"/>
          <w:highlight w:val="yellow"/>
        </w:rPr>
      </w:pPr>
      <w:r w:rsidRPr="4B808E22">
        <w:rPr>
          <w:color w:val="auto"/>
          <w:sz w:val="24"/>
          <w:szCs w:val="24"/>
        </w:rPr>
        <w:t>Shelter manager:</w:t>
      </w:r>
      <w:r w:rsidR="1DF2554E" w:rsidRPr="4B808E22">
        <w:rPr>
          <w:color w:val="auto"/>
          <w:sz w:val="24"/>
          <w:szCs w:val="24"/>
        </w:rPr>
        <w:t xml:space="preserve"> </w:t>
      </w:r>
      <w:r w:rsidR="1DF2554E" w:rsidRPr="3221FB88">
        <w:rPr>
          <w:color w:val="auto"/>
          <w:sz w:val="24"/>
          <w:szCs w:val="24"/>
          <w:highlight w:val="yellow"/>
        </w:rPr>
        <w:t xml:space="preserve">[REQUIRED: </w:t>
      </w:r>
      <w:r w:rsidR="3B2FBB56" w:rsidRPr="3221FB88">
        <w:rPr>
          <w:color w:val="auto"/>
          <w:sz w:val="24"/>
          <w:szCs w:val="24"/>
          <w:highlight w:val="yellow"/>
          <w:lang w:val="en-US"/>
        </w:rPr>
        <w:t xml:space="preserve"> Name and contact information for Shelter Manager]</w:t>
      </w:r>
    </w:p>
    <w:p w14:paraId="41FCD10D" w14:textId="2F8852FC" w:rsidR="00A5370B" w:rsidRPr="009B6718" w:rsidRDefault="311A9CF7" w:rsidP="4A0E91F0">
      <w:pPr>
        <w:pStyle w:val="ListParagraph"/>
        <w:numPr>
          <w:ilvl w:val="0"/>
          <w:numId w:val="33"/>
        </w:numPr>
        <w:rPr>
          <w:color w:val="auto"/>
          <w:sz w:val="24"/>
          <w:szCs w:val="24"/>
          <w:highlight w:val="yellow"/>
          <w:lang w:val="en-US"/>
        </w:rPr>
      </w:pPr>
      <w:r w:rsidRPr="2D3013E3">
        <w:rPr>
          <w:color w:val="auto"/>
          <w:sz w:val="24"/>
          <w:szCs w:val="24"/>
          <w:lang w:val="en-US"/>
        </w:rPr>
        <w:t xml:space="preserve">Staff Required: </w:t>
      </w:r>
      <w:r w:rsidR="66B90C23" w:rsidRPr="2D3013E3">
        <w:rPr>
          <w:color w:val="auto"/>
          <w:sz w:val="24"/>
          <w:szCs w:val="24"/>
          <w:highlight w:val="yellow"/>
          <w:lang w:val="en-US"/>
        </w:rPr>
        <w:t>[</w:t>
      </w:r>
      <w:r w:rsidR="4C6CE162" w:rsidRPr="2D3013E3">
        <w:rPr>
          <w:color w:val="auto"/>
          <w:sz w:val="24"/>
          <w:szCs w:val="24"/>
          <w:highlight w:val="yellow"/>
          <w:lang w:val="en-US"/>
        </w:rPr>
        <w:t>REQUIRED: Number of staff needed to open shelter and any other staff requirements]</w:t>
      </w:r>
    </w:p>
    <w:p w14:paraId="0689A689" w14:textId="1E0FE0CE" w:rsidR="00A5370B" w:rsidRPr="009B6718" w:rsidRDefault="4C6CE162" w:rsidP="4A0E91F0">
      <w:pPr>
        <w:pStyle w:val="ListParagraph"/>
        <w:numPr>
          <w:ilvl w:val="0"/>
          <w:numId w:val="33"/>
        </w:numPr>
        <w:rPr>
          <w:color w:val="auto"/>
          <w:sz w:val="24"/>
          <w:szCs w:val="24"/>
          <w:highlight w:val="yellow"/>
          <w:lang w:val="en-US"/>
        </w:rPr>
      </w:pPr>
      <w:r w:rsidRPr="2D3013E3">
        <w:rPr>
          <w:color w:val="auto"/>
          <w:sz w:val="24"/>
          <w:szCs w:val="24"/>
          <w:lang w:val="en-US"/>
        </w:rPr>
        <w:t>Daytime c</w:t>
      </w:r>
      <w:r w:rsidR="311A9CF7" w:rsidRPr="2D3013E3">
        <w:rPr>
          <w:color w:val="auto"/>
          <w:sz w:val="24"/>
          <w:szCs w:val="24"/>
          <w:lang w:val="en-US"/>
        </w:rPr>
        <w:t xml:space="preserve">apacity: </w:t>
      </w:r>
      <w:r w:rsidR="3DB2A058" w:rsidRPr="2D3013E3">
        <w:rPr>
          <w:color w:val="auto"/>
          <w:sz w:val="24"/>
          <w:szCs w:val="24"/>
          <w:highlight w:val="yellow"/>
          <w:lang w:val="en-US"/>
        </w:rPr>
        <w:t>[</w:t>
      </w:r>
      <w:r w:rsidR="3ECC30B2" w:rsidRPr="2D3013E3">
        <w:rPr>
          <w:color w:val="auto"/>
          <w:sz w:val="24"/>
          <w:szCs w:val="24"/>
          <w:highlight w:val="yellow"/>
          <w:lang w:val="en-US"/>
        </w:rPr>
        <w:t>REQUIRED: Total daytime capacity]</w:t>
      </w:r>
    </w:p>
    <w:p w14:paraId="6D7A5D6E" w14:textId="464C0B62" w:rsidR="00A5370B" w:rsidRPr="009B6718" w:rsidRDefault="3ECC30B2" w:rsidP="4A0E91F0">
      <w:pPr>
        <w:pStyle w:val="ListParagraph"/>
        <w:numPr>
          <w:ilvl w:val="0"/>
          <w:numId w:val="33"/>
        </w:numPr>
        <w:rPr>
          <w:color w:val="auto"/>
          <w:sz w:val="24"/>
          <w:szCs w:val="24"/>
          <w:lang w:val="en-US"/>
        </w:rPr>
      </w:pPr>
      <w:r w:rsidRPr="2D3013E3">
        <w:rPr>
          <w:color w:val="auto"/>
          <w:sz w:val="24"/>
          <w:szCs w:val="24"/>
          <w:lang w:val="en-US"/>
        </w:rPr>
        <w:t>Overnight capacity (if applicable): [OPTIONAL: Overnight capacity</w:t>
      </w:r>
      <w:r w:rsidR="3DB2A058" w:rsidRPr="2D3013E3">
        <w:rPr>
          <w:color w:val="auto"/>
          <w:sz w:val="24"/>
          <w:szCs w:val="24"/>
          <w:lang w:val="en-US"/>
        </w:rPr>
        <w:t>]</w:t>
      </w:r>
    </w:p>
    <w:p w14:paraId="034960F1" w14:textId="05B09D02" w:rsidR="32511A7F" w:rsidRDefault="32511A7F" w:rsidP="4A0E91F0">
      <w:pPr>
        <w:pStyle w:val="ListParagraph"/>
        <w:numPr>
          <w:ilvl w:val="0"/>
          <w:numId w:val="33"/>
        </w:numPr>
        <w:rPr>
          <w:color w:val="auto"/>
          <w:sz w:val="24"/>
          <w:szCs w:val="24"/>
          <w:lang w:val="en-US"/>
        </w:rPr>
      </w:pPr>
      <w:r w:rsidRPr="2D3013E3">
        <w:rPr>
          <w:color w:val="auto"/>
          <w:sz w:val="24"/>
          <w:szCs w:val="24"/>
          <w:lang w:val="en-US"/>
        </w:rPr>
        <w:t xml:space="preserve">Services </w:t>
      </w:r>
      <w:r w:rsidRPr="2D3013E3">
        <w:rPr>
          <w:color w:val="auto"/>
          <w:sz w:val="24"/>
          <w:szCs w:val="24"/>
          <w:highlight w:val="yellow"/>
          <w:lang w:val="en-US"/>
        </w:rPr>
        <w:t>[REQUIRED: Indicate service availability below]:</w:t>
      </w:r>
    </w:p>
    <w:p w14:paraId="1B542D7B" w14:textId="0DC753B7" w:rsidR="00A5370B" w:rsidRPr="009B6718" w:rsidRDefault="311A9CF7" w:rsidP="4A0E91F0">
      <w:pPr>
        <w:pStyle w:val="ListParagraph"/>
        <w:numPr>
          <w:ilvl w:val="1"/>
          <w:numId w:val="33"/>
        </w:numPr>
        <w:rPr>
          <w:color w:val="auto"/>
          <w:sz w:val="24"/>
          <w:szCs w:val="24"/>
          <w:highlight w:val="yellow"/>
        </w:rPr>
      </w:pPr>
      <w:r w:rsidRPr="2D3013E3">
        <w:rPr>
          <w:color w:val="auto"/>
          <w:sz w:val="24"/>
          <w:szCs w:val="24"/>
        </w:rPr>
        <w:t>Generator</w:t>
      </w:r>
    </w:p>
    <w:p w14:paraId="0EBD5312" w14:textId="5482A2EF" w:rsidR="009B6718" w:rsidRPr="009B6718" w:rsidRDefault="461E3406" w:rsidP="4A0E91F0">
      <w:pPr>
        <w:pStyle w:val="ListParagraph"/>
        <w:numPr>
          <w:ilvl w:val="1"/>
          <w:numId w:val="33"/>
        </w:numPr>
        <w:rPr>
          <w:color w:val="auto"/>
          <w:sz w:val="24"/>
          <w:szCs w:val="24"/>
          <w:highlight w:val="yellow"/>
          <w:lang w:val="en-US"/>
        </w:rPr>
      </w:pPr>
      <w:r w:rsidRPr="2D3013E3">
        <w:rPr>
          <w:color w:val="auto"/>
          <w:sz w:val="24"/>
          <w:szCs w:val="24"/>
          <w:lang w:val="en-US"/>
        </w:rPr>
        <w:t>Pets</w:t>
      </w:r>
    </w:p>
    <w:p w14:paraId="41705FFB" w14:textId="2CE33DC2" w:rsidR="009B6718" w:rsidRPr="009B6718" w:rsidRDefault="77460ECC" w:rsidP="4A0E91F0">
      <w:pPr>
        <w:pStyle w:val="ListParagraph"/>
        <w:numPr>
          <w:ilvl w:val="2"/>
          <w:numId w:val="33"/>
        </w:numPr>
        <w:rPr>
          <w:color w:val="auto"/>
          <w:sz w:val="24"/>
          <w:szCs w:val="24"/>
          <w:highlight w:val="yellow"/>
          <w:lang w:val="en-US"/>
        </w:rPr>
      </w:pPr>
      <w:r w:rsidRPr="2D3013E3">
        <w:rPr>
          <w:color w:val="auto"/>
          <w:sz w:val="24"/>
          <w:szCs w:val="24"/>
          <w:highlight w:val="yellow"/>
          <w:lang w:val="en-US"/>
        </w:rPr>
        <w:t>[REQUIRED: Indicate whether pets are permitted]</w:t>
      </w:r>
    </w:p>
    <w:p w14:paraId="62B4E293" w14:textId="75E105FF" w:rsidR="009B6718" w:rsidRPr="009B6718" w:rsidRDefault="29A993EA" w:rsidP="4A0E91F0">
      <w:pPr>
        <w:pStyle w:val="ListParagraph"/>
        <w:numPr>
          <w:ilvl w:val="2"/>
          <w:numId w:val="33"/>
        </w:numPr>
        <w:rPr>
          <w:color w:val="auto"/>
          <w:sz w:val="24"/>
          <w:szCs w:val="24"/>
          <w:highlight w:val="yellow"/>
          <w:lang w:val="en-US"/>
        </w:rPr>
      </w:pPr>
      <w:r w:rsidRPr="2D3013E3">
        <w:rPr>
          <w:color w:val="auto"/>
          <w:sz w:val="24"/>
          <w:szCs w:val="24"/>
          <w:highlight w:val="yellow"/>
          <w:lang w:val="en-US"/>
        </w:rPr>
        <w:t>[REQUIRED: Any cages/facilities available for pets]</w:t>
      </w:r>
    </w:p>
    <w:p w14:paraId="1713C361" w14:textId="76C384A6" w:rsidR="009B6718" w:rsidRPr="009B6718" w:rsidRDefault="2CDE956E" w:rsidP="4A0E91F0">
      <w:pPr>
        <w:pStyle w:val="ListParagraph"/>
        <w:numPr>
          <w:ilvl w:val="1"/>
          <w:numId w:val="33"/>
        </w:numPr>
        <w:rPr>
          <w:color w:val="auto"/>
          <w:sz w:val="24"/>
          <w:szCs w:val="24"/>
          <w:lang w:val="en-US"/>
        </w:rPr>
      </w:pPr>
      <w:r w:rsidRPr="2D3013E3">
        <w:rPr>
          <w:color w:val="auto"/>
          <w:sz w:val="24"/>
          <w:szCs w:val="24"/>
          <w:lang w:val="en-US"/>
        </w:rPr>
        <w:t>Overnight shelter</w:t>
      </w:r>
    </w:p>
    <w:p w14:paraId="5A276612" w14:textId="57B98416" w:rsidR="009B6718" w:rsidRPr="009B6718" w:rsidRDefault="2CDE956E" w:rsidP="4A0E91F0">
      <w:pPr>
        <w:pStyle w:val="ListParagraph"/>
        <w:numPr>
          <w:ilvl w:val="1"/>
          <w:numId w:val="33"/>
        </w:numPr>
        <w:rPr>
          <w:color w:val="auto"/>
          <w:sz w:val="24"/>
          <w:szCs w:val="24"/>
          <w:lang w:val="en-US"/>
        </w:rPr>
      </w:pPr>
      <w:r w:rsidRPr="2D3013E3">
        <w:rPr>
          <w:color w:val="auto"/>
          <w:sz w:val="24"/>
          <w:szCs w:val="24"/>
          <w:lang w:val="en-US"/>
        </w:rPr>
        <w:t>Warming</w:t>
      </w:r>
    </w:p>
    <w:p w14:paraId="5A30BEE3" w14:textId="6DDA6FB7" w:rsidR="009B6718" w:rsidRPr="009B6718" w:rsidRDefault="2CDE956E" w:rsidP="4A0E91F0">
      <w:pPr>
        <w:pStyle w:val="ListParagraph"/>
        <w:numPr>
          <w:ilvl w:val="1"/>
          <w:numId w:val="33"/>
        </w:numPr>
        <w:rPr>
          <w:color w:val="auto"/>
          <w:sz w:val="24"/>
          <w:szCs w:val="24"/>
          <w:lang w:val="en-US"/>
        </w:rPr>
      </w:pPr>
      <w:r w:rsidRPr="2D3013E3">
        <w:rPr>
          <w:color w:val="auto"/>
          <w:sz w:val="24"/>
          <w:szCs w:val="24"/>
          <w:lang w:val="en-US"/>
        </w:rPr>
        <w:t>Cooling</w:t>
      </w:r>
    </w:p>
    <w:p w14:paraId="0EEC39F4" w14:textId="0C7EB552" w:rsidR="009B6718" w:rsidRPr="009B6718" w:rsidRDefault="2CDE956E" w:rsidP="4A0E91F0">
      <w:pPr>
        <w:pStyle w:val="ListParagraph"/>
        <w:numPr>
          <w:ilvl w:val="1"/>
          <w:numId w:val="33"/>
        </w:numPr>
        <w:rPr>
          <w:color w:val="auto"/>
          <w:sz w:val="24"/>
          <w:szCs w:val="24"/>
          <w:lang w:val="en-US"/>
        </w:rPr>
      </w:pPr>
      <w:r w:rsidRPr="2D3013E3">
        <w:rPr>
          <w:color w:val="auto"/>
          <w:sz w:val="24"/>
          <w:szCs w:val="24"/>
          <w:lang w:val="en-US"/>
        </w:rPr>
        <w:t>Food preparation</w:t>
      </w:r>
    </w:p>
    <w:p w14:paraId="4A06F71A" w14:textId="29A0708C" w:rsidR="009B6718" w:rsidRPr="009B6718" w:rsidRDefault="2CDE956E" w:rsidP="4A0E91F0">
      <w:pPr>
        <w:pStyle w:val="ListParagraph"/>
        <w:numPr>
          <w:ilvl w:val="1"/>
          <w:numId w:val="33"/>
        </w:numPr>
        <w:rPr>
          <w:color w:val="auto"/>
          <w:sz w:val="24"/>
          <w:szCs w:val="24"/>
          <w:lang w:val="en-US"/>
        </w:rPr>
      </w:pPr>
      <w:r w:rsidRPr="2D3013E3">
        <w:rPr>
          <w:color w:val="auto"/>
          <w:sz w:val="24"/>
          <w:szCs w:val="24"/>
          <w:lang w:val="en-US"/>
        </w:rPr>
        <w:t>Showers</w:t>
      </w:r>
    </w:p>
    <w:p w14:paraId="682F82E9" w14:textId="115E8E8B" w:rsidR="009B6718" w:rsidRPr="009B6718" w:rsidRDefault="0DB5A6ED" w:rsidP="4A0E91F0">
      <w:pPr>
        <w:pStyle w:val="ListParagraph"/>
        <w:numPr>
          <w:ilvl w:val="0"/>
          <w:numId w:val="33"/>
        </w:numPr>
        <w:rPr>
          <w:color w:val="auto"/>
          <w:sz w:val="24"/>
          <w:szCs w:val="24"/>
        </w:rPr>
      </w:pPr>
      <w:r w:rsidRPr="2D3013E3">
        <w:rPr>
          <w:color w:val="auto"/>
          <w:sz w:val="24"/>
          <w:szCs w:val="24"/>
        </w:rPr>
        <w:t>Notes:</w:t>
      </w:r>
    </w:p>
    <w:p w14:paraId="4110C134" w14:textId="16BB4254" w:rsidR="00A0201F" w:rsidRPr="009B6718" w:rsidRDefault="00A0201F" w:rsidP="4A0E91F0">
      <w:pPr>
        <w:rPr>
          <w:color w:val="auto"/>
          <w:sz w:val="24"/>
          <w:szCs w:val="24"/>
        </w:rPr>
      </w:pPr>
    </w:p>
    <w:p w14:paraId="645E22CB" w14:textId="7D91CB45" w:rsidR="00A5370B" w:rsidRPr="009B6718" w:rsidRDefault="00A5370B" w:rsidP="4A0E91F0">
      <w:pPr>
        <w:rPr>
          <w:color w:val="auto"/>
          <w:sz w:val="24"/>
          <w:szCs w:val="24"/>
        </w:rPr>
      </w:pPr>
      <w:r w:rsidRPr="009B6718">
        <w:rPr>
          <w:i/>
          <w:color w:val="0070C0"/>
          <w:sz w:val="24"/>
          <w:szCs w:val="24"/>
        </w:rPr>
        <w:tab/>
      </w:r>
      <w:r w:rsidR="5C0A0BBE" w:rsidRPr="2D3013E3">
        <w:rPr>
          <w:color w:val="auto"/>
          <w:sz w:val="24"/>
          <w:szCs w:val="24"/>
        </w:rPr>
        <w:t xml:space="preserve">3.2. </w:t>
      </w:r>
      <w:r w:rsidR="1CACC14B" w:rsidRPr="2D3013E3">
        <w:rPr>
          <w:color w:val="auto"/>
          <w:sz w:val="24"/>
          <w:szCs w:val="24"/>
        </w:rPr>
        <w:t>[OPTIONAL: Alternate shelter name]</w:t>
      </w:r>
    </w:p>
    <w:p w14:paraId="1D7E3482" w14:textId="11D7D534" w:rsidR="4C736F64" w:rsidRDefault="4C736F64" w:rsidP="4A0E91F0">
      <w:pPr>
        <w:pStyle w:val="ListParagraph"/>
        <w:numPr>
          <w:ilvl w:val="0"/>
          <w:numId w:val="33"/>
        </w:numPr>
        <w:rPr>
          <w:color w:val="auto"/>
          <w:sz w:val="24"/>
          <w:szCs w:val="24"/>
        </w:rPr>
      </w:pPr>
      <w:r w:rsidRPr="2D3013E3">
        <w:rPr>
          <w:color w:val="auto"/>
          <w:sz w:val="24"/>
          <w:szCs w:val="24"/>
        </w:rPr>
        <w:t>[</w:t>
      </w:r>
      <w:r w:rsidR="1AF4B086" w:rsidRPr="2D3013E3">
        <w:rPr>
          <w:color w:val="auto"/>
          <w:sz w:val="24"/>
          <w:szCs w:val="24"/>
        </w:rPr>
        <w:t>OPTIONAL</w:t>
      </w:r>
      <w:r w:rsidRPr="2D3013E3">
        <w:rPr>
          <w:color w:val="auto"/>
          <w:sz w:val="24"/>
          <w:szCs w:val="24"/>
        </w:rPr>
        <w:t>: Alternate shelter name]</w:t>
      </w:r>
    </w:p>
    <w:p w14:paraId="4D8545DA" w14:textId="25DF72C4" w:rsidR="4C736F64" w:rsidRDefault="4C736F64" w:rsidP="4A0E91F0">
      <w:pPr>
        <w:pStyle w:val="ListParagraph"/>
        <w:numPr>
          <w:ilvl w:val="0"/>
          <w:numId w:val="33"/>
        </w:numPr>
        <w:rPr>
          <w:color w:val="auto"/>
          <w:sz w:val="24"/>
          <w:szCs w:val="24"/>
        </w:rPr>
      </w:pPr>
      <w:r w:rsidRPr="2D3013E3">
        <w:rPr>
          <w:color w:val="auto"/>
          <w:sz w:val="24"/>
          <w:szCs w:val="24"/>
        </w:rPr>
        <w:t>Address: [</w:t>
      </w:r>
      <w:r w:rsidR="6E17D4DE" w:rsidRPr="2D3013E3">
        <w:rPr>
          <w:color w:val="auto"/>
          <w:sz w:val="24"/>
          <w:szCs w:val="24"/>
        </w:rPr>
        <w:t>OPTIONAL</w:t>
      </w:r>
      <w:r w:rsidRPr="2D3013E3">
        <w:rPr>
          <w:color w:val="auto"/>
          <w:sz w:val="24"/>
          <w:szCs w:val="24"/>
        </w:rPr>
        <w:t>: 911 Address]</w:t>
      </w:r>
    </w:p>
    <w:p w14:paraId="777F2CFC" w14:textId="3652DF10" w:rsidR="4C736F64" w:rsidRDefault="4C736F64" w:rsidP="4A0E91F0">
      <w:pPr>
        <w:pStyle w:val="ListParagraph"/>
        <w:numPr>
          <w:ilvl w:val="0"/>
          <w:numId w:val="33"/>
        </w:numPr>
        <w:rPr>
          <w:color w:val="auto"/>
          <w:sz w:val="24"/>
          <w:szCs w:val="24"/>
          <w:lang w:val="en-US"/>
        </w:rPr>
      </w:pPr>
      <w:r w:rsidRPr="2D3013E3">
        <w:rPr>
          <w:color w:val="auto"/>
          <w:sz w:val="24"/>
          <w:szCs w:val="24"/>
          <w:lang w:val="en-US"/>
        </w:rPr>
        <w:t>Facility contact(s): [</w:t>
      </w:r>
      <w:r w:rsidR="4C7AFE1F" w:rsidRPr="2D3013E3">
        <w:rPr>
          <w:color w:val="auto"/>
          <w:sz w:val="24"/>
          <w:szCs w:val="24"/>
        </w:rPr>
        <w:t>OPTIONAL</w:t>
      </w:r>
      <w:r w:rsidRPr="2D3013E3">
        <w:rPr>
          <w:color w:val="auto"/>
          <w:sz w:val="24"/>
          <w:szCs w:val="24"/>
          <w:lang w:val="en-US"/>
        </w:rPr>
        <w:t>: Contact information for individual(s) able to grant access to building]</w:t>
      </w:r>
    </w:p>
    <w:p w14:paraId="33BC40FE" w14:textId="5799A59E" w:rsidR="4C736F64" w:rsidRDefault="4C736F64" w:rsidP="4A0E91F0">
      <w:pPr>
        <w:pStyle w:val="ListParagraph"/>
        <w:numPr>
          <w:ilvl w:val="0"/>
          <w:numId w:val="33"/>
        </w:numPr>
        <w:rPr>
          <w:color w:val="auto"/>
          <w:sz w:val="24"/>
          <w:szCs w:val="24"/>
        </w:rPr>
      </w:pPr>
      <w:r w:rsidRPr="2D3013E3">
        <w:rPr>
          <w:color w:val="auto"/>
          <w:sz w:val="24"/>
          <w:szCs w:val="24"/>
        </w:rPr>
        <w:t>Shelter manager: [</w:t>
      </w:r>
      <w:r w:rsidR="2490E7C5" w:rsidRPr="2D3013E3">
        <w:rPr>
          <w:color w:val="auto"/>
          <w:sz w:val="24"/>
          <w:szCs w:val="24"/>
        </w:rPr>
        <w:t>OPTIONAL</w:t>
      </w:r>
      <w:r w:rsidRPr="2D3013E3">
        <w:rPr>
          <w:color w:val="auto"/>
          <w:sz w:val="24"/>
          <w:szCs w:val="24"/>
        </w:rPr>
        <w:t>: Shelter manager name]</w:t>
      </w:r>
    </w:p>
    <w:p w14:paraId="469B3FD4" w14:textId="327E2E3B" w:rsidR="4C736F64" w:rsidRDefault="4C736F64" w:rsidP="4A0E91F0">
      <w:pPr>
        <w:pStyle w:val="ListParagraph"/>
        <w:numPr>
          <w:ilvl w:val="0"/>
          <w:numId w:val="33"/>
        </w:numPr>
        <w:rPr>
          <w:color w:val="auto"/>
          <w:sz w:val="24"/>
          <w:szCs w:val="24"/>
        </w:rPr>
      </w:pPr>
      <w:r w:rsidRPr="2D3013E3">
        <w:rPr>
          <w:color w:val="auto"/>
          <w:sz w:val="24"/>
          <w:szCs w:val="24"/>
        </w:rPr>
        <w:t>Phone: [</w:t>
      </w:r>
      <w:r w:rsidR="03123597" w:rsidRPr="2D3013E3">
        <w:rPr>
          <w:color w:val="auto"/>
          <w:sz w:val="24"/>
          <w:szCs w:val="24"/>
        </w:rPr>
        <w:t>OPTIONAL</w:t>
      </w:r>
      <w:r w:rsidRPr="2D3013E3">
        <w:rPr>
          <w:color w:val="auto"/>
          <w:sz w:val="24"/>
          <w:szCs w:val="24"/>
        </w:rPr>
        <w:t>: Shelter manager phone number]</w:t>
      </w:r>
    </w:p>
    <w:p w14:paraId="40F4740C" w14:textId="26872568" w:rsidR="4C736F64" w:rsidRDefault="4C736F64" w:rsidP="4A0E91F0">
      <w:pPr>
        <w:pStyle w:val="ListParagraph"/>
        <w:numPr>
          <w:ilvl w:val="0"/>
          <w:numId w:val="33"/>
        </w:numPr>
        <w:rPr>
          <w:color w:val="auto"/>
          <w:sz w:val="24"/>
          <w:szCs w:val="24"/>
          <w:lang w:val="en-US"/>
        </w:rPr>
      </w:pPr>
      <w:r w:rsidRPr="2D3013E3">
        <w:rPr>
          <w:color w:val="auto"/>
          <w:sz w:val="24"/>
          <w:szCs w:val="24"/>
          <w:lang w:val="en-US"/>
        </w:rPr>
        <w:t>Staff Required: [</w:t>
      </w:r>
      <w:r w:rsidR="11810EF5" w:rsidRPr="2D3013E3">
        <w:rPr>
          <w:color w:val="auto"/>
          <w:sz w:val="24"/>
          <w:szCs w:val="24"/>
        </w:rPr>
        <w:t>OPTIONAL</w:t>
      </w:r>
      <w:r w:rsidRPr="2D3013E3">
        <w:rPr>
          <w:color w:val="auto"/>
          <w:sz w:val="24"/>
          <w:szCs w:val="24"/>
          <w:lang w:val="en-US"/>
        </w:rPr>
        <w:t>: Number of staff needed to open shelter and any other staff requirements]</w:t>
      </w:r>
    </w:p>
    <w:p w14:paraId="1E5CA307" w14:textId="5A7DA200" w:rsidR="4C736F64" w:rsidRDefault="4C736F64" w:rsidP="4A0E91F0">
      <w:pPr>
        <w:pStyle w:val="ListParagraph"/>
        <w:numPr>
          <w:ilvl w:val="0"/>
          <w:numId w:val="33"/>
        </w:numPr>
        <w:rPr>
          <w:color w:val="auto"/>
          <w:sz w:val="24"/>
          <w:szCs w:val="24"/>
          <w:lang w:val="en-US"/>
        </w:rPr>
      </w:pPr>
      <w:r w:rsidRPr="2D3013E3">
        <w:rPr>
          <w:color w:val="auto"/>
          <w:sz w:val="24"/>
          <w:szCs w:val="24"/>
          <w:lang w:val="en-US"/>
        </w:rPr>
        <w:t>Daytime capacity: [</w:t>
      </w:r>
      <w:r w:rsidR="06E18D32" w:rsidRPr="2D3013E3">
        <w:rPr>
          <w:color w:val="auto"/>
          <w:sz w:val="24"/>
          <w:szCs w:val="24"/>
        </w:rPr>
        <w:t>OPTIONAL</w:t>
      </w:r>
      <w:r w:rsidRPr="2D3013E3">
        <w:rPr>
          <w:color w:val="auto"/>
          <w:sz w:val="24"/>
          <w:szCs w:val="24"/>
          <w:lang w:val="en-US"/>
        </w:rPr>
        <w:t>: Total daytime capacity]</w:t>
      </w:r>
    </w:p>
    <w:p w14:paraId="353C1202" w14:textId="464C0B62" w:rsidR="4C736F64" w:rsidRDefault="4C736F64" w:rsidP="4A0E91F0">
      <w:pPr>
        <w:pStyle w:val="ListParagraph"/>
        <w:numPr>
          <w:ilvl w:val="0"/>
          <w:numId w:val="33"/>
        </w:numPr>
        <w:rPr>
          <w:color w:val="auto"/>
          <w:sz w:val="24"/>
          <w:szCs w:val="24"/>
          <w:lang w:val="en-US"/>
        </w:rPr>
      </w:pPr>
      <w:r w:rsidRPr="2D3013E3">
        <w:rPr>
          <w:color w:val="auto"/>
          <w:sz w:val="24"/>
          <w:szCs w:val="24"/>
          <w:lang w:val="en-US"/>
        </w:rPr>
        <w:t>Overnight capacity (if applicable): [OPTIONAL: Overnight capacity]</w:t>
      </w:r>
    </w:p>
    <w:p w14:paraId="6394B328" w14:textId="04B21827" w:rsidR="4C736F64" w:rsidRDefault="4C736F64" w:rsidP="4A0E91F0">
      <w:pPr>
        <w:pStyle w:val="ListParagraph"/>
        <w:numPr>
          <w:ilvl w:val="0"/>
          <w:numId w:val="33"/>
        </w:numPr>
        <w:rPr>
          <w:color w:val="auto"/>
          <w:sz w:val="24"/>
          <w:szCs w:val="24"/>
          <w:lang w:val="en-US"/>
        </w:rPr>
      </w:pPr>
      <w:r w:rsidRPr="2D3013E3">
        <w:rPr>
          <w:color w:val="auto"/>
          <w:sz w:val="24"/>
          <w:szCs w:val="24"/>
          <w:lang w:val="en-US"/>
        </w:rPr>
        <w:t>Services [</w:t>
      </w:r>
      <w:r w:rsidR="7AEEA23B" w:rsidRPr="2D3013E3">
        <w:rPr>
          <w:color w:val="auto"/>
          <w:sz w:val="24"/>
          <w:szCs w:val="24"/>
        </w:rPr>
        <w:t>OPTIONAL</w:t>
      </w:r>
      <w:r w:rsidRPr="2D3013E3">
        <w:rPr>
          <w:color w:val="auto"/>
          <w:sz w:val="24"/>
          <w:szCs w:val="24"/>
          <w:lang w:val="en-US"/>
        </w:rPr>
        <w:t>: Indicate service availability below]:</w:t>
      </w:r>
    </w:p>
    <w:p w14:paraId="1D0B278E" w14:textId="0DC753B7" w:rsidR="4C736F64" w:rsidRDefault="4C736F64" w:rsidP="4A0E91F0">
      <w:pPr>
        <w:pStyle w:val="ListParagraph"/>
        <w:numPr>
          <w:ilvl w:val="1"/>
          <w:numId w:val="33"/>
        </w:numPr>
        <w:rPr>
          <w:color w:val="auto"/>
          <w:sz w:val="24"/>
          <w:szCs w:val="24"/>
        </w:rPr>
      </w:pPr>
      <w:r w:rsidRPr="2D3013E3">
        <w:rPr>
          <w:color w:val="auto"/>
          <w:sz w:val="24"/>
          <w:szCs w:val="24"/>
        </w:rPr>
        <w:t>Generator</w:t>
      </w:r>
    </w:p>
    <w:p w14:paraId="44D9D81C" w14:textId="5482A2EF" w:rsidR="4C736F64" w:rsidRDefault="4C736F64" w:rsidP="4A0E91F0">
      <w:pPr>
        <w:pStyle w:val="ListParagraph"/>
        <w:numPr>
          <w:ilvl w:val="1"/>
          <w:numId w:val="33"/>
        </w:numPr>
        <w:rPr>
          <w:color w:val="auto"/>
          <w:sz w:val="24"/>
          <w:szCs w:val="24"/>
          <w:lang w:val="en-US"/>
        </w:rPr>
      </w:pPr>
      <w:r w:rsidRPr="2D3013E3">
        <w:rPr>
          <w:color w:val="auto"/>
          <w:sz w:val="24"/>
          <w:szCs w:val="24"/>
          <w:lang w:val="en-US"/>
        </w:rPr>
        <w:t>Pets</w:t>
      </w:r>
    </w:p>
    <w:p w14:paraId="5468B742" w14:textId="3FFB9B34" w:rsidR="4C736F64" w:rsidRDefault="4C736F64" w:rsidP="4A0E91F0">
      <w:pPr>
        <w:pStyle w:val="ListParagraph"/>
        <w:numPr>
          <w:ilvl w:val="2"/>
          <w:numId w:val="33"/>
        </w:numPr>
        <w:rPr>
          <w:color w:val="auto"/>
          <w:sz w:val="24"/>
          <w:szCs w:val="24"/>
          <w:lang w:val="en-US"/>
        </w:rPr>
      </w:pPr>
      <w:r w:rsidRPr="2D3013E3">
        <w:rPr>
          <w:color w:val="auto"/>
          <w:sz w:val="24"/>
          <w:szCs w:val="24"/>
          <w:lang w:val="en-US"/>
        </w:rPr>
        <w:t>[</w:t>
      </w:r>
      <w:r w:rsidR="4FC8BF76" w:rsidRPr="2D3013E3">
        <w:rPr>
          <w:color w:val="auto"/>
          <w:sz w:val="24"/>
          <w:szCs w:val="24"/>
        </w:rPr>
        <w:t>OPTIONAL</w:t>
      </w:r>
      <w:r w:rsidRPr="2D3013E3">
        <w:rPr>
          <w:color w:val="auto"/>
          <w:sz w:val="24"/>
          <w:szCs w:val="24"/>
          <w:lang w:val="en-US"/>
        </w:rPr>
        <w:t>: Indicate whether pets are permitted]</w:t>
      </w:r>
    </w:p>
    <w:p w14:paraId="71265B26" w14:textId="509F0D58" w:rsidR="4C736F64" w:rsidRDefault="4C736F64" w:rsidP="4A0E91F0">
      <w:pPr>
        <w:pStyle w:val="ListParagraph"/>
        <w:numPr>
          <w:ilvl w:val="2"/>
          <w:numId w:val="33"/>
        </w:numPr>
        <w:rPr>
          <w:color w:val="auto"/>
          <w:sz w:val="24"/>
          <w:szCs w:val="24"/>
          <w:lang w:val="en-US"/>
        </w:rPr>
      </w:pPr>
      <w:r w:rsidRPr="2D3013E3">
        <w:rPr>
          <w:color w:val="auto"/>
          <w:sz w:val="24"/>
          <w:szCs w:val="24"/>
          <w:lang w:val="en-US"/>
        </w:rPr>
        <w:t>[</w:t>
      </w:r>
      <w:r w:rsidR="7D5C6B18" w:rsidRPr="2D3013E3">
        <w:rPr>
          <w:color w:val="auto"/>
          <w:sz w:val="24"/>
          <w:szCs w:val="24"/>
          <w:lang w:val="en-US"/>
        </w:rPr>
        <w:t>OPTIONAL</w:t>
      </w:r>
      <w:r w:rsidRPr="2D3013E3">
        <w:rPr>
          <w:color w:val="auto"/>
          <w:sz w:val="24"/>
          <w:szCs w:val="24"/>
          <w:lang w:val="en-US"/>
        </w:rPr>
        <w:t>: Any cages/facilities available for pets]</w:t>
      </w:r>
    </w:p>
    <w:p w14:paraId="30F3DA58" w14:textId="76C384A6" w:rsidR="4C736F64" w:rsidRDefault="4C736F64" w:rsidP="4A0E91F0">
      <w:pPr>
        <w:pStyle w:val="ListParagraph"/>
        <w:numPr>
          <w:ilvl w:val="1"/>
          <w:numId w:val="33"/>
        </w:numPr>
        <w:rPr>
          <w:color w:val="auto"/>
          <w:sz w:val="24"/>
          <w:szCs w:val="24"/>
          <w:lang w:val="en-US"/>
        </w:rPr>
      </w:pPr>
      <w:r w:rsidRPr="2D3013E3">
        <w:rPr>
          <w:color w:val="auto"/>
          <w:sz w:val="24"/>
          <w:szCs w:val="24"/>
          <w:lang w:val="en-US"/>
        </w:rPr>
        <w:t>Overnight shelter</w:t>
      </w:r>
    </w:p>
    <w:p w14:paraId="63635425" w14:textId="57B98416" w:rsidR="4C736F64" w:rsidRDefault="4C736F64" w:rsidP="4A0E91F0">
      <w:pPr>
        <w:pStyle w:val="ListParagraph"/>
        <w:numPr>
          <w:ilvl w:val="1"/>
          <w:numId w:val="33"/>
        </w:numPr>
        <w:rPr>
          <w:color w:val="auto"/>
          <w:sz w:val="24"/>
          <w:szCs w:val="24"/>
          <w:lang w:val="en-US"/>
        </w:rPr>
      </w:pPr>
      <w:r w:rsidRPr="2D3013E3">
        <w:rPr>
          <w:color w:val="auto"/>
          <w:sz w:val="24"/>
          <w:szCs w:val="24"/>
          <w:lang w:val="en-US"/>
        </w:rPr>
        <w:t>Warming</w:t>
      </w:r>
    </w:p>
    <w:p w14:paraId="2C92F46D" w14:textId="6DDA6FB7" w:rsidR="4C736F64" w:rsidRDefault="4C736F64" w:rsidP="4A0E91F0">
      <w:pPr>
        <w:pStyle w:val="ListParagraph"/>
        <w:numPr>
          <w:ilvl w:val="1"/>
          <w:numId w:val="33"/>
        </w:numPr>
        <w:rPr>
          <w:color w:val="auto"/>
          <w:sz w:val="24"/>
          <w:szCs w:val="24"/>
          <w:lang w:val="en-US"/>
        </w:rPr>
      </w:pPr>
      <w:r w:rsidRPr="2D3013E3">
        <w:rPr>
          <w:color w:val="auto"/>
          <w:sz w:val="24"/>
          <w:szCs w:val="24"/>
          <w:lang w:val="en-US"/>
        </w:rPr>
        <w:t>Cooling</w:t>
      </w:r>
    </w:p>
    <w:p w14:paraId="55AEF4B8" w14:textId="0C7EB552" w:rsidR="4C736F64" w:rsidRDefault="4C736F64" w:rsidP="4A0E91F0">
      <w:pPr>
        <w:pStyle w:val="ListParagraph"/>
        <w:numPr>
          <w:ilvl w:val="1"/>
          <w:numId w:val="33"/>
        </w:numPr>
        <w:rPr>
          <w:color w:val="auto"/>
          <w:sz w:val="24"/>
          <w:szCs w:val="24"/>
          <w:lang w:val="en-US"/>
        </w:rPr>
      </w:pPr>
      <w:r w:rsidRPr="2D3013E3">
        <w:rPr>
          <w:color w:val="auto"/>
          <w:sz w:val="24"/>
          <w:szCs w:val="24"/>
          <w:lang w:val="en-US"/>
        </w:rPr>
        <w:t>Food preparation</w:t>
      </w:r>
    </w:p>
    <w:p w14:paraId="512B29B6" w14:textId="29A0708C" w:rsidR="4C736F64" w:rsidRDefault="4C736F64" w:rsidP="4A0E91F0">
      <w:pPr>
        <w:pStyle w:val="ListParagraph"/>
        <w:numPr>
          <w:ilvl w:val="1"/>
          <w:numId w:val="33"/>
        </w:numPr>
        <w:rPr>
          <w:color w:val="auto"/>
          <w:sz w:val="24"/>
          <w:szCs w:val="24"/>
          <w:lang w:val="en-US"/>
        </w:rPr>
      </w:pPr>
      <w:r w:rsidRPr="2D3013E3">
        <w:rPr>
          <w:color w:val="auto"/>
          <w:sz w:val="24"/>
          <w:szCs w:val="24"/>
          <w:lang w:val="en-US"/>
        </w:rPr>
        <w:t>Showers</w:t>
      </w:r>
    </w:p>
    <w:p w14:paraId="207783B5" w14:textId="16A202C8" w:rsidR="4C736F64" w:rsidRDefault="4C736F64" w:rsidP="4A0E91F0">
      <w:pPr>
        <w:pStyle w:val="ListParagraph"/>
        <w:numPr>
          <w:ilvl w:val="0"/>
          <w:numId w:val="33"/>
        </w:numPr>
        <w:rPr>
          <w:color w:val="auto"/>
          <w:sz w:val="24"/>
          <w:szCs w:val="24"/>
        </w:rPr>
      </w:pPr>
      <w:r w:rsidRPr="2D3013E3">
        <w:rPr>
          <w:color w:val="auto"/>
          <w:sz w:val="24"/>
          <w:szCs w:val="24"/>
        </w:rPr>
        <w:t>Notes:</w:t>
      </w:r>
    </w:p>
    <w:p w14:paraId="73B3850C" w14:textId="77777777" w:rsidR="00A5370B" w:rsidRDefault="00A5370B" w:rsidP="4A0E91F0">
      <w:pPr>
        <w:rPr>
          <w:color w:val="auto"/>
          <w:sz w:val="24"/>
          <w:szCs w:val="24"/>
        </w:rPr>
      </w:pPr>
    </w:p>
    <w:p w14:paraId="32D53454" w14:textId="7EFFEA31" w:rsidR="00A0201F" w:rsidRDefault="00A0201F" w:rsidP="4A0E91F0">
      <w:pPr>
        <w:rPr>
          <w:color w:val="auto"/>
          <w:sz w:val="24"/>
          <w:szCs w:val="24"/>
          <w:u w:val="single"/>
          <w:lang w:val="en-US"/>
        </w:rPr>
      </w:pPr>
    </w:p>
    <w:p w14:paraId="7FF82F71" w14:textId="35C38EC5" w:rsidR="00A0201F" w:rsidRDefault="00A0201F" w:rsidP="4A0E91F0">
      <w:pPr>
        <w:rPr>
          <w:color w:val="auto"/>
          <w:sz w:val="24"/>
          <w:szCs w:val="24"/>
        </w:rPr>
      </w:pPr>
    </w:p>
    <w:p w14:paraId="370C0E74" w14:textId="5E5803FD" w:rsidR="006D792A" w:rsidRPr="009B6718" w:rsidRDefault="006D792A" w:rsidP="2D3013E3">
      <w:pPr>
        <w:ind w:firstLine="360"/>
        <w:rPr>
          <w:color w:val="auto"/>
          <w:sz w:val="24"/>
          <w:szCs w:val="24"/>
        </w:rPr>
      </w:pPr>
      <w:r>
        <w:rPr>
          <w:i/>
          <w:color w:val="0070C0"/>
          <w:sz w:val="24"/>
          <w:szCs w:val="24"/>
        </w:rPr>
        <w:tab/>
      </w:r>
      <w:r w:rsidR="6BEFA610" w:rsidRPr="2D3013E3">
        <w:rPr>
          <w:color w:val="auto"/>
          <w:sz w:val="24"/>
          <w:szCs w:val="24"/>
        </w:rPr>
        <w:t>3</w:t>
      </w:r>
      <w:r w:rsidR="3E0BF839" w:rsidRPr="2D3013E3">
        <w:rPr>
          <w:color w:val="auto"/>
          <w:sz w:val="24"/>
          <w:szCs w:val="24"/>
        </w:rPr>
        <w:t>.</w:t>
      </w:r>
      <w:r w:rsidR="7C33B2C4" w:rsidRPr="2D3013E3">
        <w:rPr>
          <w:color w:val="auto"/>
          <w:sz w:val="24"/>
          <w:szCs w:val="24"/>
        </w:rPr>
        <w:t>3</w:t>
      </w:r>
      <w:r w:rsidR="3E0BF839" w:rsidRPr="2D3013E3">
        <w:rPr>
          <w:color w:val="auto"/>
          <w:sz w:val="24"/>
          <w:szCs w:val="24"/>
        </w:rPr>
        <w:t xml:space="preserve">. </w:t>
      </w:r>
      <w:r w:rsidR="65BC4A70" w:rsidRPr="2D3013E3">
        <w:rPr>
          <w:color w:val="auto"/>
          <w:sz w:val="24"/>
          <w:szCs w:val="24"/>
        </w:rPr>
        <w:t>[OPTIONAL: Alternate shelter name]</w:t>
      </w:r>
    </w:p>
    <w:p w14:paraId="29A349A1" w14:textId="11D7D534" w:rsidR="006D792A" w:rsidRPr="009B6718" w:rsidRDefault="65BC4A70" w:rsidP="2D3013E3">
      <w:pPr>
        <w:pStyle w:val="ListParagraph"/>
        <w:numPr>
          <w:ilvl w:val="0"/>
          <w:numId w:val="33"/>
        </w:numPr>
        <w:rPr>
          <w:color w:val="auto"/>
          <w:sz w:val="24"/>
          <w:szCs w:val="24"/>
        </w:rPr>
      </w:pPr>
      <w:r w:rsidRPr="2D3013E3">
        <w:rPr>
          <w:color w:val="auto"/>
          <w:sz w:val="24"/>
          <w:szCs w:val="24"/>
        </w:rPr>
        <w:t>[OPTIONAL: Alternate shelter name]</w:t>
      </w:r>
    </w:p>
    <w:p w14:paraId="17008C50" w14:textId="25DF72C4" w:rsidR="006D792A" w:rsidRPr="009B6718" w:rsidRDefault="65BC4A70" w:rsidP="2D3013E3">
      <w:pPr>
        <w:pStyle w:val="ListParagraph"/>
        <w:numPr>
          <w:ilvl w:val="0"/>
          <w:numId w:val="33"/>
        </w:numPr>
        <w:rPr>
          <w:color w:val="auto"/>
          <w:sz w:val="24"/>
          <w:szCs w:val="24"/>
        </w:rPr>
      </w:pPr>
      <w:r w:rsidRPr="2D3013E3">
        <w:rPr>
          <w:color w:val="auto"/>
          <w:sz w:val="24"/>
          <w:szCs w:val="24"/>
        </w:rPr>
        <w:t>Address: [OPTIONAL: 911 Address]</w:t>
      </w:r>
    </w:p>
    <w:p w14:paraId="16F0FFCB" w14:textId="3652DF10" w:rsidR="006D792A" w:rsidRPr="009B6718" w:rsidRDefault="65BC4A70" w:rsidP="2D3013E3">
      <w:pPr>
        <w:pStyle w:val="ListParagraph"/>
        <w:numPr>
          <w:ilvl w:val="0"/>
          <w:numId w:val="33"/>
        </w:numPr>
        <w:rPr>
          <w:color w:val="auto"/>
          <w:sz w:val="24"/>
          <w:szCs w:val="24"/>
          <w:lang w:val="en-US"/>
        </w:rPr>
      </w:pPr>
      <w:r w:rsidRPr="2D3013E3">
        <w:rPr>
          <w:color w:val="auto"/>
          <w:sz w:val="24"/>
          <w:szCs w:val="24"/>
          <w:lang w:val="en-US"/>
        </w:rPr>
        <w:t>Facility contact(s): [</w:t>
      </w:r>
      <w:r w:rsidRPr="2D3013E3">
        <w:rPr>
          <w:color w:val="auto"/>
          <w:sz w:val="24"/>
          <w:szCs w:val="24"/>
        </w:rPr>
        <w:t>OPTIONAL</w:t>
      </w:r>
      <w:r w:rsidRPr="2D3013E3">
        <w:rPr>
          <w:color w:val="auto"/>
          <w:sz w:val="24"/>
          <w:szCs w:val="24"/>
          <w:lang w:val="en-US"/>
        </w:rPr>
        <w:t>: Contact information for individual(s) able to grant access to building]</w:t>
      </w:r>
    </w:p>
    <w:p w14:paraId="71F1B6E5" w14:textId="5799A59E" w:rsidR="006D792A" w:rsidRPr="009B6718" w:rsidRDefault="65BC4A70" w:rsidP="2D3013E3">
      <w:pPr>
        <w:pStyle w:val="ListParagraph"/>
        <w:numPr>
          <w:ilvl w:val="0"/>
          <w:numId w:val="33"/>
        </w:numPr>
        <w:rPr>
          <w:color w:val="auto"/>
          <w:sz w:val="24"/>
          <w:szCs w:val="24"/>
        </w:rPr>
      </w:pPr>
      <w:r w:rsidRPr="2D3013E3">
        <w:rPr>
          <w:color w:val="auto"/>
          <w:sz w:val="24"/>
          <w:szCs w:val="24"/>
        </w:rPr>
        <w:t>Shelter manager: [OPTIONAL: Shelter manager name]</w:t>
      </w:r>
    </w:p>
    <w:p w14:paraId="3F90A99D" w14:textId="327E2E3B" w:rsidR="006D792A" w:rsidRPr="009B6718" w:rsidRDefault="65BC4A70" w:rsidP="2D3013E3">
      <w:pPr>
        <w:pStyle w:val="ListParagraph"/>
        <w:numPr>
          <w:ilvl w:val="0"/>
          <w:numId w:val="33"/>
        </w:numPr>
        <w:rPr>
          <w:color w:val="auto"/>
          <w:sz w:val="24"/>
          <w:szCs w:val="24"/>
        </w:rPr>
      </w:pPr>
      <w:r w:rsidRPr="2D3013E3">
        <w:rPr>
          <w:color w:val="auto"/>
          <w:sz w:val="24"/>
          <w:szCs w:val="24"/>
        </w:rPr>
        <w:t>Phone: [OPTIONAL: Shelter manager phone number]</w:t>
      </w:r>
    </w:p>
    <w:p w14:paraId="5FD05098" w14:textId="26872568" w:rsidR="006D792A" w:rsidRPr="009B6718" w:rsidRDefault="65BC4A70" w:rsidP="2D3013E3">
      <w:pPr>
        <w:pStyle w:val="ListParagraph"/>
        <w:numPr>
          <w:ilvl w:val="0"/>
          <w:numId w:val="33"/>
        </w:numPr>
        <w:rPr>
          <w:color w:val="auto"/>
          <w:sz w:val="24"/>
          <w:szCs w:val="24"/>
          <w:lang w:val="en-US"/>
        </w:rPr>
      </w:pPr>
      <w:r w:rsidRPr="2D3013E3">
        <w:rPr>
          <w:color w:val="auto"/>
          <w:sz w:val="24"/>
          <w:szCs w:val="24"/>
          <w:lang w:val="en-US"/>
        </w:rPr>
        <w:t>Staff Required: [</w:t>
      </w:r>
      <w:r w:rsidRPr="2D3013E3">
        <w:rPr>
          <w:color w:val="auto"/>
          <w:sz w:val="24"/>
          <w:szCs w:val="24"/>
        </w:rPr>
        <w:t>OPTIONAL</w:t>
      </w:r>
      <w:r w:rsidRPr="2D3013E3">
        <w:rPr>
          <w:color w:val="auto"/>
          <w:sz w:val="24"/>
          <w:szCs w:val="24"/>
          <w:lang w:val="en-US"/>
        </w:rPr>
        <w:t>: Number of staff needed to open shelter and any other staff requirements]</w:t>
      </w:r>
    </w:p>
    <w:p w14:paraId="02A3D83E" w14:textId="5A7DA200" w:rsidR="006D792A" w:rsidRPr="009B6718" w:rsidRDefault="65BC4A70" w:rsidP="2D3013E3">
      <w:pPr>
        <w:pStyle w:val="ListParagraph"/>
        <w:numPr>
          <w:ilvl w:val="0"/>
          <w:numId w:val="33"/>
        </w:numPr>
        <w:rPr>
          <w:color w:val="auto"/>
          <w:sz w:val="24"/>
          <w:szCs w:val="24"/>
          <w:lang w:val="en-US"/>
        </w:rPr>
      </w:pPr>
      <w:r w:rsidRPr="2D3013E3">
        <w:rPr>
          <w:color w:val="auto"/>
          <w:sz w:val="24"/>
          <w:szCs w:val="24"/>
          <w:lang w:val="en-US"/>
        </w:rPr>
        <w:t>Daytime capacity: [</w:t>
      </w:r>
      <w:r w:rsidRPr="2D3013E3">
        <w:rPr>
          <w:color w:val="auto"/>
          <w:sz w:val="24"/>
          <w:szCs w:val="24"/>
        </w:rPr>
        <w:t>OPTIONAL</w:t>
      </w:r>
      <w:r w:rsidRPr="2D3013E3">
        <w:rPr>
          <w:color w:val="auto"/>
          <w:sz w:val="24"/>
          <w:szCs w:val="24"/>
          <w:lang w:val="en-US"/>
        </w:rPr>
        <w:t>: Total daytime capacity]</w:t>
      </w:r>
    </w:p>
    <w:p w14:paraId="37294CC4" w14:textId="464C0B62" w:rsidR="006D792A" w:rsidRPr="009B6718" w:rsidRDefault="7D5512B0" w:rsidP="4A0E91F0">
      <w:pPr>
        <w:pStyle w:val="ListParagraph"/>
        <w:numPr>
          <w:ilvl w:val="0"/>
          <w:numId w:val="33"/>
        </w:numPr>
        <w:rPr>
          <w:color w:val="auto"/>
          <w:sz w:val="24"/>
          <w:szCs w:val="24"/>
          <w:lang w:val="en-US"/>
        </w:rPr>
      </w:pPr>
      <w:r w:rsidRPr="2D3013E3">
        <w:rPr>
          <w:color w:val="auto"/>
          <w:sz w:val="24"/>
          <w:szCs w:val="24"/>
          <w:lang w:val="en-US"/>
        </w:rPr>
        <w:t>Overnight capacity (if applicable): [OPTIONAL: Overnight capacity]</w:t>
      </w:r>
    </w:p>
    <w:p w14:paraId="5B76BEFA" w14:textId="04B21827" w:rsidR="006D792A" w:rsidRPr="009B6718" w:rsidRDefault="7D5512B0" w:rsidP="4A0E91F0">
      <w:pPr>
        <w:pStyle w:val="ListParagraph"/>
        <w:numPr>
          <w:ilvl w:val="0"/>
          <w:numId w:val="33"/>
        </w:numPr>
        <w:rPr>
          <w:color w:val="auto"/>
          <w:sz w:val="24"/>
          <w:szCs w:val="24"/>
          <w:lang w:val="en-US"/>
        </w:rPr>
      </w:pPr>
      <w:r w:rsidRPr="2D3013E3">
        <w:rPr>
          <w:color w:val="auto"/>
          <w:sz w:val="24"/>
          <w:szCs w:val="24"/>
          <w:lang w:val="en-US"/>
        </w:rPr>
        <w:t>Services [</w:t>
      </w:r>
      <w:r w:rsidR="65BC4A70" w:rsidRPr="2D3013E3">
        <w:rPr>
          <w:color w:val="auto"/>
          <w:sz w:val="24"/>
          <w:szCs w:val="24"/>
        </w:rPr>
        <w:t>OPTIONAL</w:t>
      </w:r>
      <w:r w:rsidRPr="2D3013E3">
        <w:rPr>
          <w:color w:val="auto"/>
          <w:sz w:val="24"/>
          <w:szCs w:val="24"/>
          <w:lang w:val="en-US"/>
        </w:rPr>
        <w:t>: Indicate service availability below]:</w:t>
      </w:r>
    </w:p>
    <w:p w14:paraId="582C58E5" w14:textId="0DC753B7" w:rsidR="006D792A" w:rsidRPr="009B6718" w:rsidRDefault="7D5512B0" w:rsidP="4A0E91F0">
      <w:pPr>
        <w:pStyle w:val="ListParagraph"/>
        <w:numPr>
          <w:ilvl w:val="1"/>
          <w:numId w:val="33"/>
        </w:numPr>
        <w:rPr>
          <w:color w:val="auto"/>
          <w:sz w:val="24"/>
          <w:szCs w:val="24"/>
        </w:rPr>
      </w:pPr>
      <w:r w:rsidRPr="2D3013E3">
        <w:rPr>
          <w:color w:val="auto"/>
          <w:sz w:val="24"/>
          <w:szCs w:val="24"/>
        </w:rPr>
        <w:t>Generator</w:t>
      </w:r>
    </w:p>
    <w:p w14:paraId="218B1B30" w14:textId="5482A2EF" w:rsidR="006D792A" w:rsidRPr="009B6718" w:rsidRDefault="7D5512B0" w:rsidP="4A0E91F0">
      <w:pPr>
        <w:pStyle w:val="ListParagraph"/>
        <w:numPr>
          <w:ilvl w:val="1"/>
          <w:numId w:val="33"/>
        </w:numPr>
        <w:rPr>
          <w:color w:val="auto"/>
          <w:sz w:val="24"/>
          <w:szCs w:val="24"/>
          <w:lang w:val="en-US"/>
        </w:rPr>
      </w:pPr>
      <w:r w:rsidRPr="2D3013E3">
        <w:rPr>
          <w:color w:val="auto"/>
          <w:sz w:val="24"/>
          <w:szCs w:val="24"/>
          <w:lang w:val="en-US"/>
        </w:rPr>
        <w:t>Pets</w:t>
      </w:r>
    </w:p>
    <w:p w14:paraId="064D8037" w14:textId="3FFB9B34" w:rsidR="006D792A" w:rsidRPr="009B6718" w:rsidRDefault="65BC4A70" w:rsidP="2D3013E3">
      <w:pPr>
        <w:pStyle w:val="ListParagraph"/>
        <w:numPr>
          <w:ilvl w:val="2"/>
          <w:numId w:val="33"/>
        </w:numPr>
        <w:rPr>
          <w:color w:val="auto"/>
          <w:sz w:val="24"/>
          <w:szCs w:val="24"/>
          <w:lang w:val="en-US"/>
        </w:rPr>
      </w:pPr>
      <w:r w:rsidRPr="2D3013E3">
        <w:rPr>
          <w:color w:val="auto"/>
          <w:sz w:val="24"/>
          <w:szCs w:val="24"/>
          <w:lang w:val="en-US"/>
        </w:rPr>
        <w:t>[</w:t>
      </w:r>
      <w:r w:rsidRPr="2D3013E3">
        <w:rPr>
          <w:color w:val="auto"/>
          <w:sz w:val="24"/>
          <w:szCs w:val="24"/>
        </w:rPr>
        <w:t>OPTIONAL</w:t>
      </w:r>
      <w:r w:rsidRPr="2D3013E3">
        <w:rPr>
          <w:color w:val="auto"/>
          <w:sz w:val="24"/>
          <w:szCs w:val="24"/>
          <w:lang w:val="en-US"/>
        </w:rPr>
        <w:t>: Indicate whether pets are permitted]</w:t>
      </w:r>
    </w:p>
    <w:p w14:paraId="1CF2742C" w14:textId="509F0D58" w:rsidR="006D792A" w:rsidRPr="009B6718" w:rsidRDefault="65BC4A70" w:rsidP="4A0E91F0">
      <w:pPr>
        <w:pStyle w:val="ListParagraph"/>
        <w:numPr>
          <w:ilvl w:val="2"/>
          <w:numId w:val="33"/>
        </w:numPr>
        <w:rPr>
          <w:color w:val="auto"/>
          <w:sz w:val="24"/>
          <w:szCs w:val="24"/>
          <w:lang w:val="en-US"/>
        </w:rPr>
      </w:pPr>
      <w:r w:rsidRPr="2D3013E3">
        <w:rPr>
          <w:color w:val="auto"/>
          <w:sz w:val="24"/>
          <w:szCs w:val="24"/>
          <w:lang w:val="en-US"/>
        </w:rPr>
        <w:t>[OPTIONAL</w:t>
      </w:r>
      <w:r w:rsidR="7D5512B0" w:rsidRPr="2D3013E3">
        <w:rPr>
          <w:color w:val="auto"/>
          <w:sz w:val="24"/>
          <w:szCs w:val="24"/>
          <w:lang w:val="en-US"/>
        </w:rPr>
        <w:t>: Any cages/facilities available for pets]</w:t>
      </w:r>
    </w:p>
    <w:p w14:paraId="616723E4" w14:textId="76C384A6" w:rsidR="006D792A" w:rsidRPr="009B6718" w:rsidRDefault="7D5512B0" w:rsidP="4A0E91F0">
      <w:pPr>
        <w:pStyle w:val="ListParagraph"/>
        <w:numPr>
          <w:ilvl w:val="1"/>
          <w:numId w:val="33"/>
        </w:numPr>
        <w:rPr>
          <w:color w:val="auto"/>
          <w:sz w:val="24"/>
          <w:szCs w:val="24"/>
          <w:lang w:val="en-US"/>
        </w:rPr>
      </w:pPr>
      <w:r w:rsidRPr="2D3013E3">
        <w:rPr>
          <w:color w:val="auto"/>
          <w:sz w:val="24"/>
          <w:szCs w:val="24"/>
          <w:lang w:val="en-US"/>
        </w:rPr>
        <w:t>Overnight shelter</w:t>
      </w:r>
    </w:p>
    <w:p w14:paraId="4D9B9BEA" w14:textId="57B98416" w:rsidR="006D792A" w:rsidRPr="009B6718" w:rsidRDefault="7D5512B0" w:rsidP="4A0E91F0">
      <w:pPr>
        <w:pStyle w:val="ListParagraph"/>
        <w:numPr>
          <w:ilvl w:val="1"/>
          <w:numId w:val="33"/>
        </w:numPr>
        <w:rPr>
          <w:color w:val="auto"/>
          <w:sz w:val="24"/>
          <w:szCs w:val="24"/>
          <w:lang w:val="en-US"/>
        </w:rPr>
      </w:pPr>
      <w:r w:rsidRPr="2D3013E3">
        <w:rPr>
          <w:color w:val="auto"/>
          <w:sz w:val="24"/>
          <w:szCs w:val="24"/>
          <w:lang w:val="en-US"/>
        </w:rPr>
        <w:t>Warming</w:t>
      </w:r>
    </w:p>
    <w:p w14:paraId="2AD81F9B" w14:textId="6DDA6FB7" w:rsidR="006D792A" w:rsidRPr="009B6718" w:rsidRDefault="7D5512B0" w:rsidP="4A0E91F0">
      <w:pPr>
        <w:pStyle w:val="ListParagraph"/>
        <w:numPr>
          <w:ilvl w:val="1"/>
          <w:numId w:val="33"/>
        </w:numPr>
        <w:rPr>
          <w:color w:val="auto"/>
          <w:sz w:val="24"/>
          <w:szCs w:val="24"/>
          <w:lang w:val="en-US"/>
        </w:rPr>
      </w:pPr>
      <w:r w:rsidRPr="2D3013E3">
        <w:rPr>
          <w:color w:val="auto"/>
          <w:sz w:val="24"/>
          <w:szCs w:val="24"/>
          <w:lang w:val="en-US"/>
        </w:rPr>
        <w:t>Cooling</w:t>
      </w:r>
    </w:p>
    <w:p w14:paraId="7B123CC1" w14:textId="0C7EB552" w:rsidR="006D792A" w:rsidRPr="009B6718" w:rsidRDefault="7D5512B0" w:rsidP="4A0E91F0">
      <w:pPr>
        <w:pStyle w:val="ListParagraph"/>
        <w:numPr>
          <w:ilvl w:val="1"/>
          <w:numId w:val="33"/>
        </w:numPr>
        <w:rPr>
          <w:color w:val="auto"/>
          <w:sz w:val="24"/>
          <w:szCs w:val="24"/>
          <w:lang w:val="en-US"/>
        </w:rPr>
      </w:pPr>
      <w:r w:rsidRPr="2D3013E3">
        <w:rPr>
          <w:color w:val="auto"/>
          <w:sz w:val="24"/>
          <w:szCs w:val="24"/>
          <w:lang w:val="en-US"/>
        </w:rPr>
        <w:t>Food preparation</w:t>
      </w:r>
    </w:p>
    <w:p w14:paraId="6D105D0A" w14:textId="29A0708C" w:rsidR="006D792A" w:rsidRPr="009B6718" w:rsidRDefault="7D5512B0" w:rsidP="4A0E91F0">
      <w:pPr>
        <w:pStyle w:val="ListParagraph"/>
        <w:numPr>
          <w:ilvl w:val="1"/>
          <w:numId w:val="33"/>
        </w:numPr>
        <w:rPr>
          <w:color w:val="auto"/>
          <w:sz w:val="24"/>
          <w:szCs w:val="24"/>
          <w:lang w:val="en-US"/>
        </w:rPr>
      </w:pPr>
      <w:r w:rsidRPr="2D3013E3">
        <w:rPr>
          <w:color w:val="auto"/>
          <w:sz w:val="24"/>
          <w:szCs w:val="24"/>
          <w:lang w:val="en-US"/>
        </w:rPr>
        <w:t>Showers</w:t>
      </w:r>
    </w:p>
    <w:p w14:paraId="70351A91" w14:textId="16A202C8" w:rsidR="006D792A" w:rsidRPr="009B6718" w:rsidRDefault="7D5512B0" w:rsidP="4A0E91F0">
      <w:pPr>
        <w:pStyle w:val="ListParagraph"/>
        <w:numPr>
          <w:ilvl w:val="0"/>
          <w:numId w:val="33"/>
        </w:numPr>
        <w:rPr>
          <w:color w:val="auto"/>
          <w:sz w:val="24"/>
          <w:szCs w:val="24"/>
        </w:rPr>
      </w:pPr>
      <w:r w:rsidRPr="2D3013E3">
        <w:rPr>
          <w:color w:val="auto"/>
          <w:sz w:val="24"/>
          <w:szCs w:val="24"/>
        </w:rPr>
        <w:t>Notes:</w:t>
      </w:r>
    </w:p>
    <w:p w14:paraId="7CAEAA22" w14:textId="2A1D97E9" w:rsidR="4A0E91F0" w:rsidRDefault="4A0E91F0" w:rsidP="2D3013E3">
      <w:pPr>
        <w:rPr>
          <w:color w:val="auto"/>
          <w:sz w:val="24"/>
          <w:szCs w:val="24"/>
        </w:rPr>
      </w:pPr>
    </w:p>
    <w:p w14:paraId="5202244D" w14:textId="01EFEC36" w:rsidR="00D22118" w:rsidRDefault="00D22118" w:rsidP="4A0E91F0">
      <w:pPr>
        <w:rPr>
          <w:color w:val="auto"/>
          <w:sz w:val="24"/>
          <w:szCs w:val="24"/>
        </w:rPr>
      </w:pPr>
    </w:p>
    <w:sectPr w:rsidR="00D22118" w:rsidSect="00F24BA9">
      <w:headerReference w:type="default" r:id="rId34"/>
      <w:footerReference w:type="default" r:id="rId35"/>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D7F9D" w14:textId="77777777" w:rsidR="008D4366" w:rsidRDefault="008D4366">
      <w:pPr>
        <w:spacing w:line="240" w:lineRule="auto"/>
      </w:pPr>
      <w:r>
        <w:separator/>
      </w:r>
    </w:p>
  </w:endnote>
  <w:endnote w:type="continuationSeparator" w:id="0">
    <w:p w14:paraId="6C173C51" w14:textId="77777777" w:rsidR="008D4366" w:rsidRDefault="008D4366">
      <w:pPr>
        <w:spacing w:line="240" w:lineRule="auto"/>
      </w:pPr>
      <w:r>
        <w:continuationSeparator/>
      </w:r>
    </w:p>
  </w:endnote>
  <w:endnote w:type="continuationNotice" w:id="1">
    <w:p w14:paraId="74E0C93D" w14:textId="77777777" w:rsidR="008D4366" w:rsidRDefault="008D43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6B58C" w14:textId="77777777" w:rsidR="005E0ABC" w:rsidRDefault="005E0ABC" w:rsidP="00250AB6">
    <w:pPr>
      <w:pStyle w:val="Footer"/>
      <w:tabs>
        <w:tab w:val="clear" w:pos="4680"/>
        <w:tab w:val="clear" w:pos="9360"/>
        <w:tab w:val="left" w:pos="1065"/>
      </w:tabs>
      <w:jc w:val="center"/>
    </w:pPr>
  </w:p>
  <w:p w14:paraId="36EFA9DB" w14:textId="04063F4F" w:rsidR="005E0ABC" w:rsidRDefault="005E0ABC" w:rsidP="00250AB6">
    <w:pPr>
      <w:pStyle w:val="Footer"/>
      <w:tabs>
        <w:tab w:val="clear" w:pos="4680"/>
        <w:tab w:val="clear" w:pos="9360"/>
        <w:tab w:val="left" w:pos="1065"/>
      </w:tabs>
      <w:jc w:val="center"/>
    </w:pPr>
    <w:r>
      <w:fldChar w:fldCharType="begin"/>
    </w:r>
    <w:r>
      <w:instrText xml:space="preserve"> PAGE   \* MERGEFORMAT </w:instrText>
    </w:r>
    <w:r>
      <w:fldChar w:fldCharType="separate"/>
    </w:r>
    <w:r w:rsidR="00A62EE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97D9" w14:textId="77777777" w:rsidR="005E0ABC" w:rsidRDefault="005E0ABC" w:rsidP="00250AB6">
    <w:pPr>
      <w:pStyle w:val="Footer"/>
      <w:tabs>
        <w:tab w:val="clear" w:pos="4680"/>
        <w:tab w:val="clear" w:pos="9360"/>
        <w:tab w:val="left" w:pos="1065"/>
      </w:tabs>
      <w:jc w:val="center"/>
    </w:pPr>
  </w:p>
  <w:p w14:paraId="4DC651A6" w14:textId="4FF879C5" w:rsidR="005E0ABC" w:rsidRDefault="005E0ABC" w:rsidP="00250AB6">
    <w:pPr>
      <w:pStyle w:val="Footer"/>
      <w:tabs>
        <w:tab w:val="clear" w:pos="4680"/>
        <w:tab w:val="clear" w:pos="9360"/>
        <w:tab w:val="left" w:pos="1065"/>
      </w:tabs>
      <w:jc w:val="center"/>
    </w:pPr>
    <w:r>
      <w:t>1-</w:t>
    </w:r>
    <w:r>
      <w:fldChar w:fldCharType="begin"/>
    </w:r>
    <w:r>
      <w:instrText xml:space="preserve"> PAGE   \* MERGEFORMAT </w:instrText>
    </w:r>
    <w:r>
      <w:fldChar w:fldCharType="separate"/>
    </w:r>
    <w:r w:rsidR="00A62EE9">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4B77" w14:textId="77777777" w:rsidR="005E0ABC" w:rsidRDefault="005E0ABC" w:rsidP="00250AB6">
    <w:pPr>
      <w:pStyle w:val="Footer"/>
      <w:tabs>
        <w:tab w:val="clear" w:pos="4680"/>
        <w:tab w:val="clear" w:pos="9360"/>
        <w:tab w:val="left" w:pos="1065"/>
      </w:tabs>
      <w:jc w:val="center"/>
    </w:pPr>
  </w:p>
  <w:p w14:paraId="691E0EBC" w14:textId="70139BDB" w:rsidR="005E0ABC" w:rsidRDefault="005E0ABC" w:rsidP="00250AB6">
    <w:pPr>
      <w:pStyle w:val="Footer"/>
      <w:tabs>
        <w:tab w:val="clear" w:pos="4680"/>
        <w:tab w:val="clear" w:pos="9360"/>
        <w:tab w:val="left" w:pos="1065"/>
      </w:tabs>
      <w:jc w:val="center"/>
    </w:pPr>
    <w:r>
      <w:t>2-</w:t>
    </w:r>
    <w:r>
      <w:fldChar w:fldCharType="begin"/>
    </w:r>
    <w:r>
      <w:instrText xml:space="preserve"> PAGE   \* MERGEFORMAT </w:instrText>
    </w:r>
    <w:r>
      <w:fldChar w:fldCharType="separate"/>
    </w:r>
    <w:r w:rsidR="00A62EE9">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BB78" w14:textId="77777777" w:rsidR="005E0ABC" w:rsidRDefault="005E0ABC" w:rsidP="00F24BA9">
    <w:pPr>
      <w:pStyle w:val="Footer"/>
      <w:jc w:val="center"/>
    </w:pPr>
  </w:p>
  <w:p w14:paraId="6883BA77" w14:textId="293E8EE0" w:rsidR="005E0ABC" w:rsidRDefault="005E0ABC" w:rsidP="00F24BA9">
    <w:pPr>
      <w:pStyle w:val="Footer"/>
      <w:jc w:val="center"/>
    </w:pPr>
    <w:r>
      <w:t>3-</w:t>
    </w:r>
    <w:r>
      <w:fldChar w:fldCharType="begin"/>
    </w:r>
    <w:r>
      <w:instrText xml:space="preserve"> PAGE   \* MERGEFORMAT </w:instrText>
    </w:r>
    <w:r>
      <w:fldChar w:fldCharType="separate"/>
    </w:r>
    <w:r w:rsidR="00A62EE9">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B3B0" w14:textId="77777777" w:rsidR="005E0ABC" w:rsidRDefault="005E0ABC" w:rsidP="00F24BA9">
    <w:pPr>
      <w:pStyle w:val="Footer"/>
      <w:jc w:val="center"/>
    </w:pPr>
  </w:p>
  <w:p w14:paraId="53C21C5C" w14:textId="60563FBA" w:rsidR="005E0ABC" w:rsidRDefault="005E0ABC" w:rsidP="00F24BA9">
    <w:pPr>
      <w:pStyle w:val="Footer"/>
      <w:jc w:val="center"/>
    </w:pPr>
    <w:r>
      <w:t>4-</w:t>
    </w:r>
    <w:r>
      <w:fldChar w:fldCharType="begin"/>
    </w:r>
    <w:r>
      <w:instrText xml:space="preserve"> PAGE   \* MERGEFORMAT </w:instrText>
    </w:r>
    <w:r>
      <w:fldChar w:fldCharType="separate"/>
    </w:r>
    <w:r w:rsidR="00A62EE9">
      <w:rPr>
        <w:noProof/>
      </w:rP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F95F6" w14:textId="77777777" w:rsidR="005E0ABC" w:rsidRDefault="005E0ABC" w:rsidP="00F24BA9">
    <w:pPr>
      <w:pStyle w:val="Footer"/>
      <w:jc w:val="center"/>
    </w:pPr>
  </w:p>
  <w:p w14:paraId="0D38E074" w14:textId="471B73AE" w:rsidR="005E0ABC" w:rsidRDefault="005E0ABC" w:rsidP="00F24BA9">
    <w:pPr>
      <w:pStyle w:val="Footer"/>
      <w:jc w:val="center"/>
    </w:pPr>
    <w:r>
      <w:t>5-</w:t>
    </w:r>
    <w:r>
      <w:fldChar w:fldCharType="begin"/>
    </w:r>
    <w:r>
      <w:instrText xml:space="preserve"> PAGE   \* MERGEFORMAT </w:instrText>
    </w:r>
    <w:r>
      <w:fldChar w:fldCharType="separate"/>
    </w:r>
    <w:r w:rsidR="00A62EE9">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CBE8" w14:textId="77777777" w:rsidR="005E0ABC" w:rsidRDefault="005E0ABC" w:rsidP="00F24BA9">
    <w:pPr>
      <w:pStyle w:val="Footer"/>
      <w:jc w:val="center"/>
    </w:pPr>
  </w:p>
  <w:p w14:paraId="50417C37" w14:textId="7677ACF2" w:rsidR="005E0ABC" w:rsidRDefault="005E0ABC" w:rsidP="00F24BA9">
    <w:pPr>
      <w:pStyle w:val="Footer"/>
      <w:jc w:val="center"/>
    </w:pPr>
    <w:r>
      <w:t>6-</w:t>
    </w:r>
    <w:r>
      <w:fldChar w:fldCharType="begin"/>
    </w:r>
    <w:r>
      <w:instrText xml:space="preserve"> PAGE   \* MERGEFORMAT </w:instrText>
    </w:r>
    <w:r>
      <w:fldChar w:fldCharType="separate"/>
    </w:r>
    <w:r w:rsidR="00A62EE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317F1" w14:textId="77777777" w:rsidR="008D4366" w:rsidRDefault="008D4366">
      <w:pPr>
        <w:spacing w:line="240" w:lineRule="auto"/>
      </w:pPr>
      <w:r>
        <w:separator/>
      </w:r>
    </w:p>
  </w:footnote>
  <w:footnote w:type="continuationSeparator" w:id="0">
    <w:p w14:paraId="6D35A055" w14:textId="77777777" w:rsidR="008D4366" w:rsidRDefault="008D4366">
      <w:pPr>
        <w:spacing w:line="240" w:lineRule="auto"/>
      </w:pPr>
      <w:r>
        <w:continuationSeparator/>
      </w:r>
    </w:p>
  </w:footnote>
  <w:footnote w:type="continuationNotice" w:id="1">
    <w:p w14:paraId="77D84CA8" w14:textId="77777777" w:rsidR="008D4366" w:rsidRDefault="008D43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4987" w14:textId="62510FD3" w:rsidR="005E0ABC" w:rsidRDefault="4A0E91F0">
    <w:pPr>
      <w:rPr>
        <w:sz w:val="24"/>
        <w:szCs w:val="24"/>
      </w:rPr>
    </w:pPr>
    <w:r w:rsidRPr="4A0E91F0">
      <w:rPr>
        <w:sz w:val="24"/>
        <w:szCs w:val="24"/>
      </w:rPr>
      <w:t>Town/City of [MUNICIPALITY] Local Emergency Management Plan</w:t>
    </w:r>
  </w:p>
  <w:p w14:paraId="132D8022" w14:textId="5516BA6A" w:rsidR="005E0ABC" w:rsidRDefault="4A0E91F0">
    <w:pPr>
      <w:rPr>
        <w:sz w:val="24"/>
        <w:szCs w:val="24"/>
      </w:rPr>
    </w:pPr>
    <w:r w:rsidRPr="4A0E91F0">
      <w:rPr>
        <w:sz w:val="24"/>
        <w:szCs w:val="24"/>
      </w:rPr>
      <w:t>Month Day, Year</w:t>
    </w:r>
  </w:p>
  <w:p w14:paraId="538EA2F3" w14:textId="77777777" w:rsidR="005E0ABC" w:rsidRDefault="005E0ABC">
    <w:pPr>
      <w:rPr>
        <w:sz w:val="24"/>
        <w:szCs w:val="24"/>
      </w:rPr>
    </w:pPr>
  </w:p>
  <w:p w14:paraId="220E1521" w14:textId="77777777" w:rsidR="005E0ABC" w:rsidRDefault="005E0ABC">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391E" w14:textId="6E705D7A" w:rsidR="005E0ABC" w:rsidRDefault="4A0E91F0" w:rsidP="3D7067F7">
    <w:pPr>
      <w:rPr>
        <w:sz w:val="24"/>
        <w:szCs w:val="24"/>
        <w:lang w:val="en-US"/>
      </w:rPr>
    </w:pPr>
    <w:r w:rsidRPr="4A0E91F0">
      <w:rPr>
        <w:sz w:val="24"/>
        <w:szCs w:val="24"/>
        <w:lang w:val="en-US"/>
      </w:rPr>
      <w:t>Enclosure 1 (Contact Information)</w:t>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t>[</w:t>
    </w:r>
    <w:r w:rsidRPr="4A0E91F0">
      <w:rPr>
        <w:sz w:val="24"/>
        <w:szCs w:val="24"/>
        <w:lang w:val="en-US"/>
      </w:rPr>
      <w:t>Month Day, Year]</w:t>
    </w:r>
  </w:p>
  <w:p w14:paraId="46E694D1" w14:textId="1728F1B3" w:rsidR="005E0ABC" w:rsidRDefault="4A0E91F0">
    <w:pPr>
      <w:rPr>
        <w:sz w:val="24"/>
        <w:szCs w:val="24"/>
      </w:rPr>
    </w:pPr>
    <w:r w:rsidRPr="4A0E91F0">
      <w:rPr>
        <w:sz w:val="24"/>
        <w:szCs w:val="24"/>
      </w:rPr>
      <w:t>Town/City of [MUNICIPALITY] Local Emergency Management Plan</w:t>
    </w:r>
  </w:p>
  <w:p w14:paraId="0BAAB212" w14:textId="77777777" w:rsidR="005E0ABC" w:rsidRDefault="005E0ABC">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185C" w14:textId="304C8633" w:rsidR="005E0ABC" w:rsidRDefault="4A0E91F0" w:rsidP="3D7067F7">
    <w:pPr>
      <w:rPr>
        <w:sz w:val="24"/>
        <w:szCs w:val="24"/>
        <w:lang w:val="en-US"/>
      </w:rPr>
    </w:pPr>
    <w:r w:rsidRPr="4A0E91F0">
      <w:rPr>
        <w:sz w:val="24"/>
        <w:szCs w:val="24"/>
        <w:lang w:val="en-US"/>
      </w:rPr>
      <w:t>Enclosure 2 (Emergency Operations Center)</w:t>
    </w:r>
    <w:r w:rsidR="6AB4CE23">
      <w:tab/>
    </w:r>
    <w:r w:rsidR="6AB4CE23">
      <w:tab/>
    </w:r>
    <w:r w:rsidR="6AB4CE23">
      <w:tab/>
    </w:r>
    <w:r w:rsidR="6AB4CE23">
      <w:tab/>
    </w:r>
    <w:r w:rsidR="6AB4CE23">
      <w:tab/>
    </w:r>
    <w:r w:rsidR="6AB4CE23">
      <w:tab/>
    </w:r>
    <w:r w:rsidR="6AB4CE23">
      <w:tab/>
    </w:r>
    <w:r w:rsidRPr="4A0E91F0">
      <w:rPr>
        <w:sz w:val="24"/>
        <w:szCs w:val="24"/>
        <w:lang w:val="en-US"/>
      </w:rPr>
      <w:t>Month Day, Year</w:t>
    </w:r>
  </w:p>
  <w:p w14:paraId="458B356C" w14:textId="54BDE546" w:rsidR="005E0ABC" w:rsidRDefault="4A0E91F0">
    <w:pPr>
      <w:rPr>
        <w:sz w:val="24"/>
        <w:szCs w:val="24"/>
      </w:rPr>
    </w:pPr>
    <w:r w:rsidRPr="4A0E91F0">
      <w:rPr>
        <w:sz w:val="24"/>
        <w:szCs w:val="24"/>
      </w:rPr>
      <w:t>Town/City of [MUNICIPALITY] Local Emergency Management Plan</w:t>
    </w:r>
  </w:p>
  <w:p w14:paraId="088D4C53" w14:textId="387F5779" w:rsidR="005E0ABC" w:rsidRDefault="005E0ABC">
    <w:pPr>
      <w:rPr>
        <w:sz w:val="24"/>
        <w:szCs w:val="24"/>
      </w:rPr>
    </w:pPr>
  </w:p>
  <w:p w14:paraId="2FB5C8B2" w14:textId="77777777" w:rsidR="005E0ABC" w:rsidRDefault="005E0ABC">
    <w:pP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4B17" w14:textId="471B73FD" w:rsidR="005E0ABC" w:rsidRDefault="4A0E91F0">
    <w:pPr>
      <w:rPr>
        <w:sz w:val="24"/>
        <w:szCs w:val="24"/>
      </w:rPr>
    </w:pPr>
    <w:r w:rsidRPr="4A0E91F0">
      <w:rPr>
        <w:sz w:val="24"/>
        <w:szCs w:val="24"/>
      </w:rPr>
      <w:t>Enclosure 3 (Resources)</w:t>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6AB4CE23">
      <w:tab/>
    </w:r>
    <w:r w:rsidRPr="4A0E91F0">
      <w:rPr>
        <w:sz w:val="24"/>
        <w:szCs w:val="24"/>
      </w:rPr>
      <w:t>Month Day, Year</w:t>
    </w:r>
  </w:p>
  <w:p w14:paraId="7AA58C04" w14:textId="3A11125B" w:rsidR="005E0ABC" w:rsidRDefault="4A0E91F0">
    <w:pPr>
      <w:rPr>
        <w:sz w:val="24"/>
        <w:szCs w:val="24"/>
      </w:rPr>
    </w:pPr>
    <w:r w:rsidRPr="4A0E91F0">
      <w:rPr>
        <w:sz w:val="24"/>
        <w:szCs w:val="24"/>
      </w:rPr>
      <w:t>Town/City of [MUNICIPALITY] Local Emergency Management Plan</w:t>
    </w:r>
  </w:p>
  <w:p w14:paraId="3BF96D6A" w14:textId="54DDB48C" w:rsidR="005E0ABC" w:rsidRDefault="005E0ABC">
    <w:pP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4788" w14:textId="51A8B135" w:rsidR="005E0ABC" w:rsidRDefault="4A0E91F0" w:rsidP="3D7067F7">
    <w:pPr>
      <w:rPr>
        <w:sz w:val="24"/>
        <w:szCs w:val="24"/>
        <w:lang w:val="en-US"/>
      </w:rPr>
    </w:pPr>
    <w:r w:rsidRPr="4A0E91F0">
      <w:rPr>
        <w:sz w:val="24"/>
        <w:szCs w:val="24"/>
        <w:lang w:val="en-US"/>
      </w:rPr>
      <w:t>Enclosure 4 (Public Information and Warning)</w:t>
    </w:r>
    <w:r w:rsidR="6AB4CE23">
      <w:tab/>
    </w:r>
    <w:r w:rsidR="6AB4CE23">
      <w:tab/>
    </w:r>
    <w:r w:rsidR="6AB4CE23">
      <w:tab/>
    </w:r>
    <w:r w:rsidR="6AB4CE23">
      <w:tab/>
    </w:r>
    <w:r w:rsidR="6AB4CE23">
      <w:tab/>
    </w:r>
    <w:r w:rsidR="6AB4CE23">
      <w:tab/>
    </w:r>
    <w:r w:rsidR="6AB4CE23">
      <w:tab/>
    </w:r>
    <w:r w:rsidRPr="4A0E91F0">
      <w:rPr>
        <w:sz w:val="24"/>
        <w:szCs w:val="24"/>
        <w:lang w:val="en-US"/>
      </w:rPr>
      <w:t>Month Day, Year</w:t>
    </w:r>
  </w:p>
  <w:p w14:paraId="18B9EE32" w14:textId="7E6B4957" w:rsidR="005E0ABC" w:rsidRDefault="4A0E91F0">
    <w:pPr>
      <w:rPr>
        <w:sz w:val="24"/>
        <w:szCs w:val="24"/>
      </w:rPr>
    </w:pPr>
    <w:r w:rsidRPr="4A0E91F0">
      <w:rPr>
        <w:sz w:val="24"/>
        <w:szCs w:val="24"/>
      </w:rPr>
      <w:t>Town/City of [MUNICIPALITY] Local Emergency Management Plan</w:t>
    </w:r>
  </w:p>
  <w:p w14:paraId="2FF3BA13" w14:textId="584F7471" w:rsidR="005E0ABC" w:rsidRDefault="005E0ABC">
    <w:pPr>
      <w:rPr>
        <w:sz w:val="24"/>
        <w:szCs w:val="24"/>
      </w:rPr>
    </w:pPr>
  </w:p>
  <w:p w14:paraId="34363070" w14:textId="77777777" w:rsidR="005E0ABC" w:rsidRDefault="005E0ABC">
    <w:pP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824E" w14:textId="2700B285" w:rsidR="005E0ABC" w:rsidRDefault="4A0E91F0" w:rsidP="4A0E91F0">
    <w:pPr>
      <w:rPr>
        <w:color w:val="auto"/>
        <w:sz w:val="24"/>
        <w:szCs w:val="24"/>
        <w:lang w:val="en-US"/>
      </w:rPr>
    </w:pPr>
    <w:r w:rsidRPr="4A0E91F0">
      <w:rPr>
        <w:sz w:val="24"/>
        <w:szCs w:val="24"/>
        <w:lang w:val="en-US"/>
      </w:rPr>
      <w:t>Enclosure 5 (</w:t>
    </w:r>
    <w:r w:rsidRPr="4A0E91F0">
      <w:rPr>
        <w:color w:val="auto"/>
        <w:sz w:val="24"/>
        <w:szCs w:val="24"/>
        <w:lang w:val="en-US"/>
      </w:rPr>
      <w:t>Organizations and communities requiring additional coordination)</w:t>
    </w:r>
    <w:r w:rsidR="6AB4CE23">
      <w:tab/>
    </w:r>
    <w:r w:rsidR="6AB4CE23">
      <w:tab/>
    </w:r>
    <w:r w:rsidR="6AB4CE23">
      <w:tab/>
    </w:r>
    <w:r w:rsidR="6AB4CE23">
      <w:tab/>
    </w:r>
    <w:r w:rsidR="6AB4CE23">
      <w:tab/>
    </w:r>
    <w:r w:rsidR="6AB4CE23">
      <w:tab/>
    </w:r>
    <w:r w:rsidR="6AB4CE23">
      <w:tab/>
    </w:r>
    <w:r w:rsidR="6AB4CE23">
      <w:tab/>
    </w:r>
    <w:r w:rsidR="6AB4CE23">
      <w:tab/>
    </w:r>
    <w:r w:rsidRPr="4A0E91F0">
      <w:rPr>
        <w:color w:val="auto"/>
      </w:rPr>
      <w:t>[</w:t>
    </w:r>
    <w:r w:rsidRPr="4A0E91F0">
      <w:rPr>
        <w:color w:val="auto"/>
        <w:sz w:val="24"/>
        <w:szCs w:val="24"/>
        <w:lang w:val="en-US"/>
      </w:rPr>
      <w:t>Month Day, Year]</w:t>
    </w:r>
  </w:p>
  <w:p w14:paraId="621FB2A4" w14:textId="3D9FFF8F" w:rsidR="005E0ABC" w:rsidRDefault="4A0E91F0" w:rsidP="4A0E91F0">
    <w:pPr>
      <w:rPr>
        <w:color w:val="auto"/>
        <w:sz w:val="24"/>
        <w:szCs w:val="24"/>
      </w:rPr>
    </w:pPr>
    <w:r w:rsidRPr="4A0E91F0">
      <w:rPr>
        <w:color w:val="auto"/>
        <w:sz w:val="24"/>
        <w:szCs w:val="24"/>
      </w:rPr>
      <w:t>Town/City of [MUNICIPALITY] Local Emergency Management Plan</w:t>
    </w:r>
  </w:p>
  <w:p w14:paraId="75152247" w14:textId="2AAD1C57" w:rsidR="005E0ABC" w:rsidRDefault="005E0ABC">
    <w:pPr>
      <w:rPr>
        <w:sz w:val="24"/>
        <w:szCs w:val="24"/>
      </w:rPr>
    </w:pPr>
  </w:p>
  <w:p w14:paraId="46D102CA" w14:textId="77777777" w:rsidR="005E0ABC" w:rsidRDefault="005E0ABC">
    <w:pPr>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EDAE" w14:textId="095614C8" w:rsidR="005E0ABC" w:rsidRDefault="4A0E91F0" w:rsidP="3D7067F7">
    <w:pPr>
      <w:rPr>
        <w:sz w:val="24"/>
        <w:szCs w:val="24"/>
        <w:lang w:val="en-US"/>
      </w:rPr>
    </w:pPr>
    <w:r w:rsidRPr="4A0E91F0">
      <w:rPr>
        <w:sz w:val="24"/>
        <w:szCs w:val="24"/>
        <w:lang w:val="en-US"/>
      </w:rPr>
      <w:t>Enclosure 6 (Sheltering and Care)</w:t>
    </w:r>
    <w:r w:rsidR="6AB4CE23">
      <w:tab/>
    </w:r>
    <w:r w:rsidR="6AB4CE23">
      <w:tab/>
    </w:r>
    <w:r w:rsidR="6AB4CE23">
      <w:tab/>
    </w:r>
    <w:r w:rsidR="6AB4CE23">
      <w:tab/>
    </w:r>
    <w:r w:rsidR="6AB4CE23">
      <w:tab/>
    </w:r>
    <w:r w:rsidR="6AB4CE23">
      <w:tab/>
    </w:r>
    <w:r w:rsidR="6AB4CE23">
      <w:tab/>
    </w:r>
    <w:r w:rsidR="6AB4CE23">
      <w:tab/>
    </w:r>
    <w:r w:rsidR="6AB4CE23">
      <w:tab/>
    </w:r>
    <w:r w:rsidR="6AB4CE23">
      <w:tab/>
    </w:r>
    <w:r>
      <w:t>[</w:t>
    </w:r>
    <w:r w:rsidRPr="4A0E91F0">
      <w:rPr>
        <w:sz w:val="24"/>
        <w:szCs w:val="24"/>
        <w:lang w:val="en-US"/>
      </w:rPr>
      <w:t>Month Day, Year]</w:t>
    </w:r>
  </w:p>
  <w:p w14:paraId="203D22C0" w14:textId="53BA5609" w:rsidR="005E0ABC" w:rsidRDefault="4A0E91F0">
    <w:pPr>
      <w:rPr>
        <w:sz w:val="24"/>
        <w:szCs w:val="24"/>
      </w:rPr>
    </w:pPr>
    <w:r w:rsidRPr="4A0E91F0">
      <w:rPr>
        <w:sz w:val="24"/>
        <w:szCs w:val="24"/>
      </w:rPr>
      <w:t>Town/City of [MUNICIPALITY] Local Emergency Management Plan</w:t>
    </w:r>
  </w:p>
  <w:p w14:paraId="646AE0DC" w14:textId="3EB90A09" w:rsidR="005E0ABC" w:rsidRDefault="005E0ABC">
    <w:pPr>
      <w:rPr>
        <w:sz w:val="24"/>
        <w:szCs w:val="24"/>
      </w:rPr>
    </w:pPr>
  </w:p>
  <w:p w14:paraId="73415234" w14:textId="77777777" w:rsidR="005E0ABC" w:rsidRDefault="005E0ABC">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8E7B"/>
    <w:multiLevelType w:val="hybridMultilevel"/>
    <w:tmpl w:val="FFFFFFFF"/>
    <w:lvl w:ilvl="0" w:tplc="0BD2DAF8">
      <w:start w:val="1"/>
      <w:numFmt w:val="bullet"/>
      <w:lvlText w:val="▫"/>
      <w:lvlJc w:val="left"/>
      <w:pPr>
        <w:ind w:left="720" w:hanging="360"/>
      </w:pPr>
      <w:rPr>
        <w:rFonts w:ascii="Courier New" w:hAnsi="Courier New" w:hint="default"/>
      </w:rPr>
    </w:lvl>
    <w:lvl w:ilvl="1" w:tplc="01CADD86">
      <w:start w:val="1"/>
      <w:numFmt w:val="bullet"/>
      <w:lvlText w:val="o"/>
      <w:lvlJc w:val="left"/>
      <w:pPr>
        <w:ind w:left="1440" w:hanging="360"/>
      </w:pPr>
      <w:rPr>
        <w:rFonts w:ascii="Courier New" w:hAnsi="Courier New" w:hint="default"/>
      </w:rPr>
    </w:lvl>
    <w:lvl w:ilvl="2" w:tplc="E1AE93BA">
      <w:start w:val="1"/>
      <w:numFmt w:val="bullet"/>
      <w:lvlText w:val=""/>
      <w:lvlJc w:val="left"/>
      <w:pPr>
        <w:ind w:left="2160" w:hanging="360"/>
      </w:pPr>
      <w:rPr>
        <w:rFonts w:ascii="Wingdings" w:hAnsi="Wingdings" w:hint="default"/>
      </w:rPr>
    </w:lvl>
    <w:lvl w:ilvl="3" w:tplc="EC16BA06">
      <w:start w:val="1"/>
      <w:numFmt w:val="bullet"/>
      <w:lvlText w:val=""/>
      <w:lvlJc w:val="left"/>
      <w:pPr>
        <w:ind w:left="2880" w:hanging="360"/>
      </w:pPr>
      <w:rPr>
        <w:rFonts w:ascii="Symbol" w:hAnsi="Symbol" w:hint="default"/>
      </w:rPr>
    </w:lvl>
    <w:lvl w:ilvl="4" w:tplc="2D4C4C3A">
      <w:start w:val="1"/>
      <w:numFmt w:val="bullet"/>
      <w:lvlText w:val="o"/>
      <w:lvlJc w:val="left"/>
      <w:pPr>
        <w:ind w:left="3600" w:hanging="360"/>
      </w:pPr>
      <w:rPr>
        <w:rFonts w:ascii="Courier New" w:hAnsi="Courier New" w:hint="default"/>
      </w:rPr>
    </w:lvl>
    <w:lvl w:ilvl="5" w:tplc="9F588144">
      <w:start w:val="1"/>
      <w:numFmt w:val="bullet"/>
      <w:lvlText w:val=""/>
      <w:lvlJc w:val="left"/>
      <w:pPr>
        <w:ind w:left="4320" w:hanging="360"/>
      </w:pPr>
      <w:rPr>
        <w:rFonts w:ascii="Wingdings" w:hAnsi="Wingdings" w:hint="default"/>
      </w:rPr>
    </w:lvl>
    <w:lvl w:ilvl="6" w:tplc="B240B048">
      <w:start w:val="1"/>
      <w:numFmt w:val="bullet"/>
      <w:lvlText w:val=""/>
      <w:lvlJc w:val="left"/>
      <w:pPr>
        <w:ind w:left="5040" w:hanging="360"/>
      </w:pPr>
      <w:rPr>
        <w:rFonts w:ascii="Symbol" w:hAnsi="Symbol" w:hint="default"/>
      </w:rPr>
    </w:lvl>
    <w:lvl w:ilvl="7" w:tplc="5E72B8F4">
      <w:start w:val="1"/>
      <w:numFmt w:val="bullet"/>
      <w:lvlText w:val="o"/>
      <w:lvlJc w:val="left"/>
      <w:pPr>
        <w:ind w:left="5760" w:hanging="360"/>
      </w:pPr>
      <w:rPr>
        <w:rFonts w:ascii="Courier New" w:hAnsi="Courier New" w:hint="default"/>
      </w:rPr>
    </w:lvl>
    <w:lvl w:ilvl="8" w:tplc="DD7A4046">
      <w:start w:val="1"/>
      <w:numFmt w:val="bullet"/>
      <w:lvlText w:val=""/>
      <w:lvlJc w:val="left"/>
      <w:pPr>
        <w:ind w:left="6480" w:hanging="360"/>
      </w:pPr>
      <w:rPr>
        <w:rFonts w:ascii="Wingdings" w:hAnsi="Wingdings" w:hint="default"/>
      </w:rPr>
    </w:lvl>
  </w:abstractNum>
  <w:abstractNum w:abstractNumId="1" w15:restartNumberingAfterBreak="0">
    <w:nsid w:val="086D5B7C"/>
    <w:multiLevelType w:val="hybridMultilevel"/>
    <w:tmpl w:val="C4163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A94845"/>
    <w:multiLevelType w:val="hybridMultilevel"/>
    <w:tmpl w:val="73E47E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F06D2"/>
    <w:multiLevelType w:val="hybridMultilevel"/>
    <w:tmpl w:val="FFFFFFFF"/>
    <w:lvl w:ilvl="0" w:tplc="EC680F4C">
      <w:start w:val="1"/>
      <w:numFmt w:val="decimal"/>
      <w:lvlText w:val="%1."/>
      <w:lvlJc w:val="left"/>
      <w:pPr>
        <w:ind w:left="720" w:hanging="360"/>
      </w:pPr>
    </w:lvl>
    <w:lvl w:ilvl="1" w:tplc="3F642C28">
      <w:start w:val="1"/>
      <w:numFmt w:val="lowerLetter"/>
      <w:lvlText w:val="%2."/>
      <w:lvlJc w:val="left"/>
      <w:pPr>
        <w:ind w:left="1440" w:hanging="360"/>
      </w:pPr>
    </w:lvl>
    <w:lvl w:ilvl="2" w:tplc="5C5A8520">
      <w:start w:val="1"/>
      <w:numFmt w:val="lowerRoman"/>
      <w:lvlText w:val="%3."/>
      <w:lvlJc w:val="right"/>
      <w:pPr>
        <w:ind w:left="2160" w:hanging="180"/>
      </w:pPr>
    </w:lvl>
    <w:lvl w:ilvl="3" w:tplc="BD701AEA">
      <w:start w:val="1"/>
      <w:numFmt w:val="decimal"/>
      <w:lvlText w:val="%4."/>
      <w:lvlJc w:val="left"/>
      <w:pPr>
        <w:ind w:left="2880" w:hanging="360"/>
      </w:pPr>
    </w:lvl>
    <w:lvl w:ilvl="4" w:tplc="C4D82528">
      <w:start w:val="1"/>
      <w:numFmt w:val="lowerLetter"/>
      <w:lvlText w:val="%5."/>
      <w:lvlJc w:val="left"/>
      <w:pPr>
        <w:ind w:left="3600" w:hanging="360"/>
      </w:pPr>
    </w:lvl>
    <w:lvl w:ilvl="5" w:tplc="BF56D3BA">
      <w:start w:val="1"/>
      <w:numFmt w:val="lowerRoman"/>
      <w:lvlText w:val="%6."/>
      <w:lvlJc w:val="right"/>
      <w:pPr>
        <w:ind w:left="4320" w:hanging="180"/>
      </w:pPr>
    </w:lvl>
    <w:lvl w:ilvl="6" w:tplc="12C808C8">
      <w:start w:val="1"/>
      <w:numFmt w:val="decimal"/>
      <w:lvlText w:val="%7."/>
      <w:lvlJc w:val="left"/>
      <w:pPr>
        <w:ind w:left="5040" w:hanging="360"/>
      </w:pPr>
    </w:lvl>
    <w:lvl w:ilvl="7" w:tplc="4808B814">
      <w:start w:val="1"/>
      <w:numFmt w:val="lowerLetter"/>
      <w:lvlText w:val="%8."/>
      <w:lvlJc w:val="left"/>
      <w:pPr>
        <w:ind w:left="5760" w:hanging="360"/>
      </w:pPr>
    </w:lvl>
    <w:lvl w:ilvl="8" w:tplc="7758D306">
      <w:start w:val="1"/>
      <w:numFmt w:val="lowerRoman"/>
      <w:lvlText w:val="%9."/>
      <w:lvlJc w:val="right"/>
      <w:pPr>
        <w:ind w:left="6480" w:hanging="180"/>
      </w:pPr>
    </w:lvl>
  </w:abstractNum>
  <w:abstractNum w:abstractNumId="4" w15:restartNumberingAfterBreak="0">
    <w:nsid w:val="1A543F09"/>
    <w:multiLevelType w:val="hybridMultilevel"/>
    <w:tmpl w:val="E0FA8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964AC8"/>
    <w:multiLevelType w:val="multilevel"/>
    <w:tmpl w:val="273A5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304956"/>
    <w:multiLevelType w:val="hybridMultilevel"/>
    <w:tmpl w:val="65DC4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537D94"/>
    <w:multiLevelType w:val="hybridMultilevel"/>
    <w:tmpl w:val="D0EC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00239"/>
    <w:multiLevelType w:val="multilevel"/>
    <w:tmpl w:val="05D6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0F0A"/>
    <w:multiLevelType w:val="hybridMultilevel"/>
    <w:tmpl w:val="2AFC5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D57433"/>
    <w:multiLevelType w:val="hybridMultilevel"/>
    <w:tmpl w:val="36C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26998"/>
    <w:multiLevelType w:val="hybridMultilevel"/>
    <w:tmpl w:val="51B8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55BAC"/>
    <w:multiLevelType w:val="hybridMultilevel"/>
    <w:tmpl w:val="5F42F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C55BEC"/>
    <w:multiLevelType w:val="hybridMultilevel"/>
    <w:tmpl w:val="AABA4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34BC6"/>
    <w:multiLevelType w:val="hybridMultilevel"/>
    <w:tmpl w:val="5CCEC36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E418F"/>
    <w:multiLevelType w:val="hybridMultilevel"/>
    <w:tmpl w:val="863633E2"/>
    <w:lvl w:ilvl="0" w:tplc="CE52CB74">
      <w:start w:val="1"/>
      <w:numFmt w:val="bullet"/>
      <w:lvlText w:val=""/>
      <w:lvlJc w:val="left"/>
      <w:pPr>
        <w:ind w:left="720" w:hanging="360"/>
      </w:pPr>
      <w:rPr>
        <w:rFonts w:ascii="Symbol" w:hAnsi="Symbol" w:hint="default"/>
      </w:rPr>
    </w:lvl>
    <w:lvl w:ilvl="1" w:tplc="D6446FD2">
      <w:start w:val="1"/>
      <w:numFmt w:val="bullet"/>
      <w:lvlText w:val="o"/>
      <w:lvlJc w:val="left"/>
      <w:pPr>
        <w:ind w:left="1440" w:hanging="360"/>
      </w:pPr>
      <w:rPr>
        <w:rFonts w:ascii="Courier New" w:hAnsi="Courier New" w:hint="default"/>
      </w:rPr>
    </w:lvl>
    <w:lvl w:ilvl="2" w:tplc="2ED8642A">
      <w:start w:val="1"/>
      <w:numFmt w:val="bullet"/>
      <w:lvlText w:val=""/>
      <w:lvlJc w:val="left"/>
      <w:pPr>
        <w:ind w:left="2160" w:hanging="360"/>
      </w:pPr>
      <w:rPr>
        <w:rFonts w:ascii="Wingdings" w:hAnsi="Wingdings" w:hint="default"/>
      </w:rPr>
    </w:lvl>
    <w:lvl w:ilvl="3" w:tplc="F798206C">
      <w:start w:val="1"/>
      <w:numFmt w:val="bullet"/>
      <w:lvlText w:val=""/>
      <w:lvlJc w:val="left"/>
      <w:pPr>
        <w:ind w:left="2880" w:hanging="360"/>
      </w:pPr>
      <w:rPr>
        <w:rFonts w:ascii="Symbol" w:hAnsi="Symbol" w:hint="default"/>
      </w:rPr>
    </w:lvl>
    <w:lvl w:ilvl="4" w:tplc="4EF20554">
      <w:start w:val="1"/>
      <w:numFmt w:val="bullet"/>
      <w:lvlText w:val="o"/>
      <w:lvlJc w:val="left"/>
      <w:pPr>
        <w:ind w:left="3600" w:hanging="360"/>
      </w:pPr>
      <w:rPr>
        <w:rFonts w:ascii="Courier New" w:hAnsi="Courier New" w:hint="default"/>
      </w:rPr>
    </w:lvl>
    <w:lvl w:ilvl="5" w:tplc="CA8ABC02">
      <w:start w:val="1"/>
      <w:numFmt w:val="bullet"/>
      <w:lvlText w:val=""/>
      <w:lvlJc w:val="left"/>
      <w:pPr>
        <w:ind w:left="4320" w:hanging="360"/>
      </w:pPr>
      <w:rPr>
        <w:rFonts w:ascii="Wingdings" w:hAnsi="Wingdings" w:hint="default"/>
      </w:rPr>
    </w:lvl>
    <w:lvl w:ilvl="6" w:tplc="07A001DA">
      <w:start w:val="1"/>
      <w:numFmt w:val="bullet"/>
      <w:lvlText w:val=""/>
      <w:lvlJc w:val="left"/>
      <w:pPr>
        <w:ind w:left="5040" w:hanging="360"/>
      </w:pPr>
      <w:rPr>
        <w:rFonts w:ascii="Symbol" w:hAnsi="Symbol" w:hint="default"/>
      </w:rPr>
    </w:lvl>
    <w:lvl w:ilvl="7" w:tplc="712AEC04">
      <w:start w:val="1"/>
      <w:numFmt w:val="bullet"/>
      <w:lvlText w:val="o"/>
      <w:lvlJc w:val="left"/>
      <w:pPr>
        <w:ind w:left="5760" w:hanging="360"/>
      </w:pPr>
      <w:rPr>
        <w:rFonts w:ascii="Courier New" w:hAnsi="Courier New" w:hint="default"/>
      </w:rPr>
    </w:lvl>
    <w:lvl w:ilvl="8" w:tplc="D28CE0E4">
      <w:start w:val="1"/>
      <w:numFmt w:val="bullet"/>
      <w:lvlText w:val=""/>
      <w:lvlJc w:val="left"/>
      <w:pPr>
        <w:ind w:left="6480" w:hanging="360"/>
      </w:pPr>
      <w:rPr>
        <w:rFonts w:ascii="Wingdings" w:hAnsi="Wingdings" w:hint="default"/>
      </w:rPr>
    </w:lvl>
  </w:abstractNum>
  <w:abstractNum w:abstractNumId="16" w15:restartNumberingAfterBreak="0">
    <w:nsid w:val="490575C6"/>
    <w:multiLevelType w:val="hybridMultilevel"/>
    <w:tmpl w:val="096CE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2292D2"/>
    <w:multiLevelType w:val="hybridMultilevel"/>
    <w:tmpl w:val="FFFFFFFF"/>
    <w:lvl w:ilvl="0" w:tplc="5FB64B18">
      <w:start w:val="1"/>
      <w:numFmt w:val="bullet"/>
      <w:lvlText w:val=""/>
      <w:lvlJc w:val="left"/>
      <w:pPr>
        <w:ind w:left="720" w:hanging="360"/>
      </w:pPr>
      <w:rPr>
        <w:rFonts w:ascii="Wingdings" w:hAnsi="Wingdings" w:hint="default"/>
      </w:rPr>
    </w:lvl>
    <w:lvl w:ilvl="1" w:tplc="66D0B25A">
      <w:start w:val="1"/>
      <w:numFmt w:val="bullet"/>
      <w:lvlText w:val="o"/>
      <w:lvlJc w:val="left"/>
      <w:pPr>
        <w:ind w:left="1440" w:hanging="360"/>
      </w:pPr>
      <w:rPr>
        <w:rFonts w:ascii="Courier New" w:hAnsi="Courier New" w:hint="default"/>
      </w:rPr>
    </w:lvl>
    <w:lvl w:ilvl="2" w:tplc="D3B20D7E">
      <w:start w:val="1"/>
      <w:numFmt w:val="bullet"/>
      <w:lvlText w:val=""/>
      <w:lvlJc w:val="left"/>
      <w:pPr>
        <w:ind w:left="2160" w:hanging="360"/>
      </w:pPr>
      <w:rPr>
        <w:rFonts w:ascii="Wingdings" w:hAnsi="Wingdings" w:hint="default"/>
      </w:rPr>
    </w:lvl>
    <w:lvl w:ilvl="3" w:tplc="08A2AFDC">
      <w:start w:val="1"/>
      <w:numFmt w:val="bullet"/>
      <w:lvlText w:val=""/>
      <w:lvlJc w:val="left"/>
      <w:pPr>
        <w:ind w:left="2880" w:hanging="360"/>
      </w:pPr>
      <w:rPr>
        <w:rFonts w:ascii="Symbol" w:hAnsi="Symbol" w:hint="default"/>
      </w:rPr>
    </w:lvl>
    <w:lvl w:ilvl="4" w:tplc="20DACD2A">
      <w:start w:val="1"/>
      <w:numFmt w:val="bullet"/>
      <w:lvlText w:val="o"/>
      <w:lvlJc w:val="left"/>
      <w:pPr>
        <w:ind w:left="3600" w:hanging="360"/>
      </w:pPr>
      <w:rPr>
        <w:rFonts w:ascii="Courier New" w:hAnsi="Courier New" w:hint="default"/>
      </w:rPr>
    </w:lvl>
    <w:lvl w:ilvl="5" w:tplc="61BC00F8">
      <w:start w:val="1"/>
      <w:numFmt w:val="bullet"/>
      <w:lvlText w:val=""/>
      <w:lvlJc w:val="left"/>
      <w:pPr>
        <w:ind w:left="4320" w:hanging="360"/>
      </w:pPr>
      <w:rPr>
        <w:rFonts w:ascii="Wingdings" w:hAnsi="Wingdings" w:hint="default"/>
      </w:rPr>
    </w:lvl>
    <w:lvl w:ilvl="6" w:tplc="770C8B92">
      <w:start w:val="1"/>
      <w:numFmt w:val="bullet"/>
      <w:lvlText w:val=""/>
      <w:lvlJc w:val="left"/>
      <w:pPr>
        <w:ind w:left="5040" w:hanging="360"/>
      </w:pPr>
      <w:rPr>
        <w:rFonts w:ascii="Symbol" w:hAnsi="Symbol" w:hint="default"/>
      </w:rPr>
    </w:lvl>
    <w:lvl w:ilvl="7" w:tplc="FB5A553A">
      <w:start w:val="1"/>
      <w:numFmt w:val="bullet"/>
      <w:lvlText w:val="o"/>
      <w:lvlJc w:val="left"/>
      <w:pPr>
        <w:ind w:left="5760" w:hanging="360"/>
      </w:pPr>
      <w:rPr>
        <w:rFonts w:ascii="Courier New" w:hAnsi="Courier New" w:hint="default"/>
      </w:rPr>
    </w:lvl>
    <w:lvl w:ilvl="8" w:tplc="E4B20E46">
      <w:start w:val="1"/>
      <w:numFmt w:val="bullet"/>
      <w:lvlText w:val=""/>
      <w:lvlJc w:val="left"/>
      <w:pPr>
        <w:ind w:left="6480" w:hanging="360"/>
      </w:pPr>
      <w:rPr>
        <w:rFonts w:ascii="Wingdings" w:hAnsi="Wingdings" w:hint="default"/>
      </w:rPr>
    </w:lvl>
  </w:abstractNum>
  <w:abstractNum w:abstractNumId="18" w15:restartNumberingAfterBreak="0">
    <w:nsid w:val="4C535E56"/>
    <w:multiLevelType w:val="hybridMultilevel"/>
    <w:tmpl w:val="9034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D4ACB"/>
    <w:multiLevelType w:val="hybridMultilevel"/>
    <w:tmpl w:val="316E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B64A4"/>
    <w:multiLevelType w:val="hybridMultilevel"/>
    <w:tmpl w:val="48C4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2271C"/>
    <w:multiLevelType w:val="multilevel"/>
    <w:tmpl w:val="4CAE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D5A2F"/>
    <w:multiLevelType w:val="hybridMultilevel"/>
    <w:tmpl w:val="1B504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373078"/>
    <w:multiLevelType w:val="hybridMultilevel"/>
    <w:tmpl w:val="75522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2C602B"/>
    <w:multiLevelType w:val="hybridMultilevel"/>
    <w:tmpl w:val="2912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F357F"/>
    <w:multiLevelType w:val="hybridMultilevel"/>
    <w:tmpl w:val="73E47E6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598CA"/>
    <w:multiLevelType w:val="hybridMultilevel"/>
    <w:tmpl w:val="7D1642F4"/>
    <w:lvl w:ilvl="0" w:tplc="F690A3D4">
      <w:start w:val="1"/>
      <w:numFmt w:val="bullet"/>
      <w:lvlText w:val=""/>
      <w:lvlJc w:val="left"/>
      <w:pPr>
        <w:ind w:left="1080" w:hanging="360"/>
      </w:pPr>
      <w:rPr>
        <w:rFonts w:ascii="Symbol" w:hAnsi="Symbol" w:hint="default"/>
      </w:rPr>
    </w:lvl>
    <w:lvl w:ilvl="1" w:tplc="71C645F4">
      <w:start w:val="1"/>
      <w:numFmt w:val="bullet"/>
      <w:lvlText w:val="o"/>
      <w:lvlJc w:val="left"/>
      <w:pPr>
        <w:ind w:left="1800" w:hanging="360"/>
      </w:pPr>
      <w:rPr>
        <w:rFonts w:ascii="Courier New" w:hAnsi="Courier New" w:hint="default"/>
      </w:rPr>
    </w:lvl>
    <w:lvl w:ilvl="2" w:tplc="3774C5F0">
      <w:start w:val="1"/>
      <w:numFmt w:val="bullet"/>
      <w:lvlText w:val=""/>
      <w:lvlJc w:val="left"/>
      <w:pPr>
        <w:ind w:left="2520" w:hanging="360"/>
      </w:pPr>
      <w:rPr>
        <w:rFonts w:ascii="Wingdings" w:hAnsi="Wingdings" w:hint="default"/>
      </w:rPr>
    </w:lvl>
    <w:lvl w:ilvl="3" w:tplc="0F22CFB0">
      <w:start w:val="1"/>
      <w:numFmt w:val="bullet"/>
      <w:lvlText w:val=""/>
      <w:lvlJc w:val="left"/>
      <w:pPr>
        <w:ind w:left="3240" w:hanging="360"/>
      </w:pPr>
      <w:rPr>
        <w:rFonts w:ascii="Symbol" w:hAnsi="Symbol" w:hint="default"/>
      </w:rPr>
    </w:lvl>
    <w:lvl w:ilvl="4" w:tplc="249024A6">
      <w:start w:val="1"/>
      <w:numFmt w:val="bullet"/>
      <w:lvlText w:val="o"/>
      <w:lvlJc w:val="left"/>
      <w:pPr>
        <w:ind w:left="3960" w:hanging="360"/>
      </w:pPr>
      <w:rPr>
        <w:rFonts w:ascii="Courier New" w:hAnsi="Courier New" w:hint="default"/>
      </w:rPr>
    </w:lvl>
    <w:lvl w:ilvl="5" w:tplc="3D6A5D68">
      <w:start w:val="1"/>
      <w:numFmt w:val="bullet"/>
      <w:lvlText w:val=""/>
      <w:lvlJc w:val="left"/>
      <w:pPr>
        <w:ind w:left="4680" w:hanging="360"/>
      </w:pPr>
      <w:rPr>
        <w:rFonts w:ascii="Wingdings" w:hAnsi="Wingdings" w:hint="default"/>
      </w:rPr>
    </w:lvl>
    <w:lvl w:ilvl="6" w:tplc="C60C4048">
      <w:start w:val="1"/>
      <w:numFmt w:val="bullet"/>
      <w:lvlText w:val=""/>
      <w:lvlJc w:val="left"/>
      <w:pPr>
        <w:ind w:left="5400" w:hanging="360"/>
      </w:pPr>
      <w:rPr>
        <w:rFonts w:ascii="Symbol" w:hAnsi="Symbol" w:hint="default"/>
      </w:rPr>
    </w:lvl>
    <w:lvl w:ilvl="7" w:tplc="83AA91D4">
      <w:start w:val="1"/>
      <w:numFmt w:val="bullet"/>
      <w:lvlText w:val="o"/>
      <w:lvlJc w:val="left"/>
      <w:pPr>
        <w:ind w:left="6120" w:hanging="360"/>
      </w:pPr>
      <w:rPr>
        <w:rFonts w:ascii="Courier New" w:hAnsi="Courier New" w:hint="default"/>
      </w:rPr>
    </w:lvl>
    <w:lvl w:ilvl="8" w:tplc="1E2A8870">
      <w:start w:val="1"/>
      <w:numFmt w:val="bullet"/>
      <w:lvlText w:val=""/>
      <w:lvlJc w:val="left"/>
      <w:pPr>
        <w:ind w:left="6840" w:hanging="360"/>
      </w:pPr>
      <w:rPr>
        <w:rFonts w:ascii="Wingdings" w:hAnsi="Wingdings" w:hint="default"/>
      </w:rPr>
    </w:lvl>
  </w:abstractNum>
  <w:abstractNum w:abstractNumId="27" w15:restartNumberingAfterBreak="0">
    <w:nsid w:val="68B4005A"/>
    <w:multiLevelType w:val="hybridMultilevel"/>
    <w:tmpl w:val="6DAE4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D8634F"/>
    <w:multiLevelType w:val="hybridMultilevel"/>
    <w:tmpl w:val="FFFFFFFF"/>
    <w:lvl w:ilvl="0" w:tplc="769E20CC">
      <w:start w:val="1"/>
      <w:numFmt w:val="bullet"/>
      <w:lvlText w:val=""/>
      <w:lvlJc w:val="left"/>
      <w:pPr>
        <w:ind w:left="720" w:hanging="360"/>
      </w:pPr>
      <w:rPr>
        <w:rFonts w:ascii="Wingdings" w:hAnsi="Wingdings" w:hint="default"/>
      </w:rPr>
    </w:lvl>
    <w:lvl w:ilvl="1" w:tplc="B0AAE636">
      <w:start w:val="1"/>
      <w:numFmt w:val="bullet"/>
      <w:lvlText w:val="o"/>
      <w:lvlJc w:val="left"/>
      <w:pPr>
        <w:ind w:left="1440" w:hanging="360"/>
      </w:pPr>
      <w:rPr>
        <w:rFonts w:ascii="Courier New" w:hAnsi="Courier New" w:hint="default"/>
      </w:rPr>
    </w:lvl>
    <w:lvl w:ilvl="2" w:tplc="20BC4368">
      <w:start w:val="1"/>
      <w:numFmt w:val="bullet"/>
      <w:lvlText w:val=""/>
      <w:lvlJc w:val="left"/>
      <w:pPr>
        <w:ind w:left="2160" w:hanging="360"/>
      </w:pPr>
      <w:rPr>
        <w:rFonts w:ascii="Wingdings" w:hAnsi="Wingdings" w:hint="default"/>
      </w:rPr>
    </w:lvl>
    <w:lvl w:ilvl="3" w:tplc="7F901560">
      <w:start w:val="1"/>
      <w:numFmt w:val="bullet"/>
      <w:lvlText w:val=""/>
      <w:lvlJc w:val="left"/>
      <w:pPr>
        <w:ind w:left="2880" w:hanging="360"/>
      </w:pPr>
      <w:rPr>
        <w:rFonts w:ascii="Symbol" w:hAnsi="Symbol" w:hint="default"/>
      </w:rPr>
    </w:lvl>
    <w:lvl w:ilvl="4" w:tplc="7BAC1870">
      <w:start w:val="1"/>
      <w:numFmt w:val="bullet"/>
      <w:lvlText w:val="o"/>
      <w:lvlJc w:val="left"/>
      <w:pPr>
        <w:ind w:left="3600" w:hanging="360"/>
      </w:pPr>
      <w:rPr>
        <w:rFonts w:ascii="Courier New" w:hAnsi="Courier New" w:hint="default"/>
      </w:rPr>
    </w:lvl>
    <w:lvl w:ilvl="5" w:tplc="E83AB230">
      <w:start w:val="1"/>
      <w:numFmt w:val="bullet"/>
      <w:lvlText w:val=""/>
      <w:lvlJc w:val="left"/>
      <w:pPr>
        <w:ind w:left="4320" w:hanging="360"/>
      </w:pPr>
      <w:rPr>
        <w:rFonts w:ascii="Wingdings" w:hAnsi="Wingdings" w:hint="default"/>
      </w:rPr>
    </w:lvl>
    <w:lvl w:ilvl="6" w:tplc="935A66A0">
      <w:start w:val="1"/>
      <w:numFmt w:val="bullet"/>
      <w:lvlText w:val=""/>
      <w:lvlJc w:val="left"/>
      <w:pPr>
        <w:ind w:left="5040" w:hanging="360"/>
      </w:pPr>
      <w:rPr>
        <w:rFonts w:ascii="Symbol" w:hAnsi="Symbol" w:hint="default"/>
      </w:rPr>
    </w:lvl>
    <w:lvl w:ilvl="7" w:tplc="644E6F9E">
      <w:start w:val="1"/>
      <w:numFmt w:val="bullet"/>
      <w:lvlText w:val="o"/>
      <w:lvlJc w:val="left"/>
      <w:pPr>
        <w:ind w:left="5760" w:hanging="360"/>
      </w:pPr>
      <w:rPr>
        <w:rFonts w:ascii="Courier New" w:hAnsi="Courier New" w:hint="default"/>
      </w:rPr>
    </w:lvl>
    <w:lvl w:ilvl="8" w:tplc="A3128E84">
      <w:start w:val="1"/>
      <w:numFmt w:val="bullet"/>
      <w:lvlText w:val=""/>
      <w:lvlJc w:val="left"/>
      <w:pPr>
        <w:ind w:left="6480" w:hanging="360"/>
      </w:pPr>
      <w:rPr>
        <w:rFonts w:ascii="Wingdings" w:hAnsi="Wingdings" w:hint="default"/>
      </w:rPr>
    </w:lvl>
  </w:abstractNum>
  <w:abstractNum w:abstractNumId="29" w15:restartNumberingAfterBreak="0">
    <w:nsid w:val="6B20989C"/>
    <w:multiLevelType w:val="hybridMultilevel"/>
    <w:tmpl w:val="3A0C6D56"/>
    <w:lvl w:ilvl="0" w:tplc="E7601398">
      <w:start w:val="1"/>
      <w:numFmt w:val="bullet"/>
      <w:lvlText w:val=""/>
      <w:lvlJc w:val="left"/>
      <w:pPr>
        <w:ind w:left="720" w:hanging="360"/>
      </w:pPr>
      <w:rPr>
        <w:rFonts w:ascii="Symbol" w:hAnsi="Symbol" w:hint="default"/>
      </w:rPr>
    </w:lvl>
    <w:lvl w:ilvl="1" w:tplc="23AE1A7E">
      <w:start w:val="1"/>
      <w:numFmt w:val="bullet"/>
      <w:lvlText w:val="o"/>
      <w:lvlJc w:val="left"/>
      <w:pPr>
        <w:ind w:left="1440" w:hanging="360"/>
      </w:pPr>
      <w:rPr>
        <w:rFonts w:ascii="Courier New" w:hAnsi="Courier New" w:hint="default"/>
      </w:rPr>
    </w:lvl>
    <w:lvl w:ilvl="2" w:tplc="995CE74E">
      <w:start w:val="1"/>
      <w:numFmt w:val="bullet"/>
      <w:lvlText w:val=""/>
      <w:lvlJc w:val="left"/>
      <w:pPr>
        <w:ind w:left="2160" w:hanging="360"/>
      </w:pPr>
      <w:rPr>
        <w:rFonts w:ascii="Wingdings" w:hAnsi="Wingdings" w:hint="default"/>
      </w:rPr>
    </w:lvl>
    <w:lvl w:ilvl="3" w:tplc="4A7CDC96">
      <w:start w:val="1"/>
      <w:numFmt w:val="bullet"/>
      <w:lvlText w:val=""/>
      <w:lvlJc w:val="left"/>
      <w:pPr>
        <w:ind w:left="2880" w:hanging="360"/>
      </w:pPr>
      <w:rPr>
        <w:rFonts w:ascii="Symbol" w:hAnsi="Symbol" w:hint="default"/>
      </w:rPr>
    </w:lvl>
    <w:lvl w:ilvl="4" w:tplc="0DB6747A">
      <w:start w:val="1"/>
      <w:numFmt w:val="bullet"/>
      <w:lvlText w:val="o"/>
      <w:lvlJc w:val="left"/>
      <w:pPr>
        <w:ind w:left="3600" w:hanging="360"/>
      </w:pPr>
      <w:rPr>
        <w:rFonts w:ascii="Courier New" w:hAnsi="Courier New" w:hint="default"/>
      </w:rPr>
    </w:lvl>
    <w:lvl w:ilvl="5" w:tplc="F90AB34C">
      <w:start w:val="1"/>
      <w:numFmt w:val="bullet"/>
      <w:lvlText w:val=""/>
      <w:lvlJc w:val="left"/>
      <w:pPr>
        <w:ind w:left="4320" w:hanging="360"/>
      </w:pPr>
      <w:rPr>
        <w:rFonts w:ascii="Wingdings" w:hAnsi="Wingdings" w:hint="default"/>
      </w:rPr>
    </w:lvl>
    <w:lvl w:ilvl="6" w:tplc="180E430C">
      <w:start w:val="1"/>
      <w:numFmt w:val="bullet"/>
      <w:lvlText w:val=""/>
      <w:lvlJc w:val="left"/>
      <w:pPr>
        <w:ind w:left="5040" w:hanging="360"/>
      </w:pPr>
      <w:rPr>
        <w:rFonts w:ascii="Symbol" w:hAnsi="Symbol" w:hint="default"/>
      </w:rPr>
    </w:lvl>
    <w:lvl w:ilvl="7" w:tplc="901046B2">
      <w:start w:val="1"/>
      <w:numFmt w:val="bullet"/>
      <w:lvlText w:val="o"/>
      <w:lvlJc w:val="left"/>
      <w:pPr>
        <w:ind w:left="5760" w:hanging="360"/>
      </w:pPr>
      <w:rPr>
        <w:rFonts w:ascii="Courier New" w:hAnsi="Courier New" w:hint="default"/>
      </w:rPr>
    </w:lvl>
    <w:lvl w:ilvl="8" w:tplc="A456EA1E">
      <w:start w:val="1"/>
      <w:numFmt w:val="bullet"/>
      <w:lvlText w:val=""/>
      <w:lvlJc w:val="left"/>
      <w:pPr>
        <w:ind w:left="6480" w:hanging="360"/>
      </w:pPr>
      <w:rPr>
        <w:rFonts w:ascii="Wingdings" w:hAnsi="Wingdings" w:hint="default"/>
      </w:rPr>
    </w:lvl>
  </w:abstractNum>
  <w:abstractNum w:abstractNumId="30" w15:restartNumberingAfterBreak="0">
    <w:nsid w:val="6E841BAB"/>
    <w:multiLevelType w:val="hybridMultilevel"/>
    <w:tmpl w:val="3AA2A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A2F2DF"/>
    <w:multiLevelType w:val="hybridMultilevel"/>
    <w:tmpl w:val="FFFFFFFF"/>
    <w:lvl w:ilvl="0" w:tplc="1B0279AA">
      <w:start w:val="1"/>
      <w:numFmt w:val="bullet"/>
      <w:lvlText w:val="▫"/>
      <w:lvlJc w:val="left"/>
      <w:pPr>
        <w:ind w:left="720" w:hanging="360"/>
      </w:pPr>
      <w:rPr>
        <w:rFonts w:ascii="Courier New" w:hAnsi="Courier New" w:hint="default"/>
      </w:rPr>
    </w:lvl>
    <w:lvl w:ilvl="1" w:tplc="E1ECA836">
      <w:start w:val="1"/>
      <w:numFmt w:val="bullet"/>
      <w:lvlText w:val="o"/>
      <w:lvlJc w:val="left"/>
      <w:pPr>
        <w:ind w:left="1440" w:hanging="360"/>
      </w:pPr>
      <w:rPr>
        <w:rFonts w:ascii="Courier New" w:hAnsi="Courier New" w:hint="default"/>
      </w:rPr>
    </w:lvl>
    <w:lvl w:ilvl="2" w:tplc="D3BEDC1A">
      <w:start w:val="1"/>
      <w:numFmt w:val="bullet"/>
      <w:lvlText w:val=""/>
      <w:lvlJc w:val="left"/>
      <w:pPr>
        <w:ind w:left="2160" w:hanging="360"/>
      </w:pPr>
      <w:rPr>
        <w:rFonts w:ascii="Wingdings" w:hAnsi="Wingdings" w:hint="default"/>
      </w:rPr>
    </w:lvl>
    <w:lvl w:ilvl="3" w:tplc="7FDE0C06">
      <w:start w:val="1"/>
      <w:numFmt w:val="bullet"/>
      <w:lvlText w:val=""/>
      <w:lvlJc w:val="left"/>
      <w:pPr>
        <w:ind w:left="2880" w:hanging="360"/>
      </w:pPr>
      <w:rPr>
        <w:rFonts w:ascii="Symbol" w:hAnsi="Symbol" w:hint="default"/>
      </w:rPr>
    </w:lvl>
    <w:lvl w:ilvl="4" w:tplc="B7D85CFA">
      <w:start w:val="1"/>
      <w:numFmt w:val="bullet"/>
      <w:lvlText w:val="o"/>
      <w:lvlJc w:val="left"/>
      <w:pPr>
        <w:ind w:left="3600" w:hanging="360"/>
      </w:pPr>
      <w:rPr>
        <w:rFonts w:ascii="Courier New" w:hAnsi="Courier New" w:hint="default"/>
      </w:rPr>
    </w:lvl>
    <w:lvl w:ilvl="5" w:tplc="695EA276">
      <w:start w:val="1"/>
      <w:numFmt w:val="bullet"/>
      <w:lvlText w:val=""/>
      <w:lvlJc w:val="left"/>
      <w:pPr>
        <w:ind w:left="4320" w:hanging="360"/>
      </w:pPr>
      <w:rPr>
        <w:rFonts w:ascii="Wingdings" w:hAnsi="Wingdings" w:hint="default"/>
      </w:rPr>
    </w:lvl>
    <w:lvl w:ilvl="6" w:tplc="366AE70A">
      <w:start w:val="1"/>
      <w:numFmt w:val="bullet"/>
      <w:lvlText w:val=""/>
      <w:lvlJc w:val="left"/>
      <w:pPr>
        <w:ind w:left="5040" w:hanging="360"/>
      </w:pPr>
      <w:rPr>
        <w:rFonts w:ascii="Symbol" w:hAnsi="Symbol" w:hint="default"/>
      </w:rPr>
    </w:lvl>
    <w:lvl w:ilvl="7" w:tplc="F968C13C">
      <w:start w:val="1"/>
      <w:numFmt w:val="bullet"/>
      <w:lvlText w:val="o"/>
      <w:lvlJc w:val="left"/>
      <w:pPr>
        <w:ind w:left="5760" w:hanging="360"/>
      </w:pPr>
      <w:rPr>
        <w:rFonts w:ascii="Courier New" w:hAnsi="Courier New" w:hint="default"/>
      </w:rPr>
    </w:lvl>
    <w:lvl w:ilvl="8" w:tplc="8E98D462">
      <w:start w:val="1"/>
      <w:numFmt w:val="bullet"/>
      <w:lvlText w:val=""/>
      <w:lvlJc w:val="left"/>
      <w:pPr>
        <w:ind w:left="6480" w:hanging="360"/>
      </w:pPr>
      <w:rPr>
        <w:rFonts w:ascii="Wingdings" w:hAnsi="Wingdings" w:hint="default"/>
      </w:rPr>
    </w:lvl>
  </w:abstractNum>
  <w:abstractNum w:abstractNumId="32" w15:restartNumberingAfterBreak="0">
    <w:nsid w:val="75580874"/>
    <w:multiLevelType w:val="hybridMultilevel"/>
    <w:tmpl w:val="FFFFFFFF"/>
    <w:lvl w:ilvl="0" w:tplc="BACCCE82">
      <w:start w:val="1"/>
      <w:numFmt w:val="bullet"/>
      <w:lvlText w:val=""/>
      <w:lvlJc w:val="left"/>
      <w:pPr>
        <w:ind w:left="720" w:hanging="360"/>
      </w:pPr>
      <w:rPr>
        <w:rFonts w:ascii="Symbol" w:hAnsi="Symbol" w:hint="default"/>
      </w:rPr>
    </w:lvl>
    <w:lvl w:ilvl="1" w:tplc="CCC671D0">
      <w:start w:val="1"/>
      <w:numFmt w:val="bullet"/>
      <w:lvlText w:val="o"/>
      <w:lvlJc w:val="left"/>
      <w:pPr>
        <w:ind w:left="1440" w:hanging="360"/>
      </w:pPr>
      <w:rPr>
        <w:rFonts w:ascii="Courier New" w:hAnsi="Courier New" w:hint="default"/>
      </w:rPr>
    </w:lvl>
    <w:lvl w:ilvl="2" w:tplc="D8FA8C26">
      <w:start w:val="1"/>
      <w:numFmt w:val="bullet"/>
      <w:lvlText w:val=""/>
      <w:lvlJc w:val="left"/>
      <w:pPr>
        <w:ind w:left="2160" w:hanging="360"/>
      </w:pPr>
      <w:rPr>
        <w:rFonts w:ascii="Wingdings" w:hAnsi="Wingdings" w:hint="default"/>
      </w:rPr>
    </w:lvl>
    <w:lvl w:ilvl="3" w:tplc="32DED7DA">
      <w:start w:val="1"/>
      <w:numFmt w:val="bullet"/>
      <w:lvlText w:val=""/>
      <w:lvlJc w:val="left"/>
      <w:pPr>
        <w:ind w:left="2880" w:hanging="360"/>
      </w:pPr>
      <w:rPr>
        <w:rFonts w:ascii="Symbol" w:hAnsi="Symbol" w:hint="default"/>
      </w:rPr>
    </w:lvl>
    <w:lvl w:ilvl="4" w:tplc="54A80EA0">
      <w:start w:val="1"/>
      <w:numFmt w:val="bullet"/>
      <w:lvlText w:val="o"/>
      <w:lvlJc w:val="left"/>
      <w:pPr>
        <w:ind w:left="3600" w:hanging="360"/>
      </w:pPr>
      <w:rPr>
        <w:rFonts w:ascii="Courier New" w:hAnsi="Courier New" w:hint="default"/>
      </w:rPr>
    </w:lvl>
    <w:lvl w:ilvl="5" w:tplc="6A1AF5B8">
      <w:start w:val="1"/>
      <w:numFmt w:val="bullet"/>
      <w:lvlText w:val=""/>
      <w:lvlJc w:val="left"/>
      <w:pPr>
        <w:ind w:left="4320" w:hanging="360"/>
      </w:pPr>
      <w:rPr>
        <w:rFonts w:ascii="Wingdings" w:hAnsi="Wingdings" w:hint="default"/>
      </w:rPr>
    </w:lvl>
    <w:lvl w:ilvl="6" w:tplc="4EF46C56">
      <w:start w:val="1"/>
      <w:numFmt w:val="bullet"/>
      <w:lvlText w:val=""/>
      <w:lvlJc w:val="left"/>
      <w:pPr>
        <w:ind w:left="5040" w:hanging="360"/>
      </w:pPr>
      <w:rPr>
        <w:rFonts w:ascii="Symbol" w:hAnsi="Symbol" w:hint="default"/>
      </w:rPr>
    </w:lvl>
    <w:lvl w:ilvl="7" w:tplc="BF06E2A4">
      <w:start w:val="1"/>
      <w:numFmt w:val="bullet"/>
      <w:lvlText w:val="o"/>
      <w:lvlJc w:val="left"/>
      <w:pPr>
        <w:ind w:left="5760" w:hanging="360"/>
      </w:pPr>
      <w:rPr>
        <w:rFonts w:ascii="Courier New" w:hAnsi="Courier New" w:hint="default"/>
      </w:rPr>
    </w:lvl>
    <w:lvl w:ilvl="8" w:tplc="2DA221F6">
      <w:start w:val="1"/>
      <w:numFmt w:val="bullet"/>
      <w:lvlText w:val=""/>
      <w:lvlJc w:val="left"/>
      <w:pPr>
        <w:ind w:left="6480" w:hanging="360"/>
      </w:pPr>
      <w:rPr>
        <w:rFonts w:ascii="Wingdings" w:hAnsi="Wingdings" w:hint="default"/>
      </w:rPr>
    </w:lvl>
  </w:abstractNum>
  <w:abstractNum w:abstractNumId="33" w15:restartNumberingAfterBreak="0">
    <w:nsid w:val="7626669E"/>
    <w:multiLevelType w:val="hybridMultilevel"/>
    <w:tmpl w:val="35F8D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2711718">
    <w:abstractNumId w:val="32"/>
  </w:num>
  <w:num w:numId="2" w16cid:durableId="971447396">
    <w:abstractNumId w:val="3"/>
  </w:num>
  <w:num w:numId="3" w16cid:durableId="408699084">
    <w:abstractNumId w:val="0"/>
  </w:num>
  <w:num w:numId="4" w16cid:durableId="774716205">
    <w:abstractNumId w:val="31"/>
  </w:num>
  <w:num w:numId="5" w16cid:durableId="1847135861">
    <w:abstractNumId w:val="28"/>
  </w:num>
  <w:num w:numId="6" w16cid:durableId="52579192">
    <w:abstractNumId w:val="17"/>
  </w:num>
  <w:num w:numId="7" w16cid:durableId="86735147">
    <w:abstractNumId w:val="26"/>
  </w:num>
  <w:num w:numId="8" w16cid:durableId="1486361470">
    <w:abstractNumId w:val="29"/>
  </w:num>
  <w:num w:numId="9" w16cid:durableId="460659572">
    <w:abstractNumId w:val="15"/>
  </w:num>
  <w:num w:numId="10" w16cid:durableId="1226335254">
    <w:abstractNumId w:val="5"/>
  </w:num>
  <w:num w:numId="11" w16cid:durableId="352877025">
    <w:abstractNumId w:val="30"/>
  </w:num>
  <w:num w:numId="12" w16cid:durableId="630596269">
    <w:abstractNumId w:val="23"/>
  </w:num>
  <w:num w:numId="13" w16cid:durableId="1854152804">
    <w:abstractNumId w:val="12"/>
  </w:num>
  <w:num w:numId="14" w16cid:durableId="1569463530">
    <w:abstractNumId w:val="7"/>
  </w:num>
  <w:num w:numId="15" w16cid:durableId="1355879767">
    <w:abstractNumId w:val="16"/>
  </w:num>
  <w:num w:numId="16" w16cid:durableId="149564725">
    <w:abstractNumId w:val="1"/>
  </w:num>
  <w:num w:numId="17" w16cid:durableId="564876712">
    <w:abstractNumId w:val="27"/>
  </w:num>
  <w:num w:numId="18" w16cid:durableId="1936936475">
    <w:abstractNumId w:val="2"/>
  </w:num>
  <w:num w:numId="19" w16cid:durableId="2140995829">
    <w:abstractNumId w:val="13"/>
  </w:num>
  <w:num w:numId="20" w16cid:durableId="926883078">
    <w:abstractNumId w:val="18"/>
  </w:num>
  <w:num w:numId="21" w16cid:durableId="239994077">
    <w:abstractNumId w:val="9"/>
  </w:num>
  <w:num w:numId="22" w16cid:durableId="1529484087">
    <w:abstractNumId w:val="20"/>
  </w:num>
  <w:num w:numId="23" w16cid:durableId="1678263243">
    <w:abstractNumId w:val="24"/>
  </w:num>
  <w:num w:numId="24" w16cid:durableId="1014041823">
    <w:abstractNumId w:val="11"/>
  </w:num>
  <w:num w:numId="25" w16cid:durableId="1087001087">
    <w:abstractNumId w:val="10"/>
  </w:num>
  <w:num w:numId="26" w16cid:durableId="403602126">
    <w:abstractNumId w:val="21"/>
  </w:num>
  <w:num w:numId="27" w16cid:durableId="650869440">
    <w:abstractNumId w:val="8"/>
  </w:num>
  <w:num w:numId="28" w16cid:durableId="730425308">
    <w:abstractNumId w:val="25"/>
  </w:num>
  <w:num w:numId="29" w16cid:durableId="726800678">
    <w:abstractNumId w:val="4"/>
  </w:num>
  <w:num w:numId="30" w16cid:durableId="2126384953">
    <w:abstractNumId w:val="33"/>
  </w:num>
  <w:num w:numId="31" w16cid:durableId="1573929747">
    <w:abstractNumId w:val="22"/>
  </w:num>
  <w:num w:numId="32" w16cid:durableId="94635885">
    <w:abstractNumId w:val="6"/>
  </w:num>
  <w:num w:numId="33" w16cid:durableId="101074762">
    <w:abstractNumId w:val="14"/>
  </w:num>
  <w:num w:numId="34" w16cid:durableId="9687824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47"/>
    <w:rsid w:val="000012AC"/>
    <w:rsid w:val="00001510"/>
    <w:rsid w:val="0000321E"/>
    <w:rsid w:val="00004549"/>
    <w:rsid w:val="000047D0"/>
    <w:rsid w:val="000068E1"/>
    <w:rsid w:val="00006D24"/>
    <w:rsid w:val="00007590"/>
    <w:rsid w:val="00012090"/>
    <w:rsid w:val="00012B1C"/>
    <w:rsid w:val="00014F33"/>
    <w:rsid w:val="0001553C"/>
    <w:rsid w:val="00017959"/>
    <w:rsid w:val="000219DE"/>
    <w:rsid w:val="000241D6"/>
    <w:rsid w:val="0002484D"/>
    <w:rsid w:val="00027159"/>
    <w:rsid w:val="00027FD5"/>
    <w:rsid w:val="00030A6A"/>
    <w:rsid w:val="000415D5"/>
    <w:rsid w:val="00042F47"/>
    <w:rsid w:val="0004370C"/>
    <w:rsid w:val="00047A87"/>
    <w:rsid w:val="00052786"/>
    <w:rsid w:val="000543B2"/>
    <w:rsid w:val="000578F6"/>
    <w:rsid w:val="00060A60"/>
    <w:rsid w:val="00060AE3"/>
    <w:rsid w:val="00061E7F"/>
    <w:rsid w:val="000667A3"/>
    <w:rsid w:val="00067BF9"/>
    <w:rsid w:val="00073403"/>
    <w:rsid w:val="00075989"/>
    <w:rsid w:val="00083E80"/>
    <w:rsid w:val="000914EA"/>
    <w:rsid w:val="000A1D82"/>
    <w:rsid w:val="000A2351"/>
    <w:rsid w:val="000A5682"/>
    <w:rsid w:val="000A66E7"/>
    <w:rsid w:val="000B2351"/>
    <w:rsid w:val="000B3410"/>
    <w:rsid w:val="000B6121"/>
    <w:rsid w:val="000B6BAD"/>
    <w:rsid w:val="000C04E9"/>
    <w:rsid w:val="000C27B0"/>
    <w:rsid w:val="000C4708"/>
    <w:rsid w:val="000C79AF"/>
    <w:rsid w:val="000D2003"/>
    <w:rsid w:val="000D22E0"/>
    <w:rsid w:val="000D3B5A"/>
    <w:rsid w:val="000D6F83"/>
    <w:rsid w:val="000D7768"/>
    <w:rsid w:val="000E2B18"/>
    <w:rsid w:val="000E451D"/>
    <w:rsid w:val="000E6EC7"/>
    <w:rsid w:val="000F1825"/>
    <w:rsid w:val="000F1BA5"/>
    <w:rsid w:val="000F1EA3"/>
    <w:rsid w:val="000F70FA"/>
    <w:rsid w:val="000F7810"/>
    <w:rsid w:val="001003A5"/>
    <w:rsid w:val="0010076E"/>
    <w:rsid w:val="00102088"/>
    <w:rsid w:val="001079D9"/>
    <w:rsid w:val="001100AA"/>
    <w:rsid w:val="00111BCE"/>
    <w:rsid w:val="00112273"/>
    <w:rsid w:val="001123B3"/>
    <w:rsid w:val="001156C4"/>
    <w:rsid w:val="00120997"/>
    <w:rsid w:val="00121235"/>
    <w:rsid w:val="00121BBE"/>
    <w:rsid w:val="0013019C"/>
    <w:rsid w:val="001343DF"/>
    <w:rsid w:val="00135D1A"/>
    <w:rsid w:val="001378F6"/>
    <w:rsid w:val="00144D10"/>
    <w:rsid w:val="00147BC5"/>
    <w:rsid w:val="0015075C"/>
    <w:rsid w:val="0015114C"/>
    <w:rsid w:val="00151F9C"/>
    <w:rsid w:val="00152D1A"/>
    <w:rsid w:val="00152E2F"/>
    <w:rsid w:val="00160013"/>
    <w:rsid w:val="001628B3"/>
    <w:rsid w:val="00163E35"/>
    <w:rsid w:val="00167A67"/>
    <w:rsid w:val="001720F5"/>
    <w:rsid w:val="00174C86"/>
    <w:rsid w:val="00175785"/>
    <w:rsid w:val="00177C82"/>
    <w:rsid w:val="0018306E"/>
    <w:rsid w:val="00183B64"/>
    <w:rsid w:val="001856F0"/>
    <w:rsid w:val="00187141"/>
    <w:rsid w:val="0019211C"/>
    <w:rsid w:val="00193187"/>
    <w:rsid w:val="00193F6F"/>
    <w:rsid w:val="001955E8"/>
    <w:rsid w:val="0019738F"/>
    <w:rsid w:val="001A1BE9"/>
    <w:rsid w:val="001A6EA7"/>
    <w:rsid w:val="001A72F1"/>
    <w:rsid w:val="001A731E"/>
    <w:rsid w:val="001B0B9B"/>
    <w:rsid w:val="001B1744"/>
    <w:rsid w:val="001B2CD6"/>
    <w:rsid w:val="001B43DD"/>
    <w:rsid w:val="001B66E5"/>
    <w:rsid w:val="001B79B2"/>
    <w:rsid w:val="001C0C6C"/>
    <w:rsid w:val="001C14F4"/>
    <w:rsid w:val="001C3228"/>
    <w:rsid w:val="001C3E76"/>
    <w:rsid w:val="001C672C"/>
    <w:rsid w:val="001C789E"/>
    <w:rsid w:val="001C7FC2"/>
    <w:rsid w:val="001D22AA"/>
    <w:rsid w:val="001D2823"/>
    <w:rsid w:val="001D6262"/>
    <w:rsid w:val="001D6348"/>
    <w:rsid w:val="001D6B74"/>
    <w:rsid w:val="001E1B77"/>
    <w:rsid w:val="001E2C33"/>
    <w:rsid w:val="001E4A58"/>
    <w:rsid w:val="001E67ED"/>
    <w:rsid w:val="001F5DA3"/>
    <w:rsid w:val="001F6C7D"/>
    <w:rsid w:val="0020053F"/>
    <w:rsid w:val="00202D73"/>
    <w:rsid w:val="0020585C"/>
    <w:rsid w:val="00205B8C"/>
    <w:rsid w:val="00206C19"/>
    <w:rsid w:val="00207077"/>
    <w:rsid w:val="00210463"/>
    <w:rsid w:val="0021256F"/>
    <w:rsid w:val="0021724B"/>
    <w:rsid w:val="00222DAC"/>
    <w:rsid w:val="00225AF6"/>
    <w:rsid w:val="00226F96"/>
    <w:rsid w:val="0022746F"/>
    <w:rsid w:val="00227D25"/>
    <w:rsid w:val="00233552"/>
    <w:rsid w:val="0024608E"/>
    <w:rsid w:val="00246766"/>
    <w:rsid w:val="00250AB6"/>
    <w:rsid w:val="0025312E"/>
    <w:rsid w:val="00256F09"/>
    <w:rsid w:val="00260201"/>
    <w:rsid w:val="002632D8"/>
    <w:rsid w:val="00263AAA"/>
    <w:rsid w:val="00265426"/>
    <w:rsid w:val="00270011"/>
    <w:rsid w:val="0027033E"/>
    <w:rsid w:val="00272800"/>
    <w:rsid w:val="00284AAB"/>
    <w:rsid w:val="00292308"/>
    <w:rsid w:val="00293964"/>
    <w:rsid w:val="002A0309"/>
    <w:rsid w:val="002A1C02"/>
    <w:rsid w:val="002A5D85"/>
    <w:rsid w:val="002A684E"/>
    <w:rsid w:val="002A7BAE"/>
    <w:rsid w:val="002B0F34"/>
    <w:rsid w:val="002B2FCE"/>
    <w:rsid w:val="002B46A7"/>
    <w:rsid w:val="002B7FF9"/>
    <w:rsid w:val="002C0678"/>
    <w:rsid w:val="002C529B"/>
    <w:rsid w:val="002C5DCB"/>
    <w:rsid w:val="002D41A0"/>
    <w:rsid w:val="002E12BE"/>
    <w:rsid w:val="002E26E4"/>
    <w:rsid w:val="002E37E5"/>
    <w:rsid w:val="002E38D6"/>
    <w:rsid w:val="002E392D"/>
    <w:rsid w:val="002E6CFA"/>
    <w:rsid w:val="002F1273"/>
    <w:rsid w:val="002F2218"/>
    <w:rsid w:val="002F4B8A"/>
    <w:rsid w:val="002F7693"/>
    <w:rsid w:val="0030059B"/>
    <w:rsid w:val="00302010"/>
    <w:rsid w:val="00303FE4"/>
    <w:rsid w:val="00304D61"/>
    <w:rsid w:val="00306FC5"/>
    <w:rsid w:val="00311779"/>
    <w:rsid w:val="003131B6"/>
    <w:rsid w:val="00316759"/>
    <w:rsid w:val="00316FDE"/>
    <w:rsid w:val="00320182"/>
    <w:rsid w:val="0032064F"/>
    <w:rsid w:val="00321A62"/>
    <w:rsid w:val="00323724"/>
    <w:rsid w:val="00325960"/>
    <w:rsid w:val="00330929"/>
    <w:rsid w:val="0034014D"/>
    <w:rsid w:val="00340A32"/>
    <w:rsid w:val="00342A55"/>
    <w:rsid w:val="00344BC5"/>
    <w:rsid w:val="003452E7"/>
    <w:rsid w:val="0034676C"/>
    <w:rsid w:val="00354112"/>
    <w:rsid w:val="0036284A"/>
    <w:rsid w:val="00362EEA"/>
    <w:rsid w:val="00381FE6"/>
    <w:rsid w:val="00383614"/>
    <w:rsid w:val="003846CF"/>
    <w:rsid w:val="003924A0"/>
    <w:rsid w:val="00395601"/>
    <w:rsid w:val="003A17F9"/>
    <w:rsid w:val="003A1959"/>
    <w:rsid w:val="003A3445"/>
    <w:rsid w:val="003A5351"/>
    <w:rsid w:val="003A61F2"/>
    <w:rsid w:val="003A746C"/>
    <w:rsid w:val="003B0B32"/>
    <w:rsid w:val="003B6851"/>
    <w:rsid w:val="003C1E3F"/>
    <w:rsid w:val="003C2170"/>
    <w:rsid w:val="003C4909"/>
    <w:rsid w:val="003D3895"/>
    <w:rsid w:val="003E018A"/>
    <w:rsid w:val="003E125F"/>
    <w:rsid w:val="003E215F"/>
    <w:rsid w:val="003E6136"/>
    <w:rsid w:val="003E6B02"/>
    <w:rsid w:val="003F3AE2"/>
    <w:rsid w:val="003F49A9"/>
    <w:rsid w:val="003F5809"/>
    <w:rsid w:val="003F7D66"/>
    <w:rsid w:val="00402918"/>
    <w:rsid w:val="0040335D"/>
    <w:rsid w:val="0040466C"/>
    <w:rsid w:val="00405882"/>
    <w:rsid w:val="00406EE3"/>
    <w:rsid w:val="00413E16"/>
    <w:rsid w:val="0041475B"/>
    <w:rsid w:val="00415996"/>
    <w:rsid w:val="00417C2B"/>
    <w:rsid w:val="00422B05"/>
    <w:rsid w:val="0042441D"/>
    <w:rsid w:val="00425B9D"/>
    <w:rsid w:val="00430C02"/>
    <w:rsid w:val="00431BE6"/>
    <w:rsid w:val="00433986"/>
    <w:rsid w:val="004339A2"/>
    <w:rsid w:val="00433B24"/>
    <w:rsid w:val="00434EAE"/>
    <w:rsid w:val="00436404"/>
    <w:rsid w:val="0043721E"/>
    <w:rsid w:val="00440001"/>
    <w:rsid w:val="004448D5"/>
    <w:rsid w:val="00450294"/>
    <w:rsid w:val="0045281D"/>
    <w:rsid w:val="00456120"/>
    <w:rsid w:val="00456152"/>
    <w:rsid w:val="004605C4"/>
    <w:rsid w:val="004662AE"/>
    <w:rsid w:val="00475247"/>
    <w:rsid w:val="00480C45"/>
    <w:rsid w:val="004814EF"/>
    <w:rsid w:val="00482FC4"/>
    <w:rsid w:val="00487690"/>
    <w:rsid w:val="00487B94"/>
    <w:rsid w:val="00492255"/>
    <w:rsid w:val="00492F35"/>
    <w:rsid w:val="0049449D"/>
    <w:rsid w:val="00494688"/>
    <w:rsid w:val="004A1E32"/>
    <w:rsid w:val="004A4351"/>
    <w:rsid w:val="004A5315"/>
    <w:rsid w:val="004A6D18"/>
    <w:rsid w:val="004A7229"/>
    <w:rsid w:val="004A74A0"/>
    <w:rsid w:val="004B4394"/>
    <w:rsid w:val="004C44C2"/>
    <w:rsid w:val="004D101E"/>
    <w:rsid w:val="004D2178"/>
    <w:rsid w:val="004D2B63"/>
    <w:rsid w:val="004D6E08"/>
    <w:rsid w:val="004E21D2"/>
    <w:rsid w:val="004E288A"/>
    <w:rsid w:val="004E4DEE"/>
    <w:rsid w:val="004E56D3"/>
    <w:rsid w:val="004F3303"/>
    <w:rsid w:val="0050047E"/>
    <w:rsid w:val="005035CD"/>
    <w:rsid w:val="005064E0"/>
    <w:rsid w:val="00510512"/>
    <w:rsid w:val="005156F8"/>
    <w:rsid w:val="00517000"/>
    <w:rsid w:val="00520ABE"/>
    <w:rsid w:val="005220BF"/>
    <w:rsid w:val="00523DAC"/>
    <w:rsid w:val="00524D43"/>
    <w:rsid w:val="00526491"/>
    <w:rsid w:val="005326C1"/>
    <w:rsid w:val="00536026"/>
    <w:rsid w:val="005369F7"/>
    <w:rsid w:val="005373FD"/>
    <w:rsid w:val="005402BE"/>
    <w:rsid w:val="00545488"/>
    <w:rsid w:val="0054617D"/>
    <w:rsid w:val="00547626"/>
    <w:rsid w:val="00547642"/>
    <w:rsid w:val="0055043F"/>
    <w:rsid w:val="005524A3"/>
    <w:rsid w:val="005540B6"/>
    <w:rsid w:val="00556CC1"/>
    <w:rsid w:val="00557133"/>
    <w:rsid w:val="0056033F"/>
    <w:rsid w:val="00562CEC"/>
    <w:rsid w:val="005664EB"/>
    <w:rsid w:val="005675BE"/>
    <w:rsid w:val="005708C3"/>
    <w:rsid w:val="00573535"/>
    <w:rsid w:val="00573A50"/>
    <w:rsid w:val="00576864"/>
    <w:rsid w:val="00576B3A"/>
    <w:rsid w:val="005811BB"/>
    <w:rsid w:val="005828BE"/>
    <w:rsid w:val="0058337A"/>
    <w:rsid w:val="00586993"/>
    <w:rsid w:val="005878EC"/>
    <w:rsid w:val="005928BF"/>
    <w:rsid w:val="005A1147"/>
    <w:rsid w:val="005A11F1"/>
    <w:rsid w:val="005A19D4"/>
    <w:rsid w:val="005A369D"/>
    <w:rsid w:val="005A7BA4"/>
    <w:rsid w:val="005B1B8E"/>
    <w:rsid w:val="005B35E6"/>
    <w:rsid w:val="005B3651"/>
    <w:rsid w:val="005B7CC7"/>
    <w:rsid w:val="005C0552"/>
    <w:rsid w:val="005C1B1C"/>
    <w:rsid w:val="005C22CD"/>
    <w:rsid w:val="005D036E"/>
    <w:rsid w:val="005D42E1"/>
    <w:rsid w:val="005D5BC1"/>
    <w:rsid w:val="005E0ABC"/>
    <w:rsid w:val="005E4F01"/>
    <w:rsid w:val="005E6379"/>
    <w:rsid w:val="005E63E5"/>
    <w:rsid w:val="00601AEB"/>
    <w:rsid w:val="0061099A"/>
    <w:rsid w:val="00610EE2"/>
    <w:rsid w:val="00611898"/>
    <w:rsid w:val="00611A3C"/>
    <w:rsid w:val="00612702"/>
    <w:rsid w:val="0062566A"/>
    <w:rsid w:val="00625A68"/>
    <w:rsid w:val="006311AD"/>
    <w:rsid w:val="00631464"/>
    <w:rsid w:val="006332E2"/>
    <w:rsid w:val="00634B57"/>
    <w:rsid w:val="0063582D"/>
    <w:rsid w:val="006370F1"/>
    <w:rsid w:val="006435BD"/>
    <w:rsid w:val="0064585F"/>
    <w:rsid w:val="00646DE0"/>
    <w:rsid w:val="00650AB0"/>
    <w:rsid w:val="00651848"/>
    <w:rsid w:val="00652050"/>
    <w:rsid w:val="00654891"/>
    <w:rsid w:val="00654B14"/>
    <w:rsid w:val="00654B7A"/>
    <w:rsid w:val="00655301"/>
    <w:rsid w:val="00660553"/>
    <w:rsid w:val="0066353A"/>
    <w:rsid w:val="00666D00"/>
    <w:rsid w:val="00666D81"/>
    <w:rsid w:val="00667F66"/>
    <w:rsid w:val="00670523"/>
    <w:rsid w:val="00674181"/>
    <w:rsid w:val="00684FC6"/>
    <w:rsid w:val="006867E0"/>
    <w:rsid w:val="0068EDA2"/>
    <w:rsid w:val="006921FB"/>
    <w:rsid w:val="00692987"/>
    <w:rsid w:val="00696A45"/>
    <w:rsid w:val="0069789A"/>
    <w:rsid w:val="006B04E6"/>
    <w:rsid w:val="006B1444"/>
    <w:rsid w:val="006B2495"/>
    <w:rsid w:val="006C6A35"/>
    <w:rsid w:val="006C7F2A"/>
    <w:rsid w:val="006D0EC1"/>
    <w:rsid w:val="006D5D41"/>
    <w:rsid w:val="006D61A3"/>
    <w:rsid w:val="006D666E"/>
    <w:rsid w:val="006D792A"/>
    <w:rsid w:val="006E2198"/>
    <w:rsid w:val="006E5958"/>
    <w:rsid w:val="006F04FF"/>
    <w:rsid w:val="006F278A"/>
    <w:rsid w:val="006F37B6"/>
    <w:rsid w:val="006FCFD3"/>
    <w:rsid w:val="007036A0"/>
    <w:rsid w:val="00707AD1"/>
    <w:rsid w:val="00715AFA"/>
    <w:rsid w:val="00716216"/>
    <w:rsid w:val="00717791"/>
    <w:rsid w:val="007253A8"/>
    <w:rsid w:val="007259B2"/>
    <w:rsid w:val="00726061"/>
    <w:rsid w:val="007276EB"/>
    <w:rsid w:val="00730335"/>
    <w:rsid w:val="00730515"/>
    <w:rsid w:val="00730696"/>
    <w:rsid w:val="00731145"/>
    <w:rsid w:val="00732396"/>
    <w:rsid w:val="00734744"/>
    <w:rsid w:val="00741201"/>
    <w:rsid w:val="00750DE6"/>
    <w:rsid w:val="00752433"/>
    <w:rsid w:val="0075289E"/>
    <w:rsid w:val="00752FF4"/>
    <w:rsid w:val="00753AB3"/>
    <w:rsid w:val="00754329"/>
    <w:rsid w:val="00754727"/>
    <w:rsid w:val="007606E6"/>
    <w:rsid w:val="0076492E"/>
    <w:rsid w:val="007663DE"/>
    <w:rsid w:val="007668A7"/>
    <w:rsid w:val="00770A88"/>
    <w:rsid w:val="00771B0F"/>
    <w:rsid w:val="0077225F"/>
    <w:rsid w:val="007818B9"/>
    <w:rsid w:val="00793033"/>
    <w:rsid w:val="00793B0C"/>
    <w:rsid w:val="0079748B"/>
    <w:rsid w:val="007975D9"/>
    <w:rsid w:val="007A1430"/>
    <w:rsid w:val="007A1DF5"/>
    <w:rsid w:val="007A29C4"/>
    <w:rsid w:val="007A351F"/>
    <w:rsid w:val="007B08DA"/>
    <w:rsid w:val="007B3D4F"/>
    <w:rsid w:val="007B4AA8"/>
    <w:rsid w:val="007B62FC"/>
    <w:rsid w:val="007C00DF"/>
    <w:rsid w:val="007C11A3"/>
    <w:rsid w:val="007C1F2E"/>
    <w:rsid w:val="007C248F"/>
    <w:rsid w:val="007D0659"/>
    <w:rsid w:val="007D2EF0"/>
    <w:rsid w:val="007D3A50"/>
    <w:rsid w:val="007D4444"/>
    <w:rsid w:val="007D5027"/>
    <w:rsid w:val="007E217F"/>
    <w:rsid w:val="007E36FD"/>
    <w:rsid w:val="007E45F4"/>
    <w:rsid w:val="007E6370"/>
    <w:rsid w:val="007F190B"/>
    <w:rsid w:val="007F41B9"/>
    <w:rsid w:val="007F607F"/>
    <w:rsid w:val="008016B1"/>
    <w:rsid w:val="0080183E"/>
    <w:rsid w:val="00803C89"/>
    <w:rsid w:val="0080477B"/>
    <w:rsid w:val="00810838"/>
    <w:rsid w:val="00811177"/>
    <w:rsid w:val="0081430F"/>
    <w:rsid w:val="00816BE3"/>
    <w:rsid w:val="008175CD"/>
    <w:rsid w:val="008216D0"/>
    <w:rsid w:val="008259C9"/>
    <w:rsid w:val="008309EB"/>
    <w:rsid w:val="00830A95"/>
    <w:rsid w:val="00832358"/>
    <w:rsid w:val="00834595"/>
    <w:rsid w:val="00843C72"/>
    <w:rsid w:val="00845263"/>
    <w:rsid w:val="00846FCB"/>
    <w:rsid w:val="0085257F"/>
    <w:rsid w:val="00852A2A"/>
    <w:rsid w:val="00852D9B"/>
    <w:rsid w:val="008530F4"/>
    <w:rsid w:val="00855A7D"/>
    <w:rsid w:val="00857F72"/>
    <w:rsid w:val="00861D97"/>
    <w:rsid w:val="008636A0"/>
    <w:rsid w:val="00870A8E"/>
    <w:rsid w:val="008848AA"/>
    <w:rsid w:val="00885A86"/>
    <w:rsid w:val="00892DFC"/>
    <w:rsid w:val="008969B2"/>
    <w:rsid w:val="008A0B40"/>
    <w:rsid w:val="008A6BED"/>
    <w:rsid w:val="008B213B"/>
    <w:rsid w:val="008B3E6E"/>
    <w:rsid w:val="008C190A"/>
    <w:rsid w:val="008C2113"/>
    <w:rsid w:val="008C6D1D"/>
    <w:rsid w:val="008D298A"/>
    <w:rsid w:val="008D352C"/>
    <w:rsid w:val="008D4366"/>
    <w:rsid w:val="008D5744"/>
    <w:rsid w:val="008D6F63"/>
    <w:rsid w:val="008E0B01"/>
    <w:rsid w:val="008E37A3"/>
    <w:rsid w:val="008E48E1"/>
    <w:rsid w:val="008E5416"/>
    <w:rsid w:val="008E5BEB"/>
    <w:rsid w:val="008F0583"/>
    <w:rsid w:val="008F2707"/>
    <w:rsid w:val="008F649E"/>
    <w:rsid w:val="008F6BFD"/>
    <w:rsid w:val="008F7BFC"/>
    <w:rsid w:val="00902BB7"/>
    <w:rsid w:val="00905A58"/>
    <w:rsid w:val="00907BD5"/>
    <w:rsid w:val="0091078E"/>
    <w:rsid w:val="00912380"/>
    <w:rsid w:val="00912386"/>
    <w:rsid w:val="009140FC"/>
    <w:rsid w:val="00917A30"/>
    <w:rsid w:val="009213E0"/>
    <w:rsid w:val="00921BD6"/>
    <w:rsid w:val="00922063"/>
    <w:rsid w:val="00922492"/>
    <w:rsid w:val="0092415F"/>
    <w:rsid w:val="00931215"/>
    <w:rsid w:val="0093543F"/>
    <w:rsid w:val="00936E8B"/>
    <w:rsid w:val="009464F9"/>
    <w:rsid w:val="00946960"/>
    <w:rsid w:val="00952BB7"/>
    <w:rsid w:val="00960F9C"/>
    <w:rsid w:val="009614E2"/>
    <w:rsid w:val="00961F6F"/>
    <w:rsid w:val="009648F5"/>
    <w:rsid w:val="0096542A"/>
    <w:rsid w:val="0096667D"/>
    <w:rsid w:val="00966C9D"/>
    <w:rsid w:val="009674D7"/>
    <w:rsid w:val="00973990"/>
    <w:rsid w:val="00977AFD"/>
    <w:rsid w:val="00977C72"/>
    <w:rsid w:val="00977FB0"/>
    <w:rsid w:val="0098362E"/>
    <w:rsid w:val="0098569B"/>
    <w:rsid w:val="0099472F"/>
    <w:rsid w:val="00994946"/>
    <w:rsid w:val="009A0C96"/>
    <w:rsid w:val="009A1547"/>
    <w:rsid w:val="009B3D6C"/>
    <w:rsid w:val="009B5847"/>
    <w:rsid w:val="009B6718"/>
    <w:rsid w:val="009C0552"/>
    <w:rsid w:val="009C1010"/>
    <w:rsid w:val="009C6F4F"/>
    <w:rsid w:val="009D06C8"/>
    <w:rsid w:val="009D19AF"/>
    <w:rsid w:val="009E276F"/>
    <w:rsid w:val="009E36AF"/>
    <w:rsid w:val="009E58D5"/>
    <w:rsid w:val="009F1266"/>
    <w:rsid w:val="009F59E1"/>
    <w:rsid w:val="00A0201F"/>
    <w:rsid w:val="00A11598"/>
    <w:rsid w:val="00A12206"/>
    <w:rsid w:val="00A12F33"/>
    <w:rsid w:val="00A133B3"/>
    <w:rsid w:val="00A144B2"/>
    <w:rsid w:val="00A16A58"/>
    <w:rsid w:val="00A213F1"/>
    <w:rsid w:val="00A218BC"/>
    <w:rsid w:val="00A23ADB"/>
    <w:rsid w:val="00A253ED"/>
    <w:rsid w:val="00A256E3"/>
    <w:rsid w:val="00A26781"/>
    <w:rsid w:val="00A31948"/>
    <w:rsid w:val="00A3224C"/>
    <w:rsid w:val="00A33CD9"/>
    <w:rsid w:val="00A34742"/>
    <w:rsid w:val="00A34F2A"/>
    <w:rsid w:val="00A37426"/>
    <w:rsid w:val="00A40B14"/>
    <w:rsid w:val="00A42405"/>
    <w:rsid w:val="00A42A68"/>
    <w:rsid w:val="00A445A8"/>
    <w:rsid w:val="00A50D8A"/>
    <w:rsid w:val="00A5370B"/>
    <w:rsid w:val="00A54C1E"/>
    <w:rsid w:val="00A62EE9"/>
    <w:rsid w:val="00A646EC"/>
    <w:rsid w:val="00A67803"/>
    <w:rsid w:val="00A67B75"/>
    <w:rsid w:val="00A71573"/>
    <w:rsid w:val="00A71CBD"/>
    <w:rsid w:val="00A7656A"/>
    <w:rsid w:val="00A770D6"/>
    <w:rsid w:val="00A87DF2"/>
    <w:rsid w:val="00A87E37"/>
    <w:rsid w:val="00A90996"/>
    <w:rsid w:val="00A97C5D"/>
    <w:rsid w:val="00AA0B7A"/>
    <w:rsid w:val="00AA123D"/>
    <w:rsid w:val="00AA1C80"/>
    <w:rsid w:val="00AA2ED5"/>
    <w:rsid w:val="00AA428B"/>
    <w:rsid w:val="00AB0239"/>
    <w:rsid w:val="00AB1D56"/>
    <w:rsid w:val="00AB3629"/>
    <w:rsid w:val="00AB496C"/>
    <w:rsid w:val="00AC1B9C"/>
    <w:rsid w:val="00AC2CF2"/>
    <w:rsid w:val="00AC6902"/>
    <w:rsid w:val="00AC7E93"/>
    <w:rsid w:val="00AD2EF5"/>
    <w:rsid w:val="00AD33F2"/>
    <w:rsid w:val="00AD37A2"/>
    <w:rsid w:val="00AE306C"/>
    <w:rsid w:val="00AE49D2"/>
    <w:rsid w:val="00AE6D5B"/>
    <w:rsid w:val="00AE73D6"/>
    <w:rsid w:val="00AF2DD6"/>
    <w:rsid w:val="00AF3351"/>
    <w:rsid w:val="00AF4962"/>
    <w:rsid w:val="00B06034"/>
    <w:rsid w:val="00B11C9D"/>
    <w:rsid w:val="00B14CA4"/>
    <w:rsid w:val="00B249E8"/>
    <w:rsid w:val="00B25770"/>
    <w:rsid w:val="00B26A28"/>
    <w:rsid w:val="00B27349"/>
    <w:rsid w:val="00B27546"/>
    <w:rsid w:val="00B30694"/>
    <w:rsid w:val="00B32947"/>
    <w:rsid w:val="00B33550"/>
    <w:rsid w:val="00B33FEA"/>
    <w:rsid w:val="00B3488B"/>
    <w:rsid w:val="00B3723E"/>
    <w:rsid w:val="00B37EFD"/>
    <w:rsid w:val="00B471FB"/>
    <w:rsid w:val="00B62D1E"/>
    <w:rsid w:val="00B64A06"/>
    <w:rsid w:val="00B64D5D"/>
    <w:rsid w:val="00B6580D"/>
    <w:rsid w:val="00B71BB8"/>
    <w:rsid w:val="00B754AE"/>
    <w:rsid w:val="00B81100"/>
    <w:rsid w:val="00B848A5"/>
    <w:rsid w:val="00B92CEE"/>
    <w:rsid w:val="00B935E4"/>
    <w:rsid w:val="00B95E13"/>
    <w:rsid w:val="00B97258"/>
    <w:rsid w:val="00BA0691"/>
    <w:rsid w:val="00BA26E3"/>
    <w:rsid w:val="00BA4ACF"/>
    <w:rsid w:val="00BA57F4"/>
    <w:rsid w:val="00BA5802"/>
    <w:rsid w:val="00BA6A81"/>
    <w:rsid w:val="00BB218A"/>
    <w:rsid w:val="00BB385A"/>
    <w:rsid w:val="00BB3ADC"/>
    <w:rsid w:val="00BB514C"/>
    <w:rsid w:val="00BC5598"/>
    <w:rsid w:val="00BC65DE"/>
    <w:rsid w:val="00BC7C54"/>
    <w:rsid w:val="00BD083E"/>
    <w:rsid w:val="00BD28C3"/>
    <w:rsid w:val="00BD2CA9"/>
    <w:rsid w:val="00BD33B3"/>
    <w:rsid w:val="00BD58F7"/>
    <w:rsid w:val="00BE0072"/>
    <w:rsid w:val="00BE040B"/>
    <w:rsid w:val="00BE0BBE"/>
    <w:rsid w:val="00BF355E"/>
    <w:rsid w:val="00C0071E"/>
    <w:rsid w:val="00C26DDD"/>
    <w:rsid w:val="00C3424B"/>
    <w:rsid w:val="00C34DE8"/>
    <w:rsid w:val="00C42B16"/>
    <w:rsid w:val="00C438E8"/>
    <w:rsid w:val="00C46D6E"/>
    <w:rsid w:val="00C47065"/>
    <w:rsid w:val="00C51761"/>
    <w:rsid w:val="00C61FA8"/>
    <w:rsid w:val="00C62992"/>
    <w:rsid w:val="00C72218"/>
    <w:rsid w:val="00C72950"/>
    <w:rsid w:val="00C812D6"/>
    <w:rsid w:val="00C81A2F"/>
    <w:rsid w:val="00C87081"/>
    <w:rsid w:val="00C90BC8"/>
    <w:rsid w:val="00C919DE"/>
    <w:rsid w:val="00C9707F"/>
    <w:rsid w:val="00CA1CD3"/>
    <w:rsid w:val="00CA691A"/>
    <w:rsid w:val="00CB06EA"/>
    <w:rsid w:val="00CB1978"/>
    <w:rsid w:val="00CB50A8"/>
    <w:rsid w:val="00CB693E"/>
    <w:rsid w:val="00CB727D"/>
    <w:rsid w:val="00CB7612"/>
    <w:rsid w:val="00CC16B7"/>
    <w:rsid w:val="00CC3717"/>
    <w:rsid w:val="00CC43BD"/>
    <w:rsid w:val="00CC4631"/>
    <w:rsid w:val="00CC7C2A"/>
    <w:rsid w:val="00CD03B7"/>
    <w:rsid w:val="00CD25FB"/>
    <w:rsid w:val="00CD6C1D"/>
    <w:rsid w:val="00CD6D28"/>
    <w:rsid w:val="00CD7BC0"/>
    <w:rsid w:val="00CE0F01"/>
    <w:rsid w:val="00CE170E"/>
    <w:rsid w:val="00CE2AAC"/>
    <w:rsid w:val="00CE78FB"/>
    <w:rsid w:val="00CF0FB1"/>
    <w:rsid w:val="00CF234C"/>
    <w:rsid w:val="00CF58F7"/>
    <w:rsid w:val="00CF5AD5"/>
    <w:rsid w:val="00D0526B"/>
    <w:rsid w:val="00D05492"/>
    <w:rsid w:val="00D05E3C"/>
    <w:rsid w:val="00D11DC3"/>
    <w:rsid w:val="00D127D5"/>
    <w:rsid w:val="00D13B5D"/>
    <w:rsid w:val="00D148F3"/>
    <w:rsid w:val="00D1772E"/>
    <w:rsid w:val="00D17779"/>
    <w:rsid w:val="00D17CC7"/>
    <w:rsid w:val="00D2115A"/>
    <w:rsid w:val="00D21DE9"/>
    <w:rsid w:val="00D22118"/>
    <w:rsid w:val="00D2243D"/>
    <w:rsid w:val="00D24944"/>
    <w:rsid w:val="00D2534E"/>
    <w:rsid w:val="00D304F1"/>
    <w:rsid w:val="00D31572"/>
    <w:rsid w:val="00D33EFE"/>
    <w:rsid w:val="00D36906"/>
    <w:rsid w:val="00D3C196"/>
    <w:rsid w:val="00D42892"/>
    <w:rsid w:val="00D42CD0"/>
    <w:rsid w:val="00D44F77"/>
    <w:rsid w:val="00D4FAB8"/>
    <w:rsid w:val="00D4FC2F"/>
    <w:rsid w:val="00D51D1D"/>
    <w:rsid w:val="00D52AF1"/>
    <w:rsid w:val="00D538F5"/>
    <w:rsid w:val="00D54CE5"/>
    <w:rsid w:val="00D5622D"/>
    <w:rsid w:val="00D56A87"/>
    <w:rsid w:val="00D58E76"/>
    <w:rsid w:val="00D607A2"/>
    <w:rsid w:val="00D638BE"/>
    <w:rsid w:val="00D64716"/>
    <w:rsid w:val="00D6549A"/>
    <w:rsid w:val="00D707BA"/>
    <w:rsid w:val="00D70C67"/>
    <w:rsid w:val="00D74441"/>
    <w:rsid w:val="00D82F6F"/>
    <w:rsid w:val="00D8367F"/>
    <w:rsid w:val="00D84BBA"/>
    <w:rsid w:val="00D86388"/>
    <w:rsid w:val="00D904D6"/>
    <w:rsid w:val="00D92230"/>
    <w:rsid w:val="00D9738D"/>
    <w:rsid w:val="00DA0F66"/>
    <w:rsid w:val="00DA12AF"/>
    <w:rsid w:val="00DA32B1"/>
    <w:rsid w:val="00DA51BD"/>
    <w:rsid w:val="00DA73C6"/>
    <w:rsid w:val="00DB1104"/>
    <w:rsid w:val="00DB192B"/>
    <w:rsid w:val="00DB1D01"/>
    <w:rsid w:val="00DB32BE"/>
    <w:rsid w:val="00DB6AF9"/>
    <w:rsid w:val="00DC2097"/>
    <w:rsid w:val="00DD2CDC"/>
    <w:rsid w:val="00DF2987"/>
    <w:rsid w:val="00DF2AE6"/>
    <w:rsid w:val="00DF4E96"/>
    <w:rsid w:val="00DF66EC"/>
    <w:rsid w:val="00E025DD"/>
    <w:rsid w:val="00E07FA8"/>
    <w:rsid w:val="00E134A7"/>
    <w:rsid w:val="00E165B3"/>
    <w:rsid w:val="00E210BE"/>
    <w:rsid w:val="00E22269"/>
    <w:rsid w:val="00E23BF2"/>
    <w:rsid w:val="00E24FF1"/>
    <w:rsid w:val="00E25D06"/>
    <w:rsid w:val="00E26AAA"/>
    <w:rsid w:val="00E2761A"/>
    <w:rsid w:val="00E276CD"/>
    <w:rsid w:val="00E27820"/>
    <w:rsid w:val="00E34A9A"/>
    <w:rsid w:val="00E3516A"/>
    <w:rsid w:val="00E355BA"/>
    <w:rsid w:val="00E43169"/>
    <w:rsid w:val="00E436A9"/>
    <w:rsid w:val="00E45836"/>
    <w:rsid w:val="00E5372E"/>
    <w:rsid w:val="00E53CED"/>
    <w:rsid w:val="00E55DBD"/>
    <w:rsid w:val="00E61230"/>
    <w:rsid w:val="00E6139D"/>
    <w:rsid w:val="00E65678"/>
    <w:rsid w:val="00E65DAE"/>
    <w:rsid w:val="00E679CE"/>
    <w:rsid w:val="00E7049C"/>
    <w:rsid w:val="00E725B9"/>
    <w:rsid w:val="00E72D47"/>
    <w:rsid w:val="00E8054D"/>
    <w:rsid w:val="00E816AB"/>
    <w:rsid w:val="00E87E91"/>
    <w:rsid w:val="00E9375B"/>
    <w:rsid w:val="00E9B7BE"/>
    <w:rsid w:val="00EA155C"/>
    <w:rsid w:val="00EA1C04"/>
    <w:rsid w:val="00EA2E14"/>
    <w:rsid w:val="00EA54FA"/>
    <w:rsid w:val="00EA5A49"/>
    <w:rsid w:val="00EB087F"/>
    <w:rsid w:val="00EB2C5B"/>
    <w:rsid w:val="00EB39CD"/>
    <w:rsid w:val="00EB5817"/>
    <w:rsid w:val="00EB5BA0"/>
    <w:rsid w:val="00EB7535"/>
    <w:rsid w:val="00ED27F7"/>
    <w:rsid w:val="00ED541C"/>
    <w:rsid w:val="00ED67F3"/>
    <w:rsid w:val="00ED76B1"/>
    <w:rsid w:val="00EE0176"/>
    <w:rsid w:val="00EE0BC0"/>
    <w:rsid w:val="00EE23AD"/>
    <w:rsid w:val="00EE5DDD"/>
    <w:rsid w:val="00EE688E"/>
    <w:rsid w:val="00EE7F28"/>
    <w:rsid w:val="00EF3DD9"/>
    <w:rsid w:val="00EF4874"/>
    <w:rsid w:val="00EF659F"/>
    <w:rsid w:val="00EF6BB9"/>
    <w:rsid w:val="00F010FE"/>
    <w:rsid w:val="00F103E3"/>
    <w:rsid w:val="00F107C4"/>
    <w:rsid w:val="00F1090D"/>
    <w:rsid w:val="00F12B55"/>
    <w:rsid w:val="00F13A3C"/>
    <w:rsid w:val="00F13B52"/>
    <w:rsid w:val="00F174D6"/>
    <w:rsid w:val="00F22273"/>
    <w:rsid w:val="00F23D9D"/>
    <w:rsid w:val="00F24BA9"/>
    <w:rsid w:val="00F2735E"/>
    <w:rsid w:val="00F27AE4"/>
    <w:rsid w:val="00F2C21B"/>
    <w:rsid w:val="00F31C94"/>
    <w:rsid w:val="00F34108"/>
    <w:rsid w:val="00F34E37"/>
    <w:rsid w:val="00F411DC"/>
    <w:rsid w:val="00F431AF"/>
    <w:rsid w:val="00F44C66"/>
    <w:rsid w:val="00F54801"/>
    <w:rsid w:val="00F54925"/>
    <w:rsid w:val="00F55446"/>
    <w:rsid w:val="00F61B47"/>
    <w:rsid w:val="00F662E3"/>
    <w:rsid w:val="00F73C6F"/>
    <w:rsid w:val="00F7689F"/>
    <w:rsid w:val="00F8415D"/>
    <w:rsid w:val="00F850FF"/>
    <w:rsid w:val="00F8676B"/>
    <w:rsid w:val="00F96AB1"/>
    <w:rsid w:val="00FA0FD0"/>
    <w:rsid w:val="00FA29D0"/>
    <w:rsid w:val="00FA3A74"/>
    <w:rsid w:val="00FA60D1"/>
    <w:rsid w:val="00FA65E3"/>
    <w:rsid w:val="00FA6A1B"/>
    <w:rsid w:val="00FA732D"/>
    <w:rsid w:val="00FB2FBD"/>
    <w:rsid w:val="00FB5676"/>
    <w:rsid w:val="00FB58E7"/>
    <w:rsid w:val="00FC2A98"/>
    <w:rsid w:val="00FC381E"/>
    <w:rsid w:val="00FC4908"/>
    <w:rsid w:val="00FC5656"/>
    <w:rsid w:val="00FD05F2"/>
    <w:rsid w:val="00FD0CC2"/>
    <w:rsid w:val="00FD4041"/>
    <w:rsid w:val="00FD7146"/>
    <w:rsid w:val="00FE242B"/>
    <w:rsid w:val="00FE2ABE"/>
    <w:rsid w:val="00FE2B27"/>
    <w:rsid w:val="00FE7480"/>
    <w:rsid w:val="00FF6369"/>
    <w:rsid w:val="00FF7218"/>
    <w:rsid w:val="010EEB41"/>
    <w:rsid w:val="01703D9D"/>
    <w:rsid w:val="019A88C1"/>
    <w:rsid w:val="01A792FD"/>
    <w:rsid w:val="01BCF193"/>
    <w:rsid w:val="01BF7165"/>
    <w:rsid w:val="01E4E3C4"/>
    <w:rsid w:val="02035E3D"/>
    <w:rsid w:val="021D29C5"/>
    <w:rsid w:val="02386138"/>
    <w:rsid w:val="027FD5B1"/>
    <w:rsid w:val="02884036"/>
    <w:rsid w:val="02962598"/>
    <w:rsid w:val="02D05D49"/>
    <w:rsid w:val="02DCBD8F"/>
    <w:rsid w:val="03123597"/>
    <w:rsid w:val="0314EDAC"/>
    <w:rsid w:val="031BDAB1"/>
    <w:rsid w:val="03230000"/>
    <w:rsid w:val="03873658"/>
    <w:rsid w:val="03A61AA8"/>
    <w:rsid w:val="03CD705C"/>
    <w:rsid w:val="03CF62E2"/>
    <w:rsid w:val="042559EC"/>
    <w:rsid w:val="04394569"/>
    <w:rsid w:val="046EF3A8"/>
    <w:rsid w:val="04AA171A"/>
    <w:rsid w:val="04C00EB5"/>
    <w:rsid w:val="04DB4F93"/>
    <w:rsid w:val="04E37097"/>
    <w:rsid w:val="04E64142"/>
    <w:rsid w:val="050A5F91"/>
    <w:rsid w:val="056010A4"/>
    <w:rsid w:val="05668E55"/>
    <w:rsid w:val="056BCF03"/>
    <w:rsid w:val="05942253"/>
    <w:rsid w:val="059A4A62"/>
    <w:rsid w:val="05D7B4B6"/>
    <w:rsid w:val="05E23840"/>
    <w:rsid w:val="05EB202F"/>
    <w:rsid w:val="05FAF2AA"/>
    <w:rsid w:val="05FD2520"/>
    <w:rsid w:val="06030762"/>
    <w:rsid w:val="061D5C5B"/>
    <w:rsid w:val="0696B223"/>
    <w:rsid w:val="069A1635"/>
    <w:rsid w:val="06E18D32"/>
    <w:rsid w:val="06E6FDA8"/>
    <w:rsid w:val="06E8FBD3"/>
    <w:rsid w:val="06F185DC"/>
    <w:rsid w:val="06F58985"/>
    <w:rsid w:val="0711A3E1"/>
    <w:rsid w:val="074CC5A6"/>
    <w:rsid w:val="076D57A6"/>
    <w:rsid w:val="077E8E64"/>
    <w:rsid w:val="0798526D"/>
    <w:rsid w:val="079BEBC8"/>
    <w:rsid w:val="079ED2C1"/>
    <w:rsid w:val="07CE454A"/>
    <w:rsid w:val="07D26AC1"/>
    <w:rsid w:val="07F6A747"/>
    <w:rsid w:val="0802C906"/>
    <w:rsid w:val="0806C9E7"/>
    <w:rsid w:val="0843CEAB"/>
    <w:rsid w:val="085E7BAE"/>
    <w:rsid w:val="08744349"/>
    <w:rsid w:val="087F38C5"/>
    <w:rsid w:val="08964402"/>
    <w:rsid w:val="08C65D47"/>
    <w:rsid w:val="092DA950"/>
    <w:rsid w:val="0975BA41"/>
    <w:rsid w:val="0A87B735"/>
    <w:rsid w:val="0A9381FA"/>
    <w:rsid w:val="0AA0DFB6"/>
    <w:rsid w:val="0AAE073D"/>
    <w:rsid w:val="0ABAF220"/>
    <w:rsid w:val="0ACB787D"/>
    <w:rsid w:val="0AF90920"/>
    <w:rsid w:val="0B1A94BA"/>
    <w:rsid w:val="0B332E25"/>
    <w:rsid w:val="0B4E2144"/>
    <w:rsid w:val="0B5A5952"/>
    <w:rsid w:val="0B79BF53"/>
    <w:rsid w:val="0BD32541"/>
    <w:rsid w:val="0BF0A978"/>
    <w:rsid w:val="0BFB1281"/>
    <w:rsid w:val="0C0EC27F"/>
    <w:rsid w:val="0C1729F3"/>
    <w:rsid w:val="0C183582"/>
    <w:rsid w:val="0C1F72C1"/>
    <w:rsid w:val="0C248F6F"/>
    <w:rsid w:val="0C2DFFCF"/>
    <w:rsid w:val="0C49EFA5"/>
    <w:rsid w:val="0C4A92A5"/>
    <w:rsid w:val="0C7FD8CD"/>
    <w:rsid w:val="0D10B19A"/>
    <w:rsid w:val="0D2315AA"/>
    <w:rsid w:val="0D346A07"/>
    <w:rsid w:val="0D42A1C0"/>
    <w:rsid w:val="0D64DAA2"/>
    <w:rsid w:val="0D8EA0A1"/>
    <w:rsid w:val="0DB5A6ED"/>
    <w:rsid w:val="0DE3FF1E"/>
    <w:rsid w:val="0E2000B0"/>
    <w:rsid w:val="0E275592"/>
    <w:rsid w:val="0E33CC77"/>
    <w:rsid w:val="0E73E09D"/>
    <w:rsid w:val="0E7A3D33"/>
    <w:rsid w:val="0E85B608"/>
    <w:rsid w:val="0EC99629"/>
    <w:rsid w:val="0EEC83DE"/>
    <w:rsid w:val="0EF67866"/>
    <w:rsid w:val="0EFD65FD"/>
    <w:rsid w:val="0F2506BE"/>
    <w:rsid w:val="0F2F2A1C"/>
    <w:rsid w:val="0F3877A8"/>
    <w:rsid w:val="0F3E166E"/>
    <w:rsid w:val="0F501577"/>
    <w:rsid w:val="0F668030"/>
    <w:rsid w:val="0F6D5B77"/>
    <w:rsid w:val="0FCEF909"/>
    <w:rsid w:val="0FDE5D28"/>
    <w:rsid w:val="1013CE75"/>
    <w:rsid w:val="10761A5E"/>
    <w:rsid w:val="107F9504"/>
    <w:rsid w:val="10C80A90"/>
    <w:rsid w:val="10D33C3F"/>
    <w:rsid w:val="10EA3FF5"/>
    <w:rsid w:val="10F0D029"/>
    <w:rsid w:val="1112FE22"/>
    <w:rsid w:val="113563C0"/>
    <w:rsid w:val="114C9586"/>
    <w:rsid w:val="114EFD6F"/>
    <w:rsid w:val="11810EF5"/>
    <w:rsid w:val="119027F0"/>
    <w:rsid w:val="119D46BA"/>
    <w:rsid w:val="119E2093"/>
    <w:rsid w:val="11A09009"/>
    <w:rsid w:val="11AC149D"/>
    <w:rsid w:val="11B35F0F"/>
    <w:rsid w:val="11CB9A0C"/>
    <w:rsid w:val="11D2B5BB"/>
    <w:rsid w:val="11F3BEE2"/>
    <w:rsid w:val="12107603"/>
    <w:rsid w:val="1210DF48"/>
    <w:rsid w:val="1228BB45"/>
    <w:rsid w:val="123C5636"/>
    <w:rsid w:val="1293EBEE"/>
    <w:rsid w:val="1296FD0C"/>
    <w:rsid w:val="12A2DD31"/>
    <w:rsid w:val="12B64BFB"/>
    <w:rsid w:val="12C34CC8"/>
    <w:rsid w:val="13936815"/>
    <w:rsid w:val="13BF5A8A"/>
    <w:rsid w:val="13CEDCFB"/>
    <w:rsid w:val="13DE2F13"/>
    <w:rsid w:val="14368311"/>
    <w:rsid w:val="143B1E1E"/>
    <w:rsid w:val="148C6AD8"/>
    <w:rsid w:val="14A74507"/>
    <w:rsid w:val="14B63964"/>
    <w:rsid w:val="14C900E7"/>
    <w:rsid w:val="14EBAB5A"/>
    <w:rsid w:val="1527E5A5"/>
    <w:rsid w:val="152C9809"/>
    <w:rsid w:val="1554BB39"/>
    <w:rsid w:val="155A7207"/>
    <w:rsid w:val="15659890"/>
    <w:rsid w:val="158C9FB5"/>
    <w:rsid w:val="15B176CD"/>
    <w:rsid w:val="15BC48D5"/>
    <w:rsid w:val="15C31C00"/>
    <w:rsid w:val="15C47A90"/>
    <w:rsid w:val="15C708FB"/>
    <w:rsid w:val="15DE2FAA"/>
    <w:rsid w:val="15F7898A"/>
    <w:rsid w:val="1603862B"/>
    <w:rsid w:val="16235588"/>
    <w:rsid w:val="164A9BDC"/>
    <w:rsid w:val="166A4989"/>
    <w:rsid w:val="16B77647"/>
    <w:rsid w:val="16B8CC97"/>
    <w:rsid w:val="16C59ED8"/>
    <w:rsid w:val="16C94666"/>
    <w:rsid w:val="16DBE1E2"/>
    <w:rsid w:val="16E4913D"/>
    <w:rsid w:val="1732E740"/>
    <w:rsid w:val="17990F3E"/>
    <w:rsid w:val="17BD8B83"/>
    <w:rsid w:val="17C440A0"/>
    <w:rsid w:val="18431E70"/>
    <w:rsid w:val="18928708"/>
    <w:rsid w:val="18A28B35"/>
    <w:rsid w:val="18A89C63"/>
    <w:rsid w:val="18AD0EAC"/>
    <w:rsid w:val="18BEDF8B"/>
    <w:rsid w:val="18C6ED74"/>
    <w:rsid w:val="18C70483"/>
    <w:rsid w:val="18F16AFA"/>
    <w:rsid w:val="18FF6E77"/>
    <w:rsid w:val="1908B3DC"/>
    <w:rsid w:val="19221049"/>
    <w:rsid w:val="194B1325"/>
    <w:rsid w:val="1950DDB4"/>
    <w:rsid w:val="196DB236"/>
    <w:rsid w:val="19DC41FD"/>
    <w:rsid w:val="1A017FAD"/>
    <w:rsid w:val="1A1AB3D0"/>
    <w:rsid w:val="1A6BB748"/>
    <w:rsid w:val="1AA922B4"/>
    <w:rsid w:val="1ACCBB98"/>
    <w:rsid w:val="1AF4B086"/>
    <w:rsid w:val="1B18F2FF"/>
    <w:rsid w:val="1B83109A"/>
    <w:rsid w:val="1BDF1933"/>
    <w:rsid w:val="1BE359E0"/>
    <w:rsid w:val="1C08A20B"/>
    <w:rsid w:val="1C2158ED"/>
    <w:rsid w:val="1C35870C"/>
    <w:rsid w:val="1C85C8C8"/>
    <w:rsid w:val="1CACC14B"/>
    <w:rsid w:val="1CE6AE34"/>
    <w:rsid w:val="1D579A54"/>
    <w:rsid w:val="1D5A18CB"/>
    <w:rsid w:val="1D65AECE"/>
    <w:rsid w:val="1D74B993"/>
    <w:rsid w:val="1D99B7B1"/>
    <w:rsid w:val="1DA74C50"/>
    <w:rsid w:val="1DC02E02"/>
    <w:rsid w:val="1DD3DCC7"/>
    <w:rsid w:val="1DF2554E"/>
    <w:rsid w:val="1DF7D3C8"/>
    <w:rsid w:val="1E1F2E86"/>
    <w:rsid w:val="1E280786"/>
    <w:rsid w:val="1E2AA10A"/>
    <w:rsid w:val="1E2B78BD"/>
    <w:rsid w:val="1E2C2409"/>
    <w:rsid w:val="1E40B5D4"/>
    <w:rsid w:val="1E43D6C5"/>
    <w:rsid w:val="1E646764"/>
    <w:rsid w:val="1EA1A325"/>
    <w:rsid w:val="1EBDAA9E"/>
    <w:rsid w:val="1EC030CE"/>
    <w:rsid w:val="1ECABDEC"/>
    <w:rsid w:val="1F198205"/>
    <w:rsid w:val="1F41DE36"/>
    <w:rsid w:val="1F6A8E8B"/>
    <w:rsid w:val="1F82DF18"/>
    <w:rsid w:val="1FD42A5F"/>
    <w:rsid w:val="201693A6"/>
    <w:rsid w:val="202E78FB"/>
    <w:rsid w:val="20306CDC"/>
    <w:rsid w:val="2039B072"/>
    <w:rsid w:val="20414AD9"/>
    <w:rsid w:val="2044543B"/>
    <w:rsid w:val="204ECEAA"/>
    <w:rsid w:val="2066816E"/>
    <w:rsid w:val="20A34B5F"/>
    <w:rsid w:val="20CAC5AB"/>
    <w:rsid w:val="210455BE"/>
    <w:rsid w:val="210D937A"/>
    <w:rsid w:val="213C0E01"/>
    <w:rsid w:val="21431BBA"/>
    <w:rsid w:val="214BCA85"/>
    <w:rsid w:val="2166917C"/>
    <w:rsid w:val="21BD9453"/>
    <w:rsid w:val="220C4B46"/>
    <w:rsid w:val="22356619"/>
    <w:rsid w:val="2277E1DC"/>
    <w:rsid w:val="2278CE1D"/>
    <w:rsid w:val="229E5214"/>
    <w:rsid w:val="22A98B6E"/>
    <w:rsid w:val="22B1131E"/>
    <w:rsid w:val="22C9EE96"/>
    <w:rsid w:val="22D1C6FD"/>
    <w:rsid w:val="22E80A72"/>
    <w:rsid w:val="22F2A748"/>
    <w:rsid w:val="2329C140"/>
    <w:rsid w:val="234BF13C"/>
    <w:rsid w:val="234EE8E7"/>
    <w:rsid w:val="2354EA12"/>
    <w:rsid w:val="23825909"/>
    <w:rsid w:val="23AC54BD"/>
    <w:rsid w:val="23BA659F"/>
    <w:rsid w:val="23C87BC1"/>
    <w:rsid w:val="243ECFA0"/>
    <w:rsid w:val="245D189A"/>
    <w:rsid w:val="246F95E2"/>
    <w:rsid w:val="247B18C5"/>
    <w:rsid w:val="24862EAD"/>
    <w:rsid w:val="2490E7C5"/>
    <w:rsid w:val="24B813D5"/>
    <w:rsid w:val="24C52C5F"/>
    <w:rsid w:val="24D08266"/>
    <w:rsid w:val="2512C529"/>
    <w:rsid w:val="25232F06"/>
    <w:rsid w:val="253B3598"/>
    <w:rsid w:val="254C53B2"/>
    <w:rsid w:val="2584C08A"/>
    <w:rsid w:val="25923751"/>
    <w:rsid w:val="25A32037"/>
    <w:rsid w:val="25F07557"/>
    <w:rsid w:val="26073514"/>
    <w:rsid w:val="2612D3A6"/>
    <w:rsid w:val="263A9FE1"/>
    <w:rsid w:val="26575ED1"/>
    <w:rsid w:val="26638E3B"/>
    <w:rsid w:val="26706A4D"/>
    <w:rsid w:val="26E29A79"/>
    <w:rsid w:val="26E70F73"/>
    <w:rsid w:val="26EDE5BB"/>
    <w:rsid w:val="270A8DEB"/>
    <w:rsid w:val="271E55E8"/>
    <w:rsid w:val="27330C37"/>
    <w:rsid w:val="27465599"/>
    <w:rsid w:val="2775A3DB"/>
    <w:rsid w:val="2799A052"/>
    <w:rsid w:val="27A46E4B"/>
    <w:rsid w:val="27B08E36"/>
    <w:rsid w:val="27BBEE7C"/>
    <w:rsid w:val="27F43150"/>
    <w:rsid w:val="280F1C10"/>
    <w:rsid w:val="282217BC"/>
    <w:rsid w:val="282A29CD"/>
    <w:rsid w:val="28CE39D3"/>
    <w:rsid w:val="28DB6509"/>
    <w:rsid w:val="29011FA7"/>
    <w:rsid w:val="2908D34A"/>
    <w:rsid w:val="29214C3A"/>
    <w:rsid w:val="292C8C2C"/>
    <w:rsid w:val="298BC824"/>
    <w:rsid w:val="2995FD9F"/>
    <w:rsid w:val="299658CF"/>
    <w:rsid w:val="29A993EA"/>
    <w:rsid w:val="29ABE8D8"/>
    <w:rsid w:val="29FD4EA7"/>
    <w:rsid w:val="2A0CFE7B"/>
    <w:rsid w:val="2A367A72"/>
    <w:rsid w:val="2A4091D8"/>
    <w:rsid w:val="2A41C385"/>
    <w:rsid w:val="2A72F5D1"/>
    <w:rsid w:val="2ACB0309"/>
    <w:rsid w:val="2B47BB52"/>
    <w:rsid w:val="2BAF66FB"/>
    <w:rsid w:val="2BB8598B"/>
    <w:rsid w:val="2BB9B766"/>
    <w:rsid w:val="2BE518DA"/>
    <w:rsid w:val="2BFABD2B"/>
    <w:rsid w:val="2C26814C"/>
    <w:rsid w:val="2C5B4B04"/>
    <w:rsid w:val="2C63313C"/>
    <w:rsid w:val="2CDE956E"/>
    <w:rsid w:val="2CF67C7B"/>
    <w:rsid w:val="2D043E74"/>
    <w:rsid w:val="2D2489DE"/>
    <w:rsid w:val="2D3013E3"/>
    <w:rsid w:val="2D4C7FDC"/>
    <w:rsid w:val="2D61C6E1"/>
    <w:rsid w:val="2DC5D89D"/>
    <w:rsid w:val="2DE8A2F3"/>
    <w:rsid w:val="2DED67B8"/>
    <w:rsid w:val="2DF7CA39"/>
    <w:rsid w:val="2E2AC28C"/>
    <w:rsid w:val="2E3111A4"/>
    <w:rsid w:val="2E31480E"/>
    <w:rsid w:val="2E4C00C0"/>
    <w:rsid w:val="2E4F086F"/>
    <w:rsid w:val="2E7C0C99"/>
    <w:rsid w:val="2E83E444"/>
    <w:rsid w:val="2E87A69C"/>
    <w:rsid w:val="2E91D6B4"/>
    <w:rsid w:val="2E920A54"/>
    <w:rsid w:val="2EBCE7B0"/>
    <w:rsid w:val="2F22531F"/>
    <w:rsid w:val="2F395A44"/>
    <w:rsid w:val="2F4DB2A8"/>
    <w:rsid w:val="2F5E59FC"/>
    <w:rsid w:val="2F62699C"/>
    <w:rsid w:val="2F66EA7D"/>
    <w:rsid w:val="2F7F4CFC"/>
    <w:rsid w:val="2F9123B5"/>
    <w:rsid w:val="2FA9B36C"/>
    <w:rsid w:val="2FBF888C"/>
    <w:rsid w:val="2FD443C0"/>
    <w:rsid w:val="2FF0C6E5"/>
    <w:rsid w:val="2FF181BA"/>
    <w:rsid w:val="3005F9D6"/>
    <w:rsid w:val="301A8B2E"/>
    <w:rsid w:val="30334063"/>
    <w:rsid w:val="303F56DF"/>
    <w:rsid w:val="304BD7C4"/>
    <w:rsid w:val="305F497B"/>
    <w:rsid w:val="306AE8D7"/>
    <w:rsid w:val="3075F449"/>
    <w:rsid w:val="30D916F3"/>
    <w:rsid w:val="30E7EF44"/>
    <w:rsid w:val="30F5F3A0"/>
    <w:rsid w:val="3108A9F2"/>
    <w:rsid w:val="310AF9A3"/>
    <w:rsid w:val="310BF981"/>
    <w:rsid w:val="311A9CF7"/>
    <w:rsid w:val="312F668D"/>
    <w:rsid w:val="31353B68"/>
    <w:rsid w:val="31389FF7"/>
    <w:rsid w:val="314654CD"/>
    <w:rsid w:val="318FDE11"/>
    <w:rsid w:val="31B96A54"/>
    <w:rsid w:val="31D3A35C"/>
    <w:rsid w:val="31E2B2BC"/>
    <w:rsid w:val="32093F89"/>
    <w:rsid w:val="3209C762"/>
    <w:rsid w:val="3221FB88"/>
    <w:rsid w:val="3224E4BD"/>
    <w:rsid w:val="323B5DC7"/>
    <w:rsid w:val="32409256"/>
    <w:rsid w:val="32511A7F"/>
    <w:rsid w:val="328A6305"/>
    <w:rsid w:val="329A8980"/>
    <w:rsid w:val="32D8FFCA"/>
    <w:rsid w:val="33107580"/>
    <w:rsid w:val="334E65B5"/>
    <w:rsid w:val="33AB01EC"/>
    <w:rsid w:val="33D6E16B"/>
    <w:rsid w:val="33DD37B8"/>
    <w:rsid w:val="33E4E690"/>
    <w:rsid w:val="33F18705"/>
    <w:rsid w:val="33FA67B6"/>
    <w:rsid w:val="340B15D6"/>
    <w:rsid w:val="340C4498"/>
    <w:rsid w:val="342480D3"/>
    <w:rsid w:val="343DB1DA"/>
    <w:rsid w:val="3478EBA5"/>
    <w:rsid w:val="347C6B75"/>
    <w:rsid w:val="3481B0FA"/>
    <w:rsid w:val="34B521FB"/>
    <w:rsid w:val="34D652F8"/>
    <w:rsid w:val="34E4599E"/>
    <w:rsid w:val="35145BA0"/>
    <w:rsid w:val="3581DD67"/>
    <w:rsid w:val="35A30B25"/>
    <w:rsid w:val="35A810BF"/>
    <w:rsid w:val="35B1A68D"/>
    <w:rsid w:val="35C4D2CB"/>
    <w:rsid w:val="35C949A4"/>
    <w:rsid w:val="36146FAF"/>
    <w:rsid w:val="3674C5A4"/>
    <w:rsid w:val="36A0841A"/>
    <w:rsid w:val="36A4F5FB"/>
    <w:rsid w:val="36A6D66D"/>
    <w:rsid w:val="36BC32D9"/>
    <w:rsid w:val="36C9C285"/>
    <w:rsid w:val="36F3B03D"/>
    <w:rsid w:val="36FCAA40"/>
    <w:rsid w:val="3718AD18"/>
    <w:rsid w:val="374F0142"/>
    <w:rsid w:val="3751E0E0"/>
    <w:rsid w:val="376003D3"/>
    <w:rsid w:val="3762560F"/>
    <w:rsid w:val="37A89A66"/>
    <w:rsid w:val="37B6FB9B"/>
    <w:rsid w:val="37BCA71D"/>
    <w:rsid w:val="37BF18B1"/>
    <w:rsid w:val="37CF774C"/>
    <w:rsid w:val="37F1100B"/>
    <w:rsid w:val="380197F9"/>
    <w:rsid w:val="38208C5C"/>
    <w:rsid w:val="38255441"/>
    <w:rsid w:val="387B1C2A"/>
    <w:rsid w:val="3890C89B"/>
    <w:rsid w:val="38CA1982"/>
    <w:rsid w:val="3941B891"/>
    <w:rsid w:val="396BDA6A"/>
    <w:rsid w:val="39759BAA"/>
    <w:rsid w:val="39A085CB"/>
    <w:rsid w:val="3A7079EE"/>
    <w:rsid w:val="3A97481B"/>
    <w:rsid w:val="3AE43557"/>
    <w:rsid w:val="3B07822C"/>
    <w:rsid w:val="3B2FBB56"/>
    <w:rsid w:val="3BE94450"/>
    <w:rsid w:val="3C191D1B"/>
    <w:rsid w:val="3C8F51A8"/>
    <w:rsid w:val="3CB427B0"/>
    <w:rsid w:val="3CBFC96D"/>
    <w:rsid w:val="3CBFF0DC"/>
    <w:rsid w:val="3CF81708"/>
    <w:rsid w:val="3D014E78"/>
    <w:rsid w:val="3D0EF456"/>
    <w:rsid w:val="3D2E8EFE"/>
    <w:rsid w:val="3D33DCD8"/>
    <w:rsid w:val="3D7067F7"/>
    <w:rsid w:val="3DB2A058"/>
    <w:rsid w:val="3DE8B543"/>
    <w:rsid w:val="3DF03CC1"/>
    <w:rsid w:val="3E0BF839"/>
    <w:rsid w:val="3E0F462D"/>
    <w:rsid w:val="3E0F582B"/>
    <w:rsid w:val="3E1F8541"/>
    <w:rsid w:val="3E53C746"/>
    <w:rsid w:val="3E6F9B55"/>
    <w:rsid w:val="3E82ECA3"/>
    <w:rsid w:val="3E8AEFA5"/>
    <w:rsid w:val="3E9B42D7"/>
    <w:rsid w:val="3EB0353C"/>
    <w:rsid w:val="3EB1319C"/>
    <w:rsid w:val="3EB578ED"/>
    <w:rsid w:val="3ECC30B2"/>
    <w:rsid w:val="3EF1BCEB"/>
    <w:rsid w:val="3EFD4363"/>
    <w:rsid w:val="3F0752B7"/>
    <w:rsid w:val="3F401AB9"/>
    <w:rsid w:val="3F4631EC"/>
    <w:rsid w:val="3F838E37"/>
    <w:rsid w:val="3F9558DF"/>
    <w:rsid w:val="3FA9812B"/>
    <w:rsid w:val="3FBFF80E"/>
    <w:rsid w:val="3FF44EFB"/>
    <w:rsid w:val="400B1F63"/>
    <w:rsid w:val="40154721"/>
    <w:rsid w:val="404CB697"/>
    <w:rsid w:val="406062B5"/>
    <w:rsid w:val="4067D7CE"/>
    <w:rsid w:val="406A429D"/>
    <w:rsid w:val="40B7A4A6"/>
    <w:rsid w:val="40BBC779"/>
    <w:rsid w:val="40C71AB7"/>
    <w:rsid w:val="41020A00"/>
    <w:rsid w:val="41231BBC"/>
    <w:rsid w:val="416B5E60"/>
    <w:rsid w:val="416BF3FB"/>
    <w:rsid w:val="41B9F943"/>
    <w:rsid w:val="41D1765E"/>
    <w:rsid w:val="41E45D34"/>
    <w:rsid w:val="41ED4C8E"/>
    <w:rsid w:val="420059B4"/>
    <w:rsid w:val="423B7FBA"/>
    <w:rsid w:val="423F6698"/>
    <w:rsid w:val="425176CD"/>
    <w:rsid w:val="4251A389"/>
    <w:rsid w:val="426A55A6"/>
    <w:rsid w:val="426DEA64"/>
    <w:rsid w:val="4297051B"/>
    <w:rsid w:val="42B15BB0"/>
    <w:rsid w:val="42B89A0D"/>
    <w:rsid w:val="42C9DE59"/>
    <w:rsid w:val="42FE3C23"/>
    <w:rsid w:val="43517555"/>
    <w:rsid w:val="43553FC1"/>
    <w:rsid w:val="4362283C"/>
    <w:rsid w:val="4377367C"/>
    <w:rsid w:val="43A3AA49"/>
    <w:rsid w:val="43D6CAFC"/>
    <w:rsid w:val="43F15B3A"/>
    <w:rsid w:val="43F172D9"/>
    <w:rsid w:val="4476AC8C"/>
    <w:rsid w:val="448E590E"/>
    <w:rsid w:val="44A2746A"/>
    <w:rsid w:val="44B69FD7"/>
    <w:rsid w:val="44C165CB"/>
    <w:rsid w:val="44F20204"/>
    <w:rsid w:val="451BA4C6"/>
    <w:rsid w:val="4531E802"/>
    <w:rsid w:val="457C1F78"/>
    <w:rsid w:val="45B8C1F8"/>
    <w:rsid w:val="45B910E8"/>
    <w:rsid w:val="461E3406"/>
    <w:rsid w:val="463DA5DD"/>
    <w:rsid w:val="4644B914"/>
    <w:rsid w:val="4645FE11"/>
    <w:rsid w:val="468A869F"/>
    <w:rsid w:val="469FACE3"/>
    <w:rsid w:val="46A736DD"/>
    <w:rsid w:val="470F6ECC"/>
    <w:rsid w:val="4723DE0B"/>
    <w:rsid w:val="472BE1FA"/>
    <w:rsid w:val="472BEF05"/>
    <w:rsid w:val="4730954C"/>
    <w:rsid w:val="476ADE9D"/>
    <w:rsid w:val="47891E19"/>
    <w:rsid w:val="479EFA7A"/>
    <w:rsid w:val="47AF8F03"/>
    <w:rsid w:val="47BAE647"/>
    <w:rsid w:val="4823EEEC"/>
    <w:rsid w:val="483C2DBB"/>
    <w:rsid w:val="4851E693"/>
    <w:rsid w:val="485FD4AD"/>
    <w:rsid w:val="48A388E0"/>
    <w:rsid w:val="48CCD71C"/>
    <w:rsid w:val="48D94CA5"/>
    <w:rsid w:val="48ECB762"/>
    <w:rsid w:val="48ED83DF"/>
    <w:rsid w:val="48F019E6"/>
    <w:rsid w:val="49086D4A"/>
    <w:rsid w:val="4952192D"/>
    <w:rsid w:val="497941DB"/>
    <w:rsid w:val="49B58A41"/>
    <w:rsid w:val="49D73F70"/>
    <w:rsid w:val="49F4A1E0"/>
    <w:rsid w:val="49FFFFC7"/>
    <w:rsid w:val="4A015440"/>
    <w:rsid w:val="4A05E3EE"/>
    <w:rsid w:val="4A0E91F0"/>
    <w:rsid w:val="4A46AF97"/>
    <w:rsid w:val="4A4B160A"/>
    <w:rsid w:val="4ACCB748"/>
    <w:rsid w:val="4B1922AC"/>
    <w:rsid w:val="4B376AE2"/>
    <w:rsid w:val="4B562D60"/>
    <w:rsid w:val="4B808E22"/>
    <w:rsid w:val="4B844C75"/>
    <w:rsid w:val="4B97B5DE"/>
    <w:rsid w:val="4BBBCD4D"/>
    <w:rsid w:val="4BEF3BAB"/>
    <w:rsid w:val="4C35A3B3"/>
    <w:rsid w:val="4C6CE162"/>
    <w:rsid w:val="4C736F64"/>
    <w:rsid w:val="4C7AFE1F"/>
    <w:rsid w:val="4CC2038F"/>
    <w:rsid w:val="4D05F5E9"/>
    <w:rsid w:val="4D12C212"/>
    <w:rsid w:val="4D425D25"/>
    <w:rsid w:val="4D5BB71F"/>
    <w:rsid w:val="4DAA758D"/>
    <w:rsid w:val="4DDF262C"/>
    <w:rsid w:val="4DF0ED7E"/>
    <w:rsid w:val="4E064CAF"/>
    <w:rsid w:val="4E17B6B1"/>
    <w:rsid w:val="4E25731E"/>
    <w:rsid w:val="4E408E90"/>
    <w:rsid w:val="4E5EA56E"/>
    <w:rsid w:val="4E69706F"/>
    <w:rsid w:val="4E6BDE9C"/>
    <w:rsid w:val="4E94D810"/>
    <w:rsid w:val="4E99D8EA"/>
    <w:rsid w:val="4EB3DCC6"/>
    <w:rsid w:val="4EBA98BF"/>
    <w:rsid w:val="4ED24168"/>
    <w:rsid w:val="4ED390D8"/>
    <w:rsid w:val="4EEE6CD2"/>
    <w:rsid w:val="4F00CF2E"/>
    <w:rsid w:val="4F06F076"/>
    <w:rsid w:val="4F0DFE64"/>
    <w:rsid w:val="4F1E7075"/>
    <w:rsid w:val="4F4F9611"/>
    <w:rsid w:val="4FA333A8"/>
    <w:rsid w:val="4FB72A9F"/>
    <w:rsid w:val="4FC8BF76"/>
    <w:rsid w:val="4FD59E5E"/>
    <w:rsid w:val="504EC240"/>
    <w:rsid w:val="50A7FBBB"/>
    <w:rsid w:val="50BA9229"/>
    <w:rsid w:val="50CA1276"/>
    <w:rsid w:val="51066A53"/>
    <w:rsid w:val="51198217"/>
    <w:rsid w:val="511AEEDE"/>
    <w:rsid w:val="5135D2D4"/>
    <w:rsid w:val="513949F7"/>
    <w:rsid w:val="5179BD9A"/>
    <w:rsid w:val="519F4922"/>
    <w:rsid w:val="51C22E72"/>
    <w:rsid w:val="51ECA125"/>
    <w:rsid w:val="51EE0C4C"/>
    <w:rsid w:val="51F428E4"/>
    <w:rsid w:val="5232DD8C"/>
    <w:rsid w:val="523643D8"/>
    <w:rsid w:val="525619F6"/>
    <w:rsid w:val="52A91213"/>
    <w:rsid w:val="52B221EA"/>
    <w:rsid w:val="52C01238"/>
    <w:rsid w:val="52C3651F"/>
    <w:rsid w:val="52C538A0"/>
    <w:rsid w:val="533722AB"/>
    <w:rsid w:val="537B3024"/>
    <w:rsid w:val="53883BE2"/>
    <w:rsid w:val="538ED8C6"/>
    <w:rsid w:val="53D4A167"/>
    <w:rsid w:val="54766F6C"/>
    <w:rsid w:val="549A0285"/>
    <w:rsid w:val="54C71FEA"/>
    <w:rsid w:val="55202A23"/>
    <w:rsid w:val="552A96CF"/>
    <w:rsid w:val="55453603"/>
    <w:rsid w:val="55911A83"/>
    <w:rsid w:val="55911B64"/>
    <w:rsid w:val="5597FADE"/>
    <w:rsid w:val="55A8B9D4"/>
    <w:rsid w:val="55AE4A8B"/>
    <w:rsid w:val="55E45996"/>
    <w:rsid w:val="55E4D28F"/>
    <w:rsid w:val="55E836A3"/>
    <w:rsid w:val="560ECA02"/>
    <w:rsid w:val="566C94B3"/>
    <w:rsid w:val="5670D6BB"/>
    <w:rsid w:val="5696D8B9"/>
    <w:rsid w:val="56DD5594"/>
    <w:rsid w:val="56FBE28D"/>
    <w:rsid w:val="5701BA7A"/>
    <w:rsid w:val="5728D3EF"/>
    <w:rsid w:val="5728EB19"/>
    <w:rsid w:val="572F75E4"/>
    <w:rsid w:val="5742EB66"/>
    <w:rsid w:val="57480056"/>
    <w:rsid w:val="5783A621"/>
    <w:rsid w:val="5798A89C"/>
    <w:rsid w:val="57BDDD56"/>
    <w:rsid w:val="57D57114"/>
    <w:rsid w:val="583EC122"/>
    <w:rsid w:val="5853E061"/>
    <w:rsid w:val="5862E130"/>
    <w:rsid w:val="586DABAB"/>
    <w:rsid w:val="589F18B8"/>
    <w:rsid w:val="58A92E91"/>
    <w:rsid w:val="58E3BA44"/>
    <w:rsid w:val="5919B64F"/>
    <w:rsid w:val="5953A598"/>
    <w:rsid w:val="5979336C"/>
    <w:rsid w:val="59967E96"/>
    <w:rsid w:val="59B5F7D0"/>
    <w:rsid w:val="5A4634B7"/>
    <w:rsid w:val="5A62F6EF"/>
    <w:rsid w:val="5A95BF29"/>
    <w:rsid w:val="5A993149"/>
    <w:rsid w:val="5AA3DC62"/>
    <w:rsid w:val="5AAEB728"/>
    <w:rsid w:val="5AD7A5D9"/>
    <w:rsid w:val="5AF2444E"/>
    <w:rsid w:val="5B0A6E19"/>
    <w:rsid w:val="5B9CDDB6"/>
    <w:rsid w:val="5BD60136"/>
    <w:rsid w:val="5BE059DC"/>
    <w:rsid w:val="5BE7073E"/>
    <w:rsid w:val="5C0A0BBE"/>
    <w:rsid w:val="5C21490F"/>
    <w:rsid w:val="5C69E5AD"/>
    <w:rsid w:val="5C6C3899"/>
    <w:rsid w:val="5C6E7556"/>
    <w:rsid w:val="5C8BB246"/>
    <w:rsid w:val="5C93217A"/>
    <w:rsid w:val="5CAF6DCF"/>
    <w:rsid w:val="5CB32FF2"/>
    <w:rsid w:val="5CBF0B4F"/>
    <w:rsid w:val="5CC9C7E4"/>
    <w:rsid w:val="5D153AA8"/>
    <w:rsid w:val="5D4B07B9"/>
    <w:rsid w:val="5D69B284"/>
    <w:rsid w:val="5DAAFA13"/>
    <w:rsid w:val="5DD41E37"/>
    <w:rsid w:val="5DF26569"/>
    <w:rsid w:val="5E11A899"/>
    <w:rsid w:val="5E272CD8"/>
    <w:rsid w:val="5E305A4D"/>
    <w:rsid w:val="5E442F47"/>
    <w:rsid w:val="5E5C0346"/>
    <w:rsid w:val="5E69A1D6"/>
    <w:rsid w:val="5E6B66E7"/>
    <w:rsid w:val="5E90A8DE"/>
    <w:rsid w:val="5E95DBC5"/>
    <w:rsid w:val="5E9EAEBE"/>
    <w:rsid w:val="5EEEBAE7"/>
    <w:rsid w:val="5F1DC775"/>
    <w:rsid w:val="5F3DF3FA"/>
    <w:rsid w:val="5F4D5616"/>
    <w:rsid w:val="5F853552"/>
    <w:rsid w:val="60098701"/>
    <w:rsid w:val="601DD846"/>
    <w:rsid w:val="604B6E25"/>
    <w:rsid w:val="605D37B0"/>
    <w:rsid w:val="60803560"/>
    <w:rsid w:val="60CE76BA"/>
    <w:rsid w:val="6111B0FB"/>
    <w:rsid w:val="612673D1"/>
    <w:rsid w:val="616CB567"/>
    <w:rsid w:val="61A9A42B"/>
    <w:rsid w:val="62199C2F"/>
    <w:rsid w:val="625EF39C"/>
    <w:rsid w:val="627A5611"/>
    <w:rsid w:val="6287609D"/>
    <w:rsid w:val="62A4C343"/>
    <w:rsid w:val="62C613B3"/>
    <w:rsid w:val="63471715"/>
    <w:rsid w:val="6348D344"/>
    <w:rsid w:val="635E9142"/>
    <w:rsid w:val="636422F0"/>
    <w:rsid w:val="6364D8C6"/>
    <w:rsid w:val="636FC8D8"/>
    <w:rsid w:val="637A3F51"/>
    <w:rsid w:val="63804313"/>
    <w:rsid w:val="63CE745A"/>
    <w:rsid w:val="63F8DC33"/>
    <w:rsid w:val="64748AE3"/>
    <w:rsid w:val="64833409"/>
    <w:rsid w:val="64BCCEA8"/>
    <w:rsid w:val="64CCF4A6"/>
    <w:rsid w:val="64EE9427"/>
    <w:rsid w:val="654311CB"/>
    <w:rsid w:val="655A6072"/>
    <w:rsid w:val="655B76FF"/>
    <w:rsid w:val="6586C955"/>
    <w:rsid w:val="65BC4A70"/>
    <w:rsid w:val="65CB7EC2"/>
    <w:rsid w:val="65D6CCF5"/>
    <w:rsid w:val="65E955A2"/>
    <w:rsid w:val="65F538A7"/>
    <w:rsid w:val="66378F44"/>
    <w:rsid w:val="66465FBC"/>
    <w:rsid w:val="664B6739"/>
    <w:rsid w:val="665FC93B"/>
    <w:rsid w:val="6685029D"/>
    <w:rsid w:val="66B0CA52"/>
    <w:rsid w:val="66B90C23"/>
    <w:rsid w:val="66C48D6A"/>
    <w:rsid w:val="66DAE516"/>
    <w:rsid w:val="66DCF54D"/>
    <w:rsid w:val="67092855"/>
    <w:rsid w:val="670B727E"/>
    <w:rsid w:val="67130B96"/>
    <w:rsid w:val="6735B82F"/>
    <w:rsid w:val="673C7ED0"/>
    <w:rsid w:val="673E45B4"/>
    <w:rsid w:val="675C1E6B"/>
    <w:rsid w:val="67617C69"/>
    <w:rsid w:val="67A76F94"/>
    <w:rsid w:val="67DA15E3"/>
    <w:rsid w:val="6800C62B"/>
    <w:rsid w:val="6812420C"/>
    <w:rsid w:val="68520E76"/>
    <w:rsid w:val="6871F754"/>
    <w:rsid w:val="68E3F75F"/>
    <w:rsid w:val="68FA45E9"/>
    <w:rsid w:val="691432DF"/>
    <w:rsid w:val="6934D985"/>
    <w:rsid w:val="6957C2CC"/>
    <w:rsid w:val="699B30D0"/>
    <w:rsid w:val="69B1FCD6"/>
    <w:rsid w:val="69CEE9E5"/>
    <w:rsid w:val="6A3D0ACD"/>
    <w:rsid w:val="6A502E0F"/>
    <w:rsid w:val="6A64E27A"/>
    <w:rsid w:val="6A9CC0EB"/>
    <w:rsid w:val="6AA97B74"/>
    <w:rsid w:val="6AB4CE23"/>
    <w:rsid w:val="6AC991A0"/>
    <w:rsid w:val="6ADFB7EF"/>
    <w:rsid w:val="6B079B60"/>
    <w:rsid w:val="6B08CE0D"/>
    <w:rsid w:val="6B154FDD"/>
    <w:rsid w:val="6B180895"/>
    <w:rsid w:val="6B18F181"/>
    <w:rsid w:val="6B3FAC4D"/>
    <w:rsid w:val="6B59C307"/>
    <w:rsid w:val="6B7221F2"/>
    <w:rsid w:val="6B729097"/>
    <w:rsid w:val="6B971585"/>
    <w:rsid w:val="6BA48D0D"/>
    <w:rsid w:val="6BAC27BD"/>
    <w:rsid w:val="6BDB0946"/>
    <w:rsid w:val="6BEFA610"/>
    <w:rsid w:val="6BF7A4F1"/>
    <w:rsid w:val="6C104827"/>
    <w:rsid w:val="6C18C347"/>
    <w:rsid w:val="6C6A8350"/>
    <w:rsid w:val="6C7C610C"/>
    <w:rsid w:val="6CF1CE32"/>
    <w:rsid w:val="6D04307F"/>
    <w:rsid w:val="6D2B1E73"/>
    <w:rsid w:val="6D4B79B7"/>
    <w:rsid w:val="6D51BD17"/>
    <w:rsid w:val="6D5EFAF7"/>
    <w:rsid w:val="6D6A03D2"/>
    <w:rsid w:val="6D77252E"/>
    <w:rsid w:val="6D7A333D"/>
    <w:rsid w:val="6DAC2DA4"/>
    <w:rsid w:val="6DC71EB8"/>
    <w:rsid w:val="6DE6F3EE"/>
    <w:rsid w:val="6DE92B4F"/>
    <w:rsid w:val="6E0A87F8"/>
    <w:rsid w:val="6E137D40"/>
    <w:rsid w:val="6E17D4DE"/>
    <w:rsid w:val="6E289C81"/>
    <w:rsid w:val="6E6CC776"/>
    <w:rsid w:val="6E7B26BA"/>
    <w:rsid w:val="6EB3773B"/>
    <w:rsid w:val="6EB861BB"/>
    <w:rsid w:val="6EC2FCA4"/>
    <w:rsid w:val="6ED2A498"/>
    <w:rsid w:val="6EF14C38"/>
    <w:rsid w:val="6EFE16B8"/>
    <w:rsid w:val="6F0F9F3E"/>
    <w:rsid w:val="6F559F82"/>
    <w:rsid w:val="6F881E27"/>
    <w:rsid w:val="6F926D9D"/>
    <w:rsid w:val="6F950F6D"/>
    <w:rsid w:val="6FA1624A"/>
    <w:rsid w:val="6FB64C06"/>
    <w:rsid w:val="7002067D"/>
    <w:rsid w:val="702D9CBB"/>
    <w:rsid w:val="704D087E"/>
    <w:rsid w:val="7057DE6D"/>
    <w:rsid w:val="706588A6"/>
    <w:rsid w:val="709BF460"/>
    <w:rsid w:val="70C11733"/>
    <w:rsid w:val="70F897AC"/>
    <w:rsid w:val="710F2F7E"/>
    <w:rsid w:val="711AD059"/>
    <w:rsid w:val="711E5EF9"/>
    <w:rsid w:val="71298CFA"/>
    <w:rsid w:val="713B56F7"/>
    <w:rsid w:val="714BBA3F"/>
    <w:rsid w:val="7152703C"/>
    <w:rsid w:val="717903F1"/>
    <w:rsid w:val="7215219D"/>
    <w:rsid w:val="7245D653"/>
    <w:rsid w:val="7252E1CC"/>
    <w:rsid w:val="726A949C"/>
    <w:rsid w:val="726E98C0"/>
    <w:rsid w:val="7297C737"/>
    <w:rsid w:val="72B193D9"/>
    <w:rsid w:val="72C2ABAE"/>
    <w:rsid w:val="72F9D43F"/>
    <w:rsid w:val="73053ED4"/>
    <w:rsid w:val="7354A726"/>
    <w:rsid w:val="73564353"/>
    <w:rsid w:val="735711C4"/>
    <w:rsid w:val="736821E8"/>
    <w:rsid w:val="738B2E21"/>
    <w:rsid w:val="73F05A89"/>
    <w:rsid w:val="73FC2641"/>
    <w:rsid w:val="74184E8D"/>
    <w:rsid w:val="74225402"/>
    <w:rsid w:val="7450D2DB"/>
    <w:rsid w:val="7491A0BD"/>
    <w:rsid w:val="74A37BAA"/>
    <w:rsid w:val="74D9FB1D"/>
    <w:rsid w:val="756F39DE"/>
    <w:rsid w:val="757D2289"/>
    <w:rsid w:val="7587C57B"/>
    <w:rsid w:val="7590FF46"/>
    <w:rsid w:val="75BA9E3F"/>
    <w:rsid w:val="75BFAFF2"/>
    <w:rsid w:val="75CE585E"/>
    <w:rsid w:val="75E175A2"/>
    <w:rsid w:val="764988F6"/>
    <w:rsid w:val="76599350"/>
    <w:rsid w:val="769CD4ED"/>
    <w:rsid w:val="770FA58F"/>
    <w:rsid w:val="77149934"/>
    <w:rsid w:val="77167391"/>
    <w:rsid w:val="77460ECC"/>
    <w:rsid w:val="776AC5F0"/>
    <w:rsid w:val="7780DD2D"/>
    <w:rsid w:val="77BEC998"/>
    <w:rsid w:val="77E9F9D2"/>
    <w:rsid w:val="7893C85C"/>
    <w:rsid w:val="789C23DD"/>
    <w:rsid w:val="78AD37FA"/>
    <w:rsid w:val="78B09EDE"/>
    <w:rsid w:val="78BF681B"/>
    <w:rsid w:val="78E77EE6"/>
    <w:rsid w:val="78EBF188"/>
    <w:rsid w:val="78FC45CB"/>
    <w:rsid w:val="792DC42F"/>
    <w:rsid w:val="79613C9A"/>
    <w:rsid w:val="798DC819"/>
    <w:rsid w:val="799A342D"/>
    <w:rsid w:val="79D069B9"/>
    <w:rsid w:val="7A0D1689"/>
    <w:rsid w:val="7A10B393"/>
    <w:rsid w:val="7A4C9365"/>
    <w:rsid w:val="7A4D2853"/>
    <w:rsid w:val="7A6233E6"/>
    <w:rsid w:val="7A9D2B32"/>
    <w:rsid w:val="7ACBFC4C"/>
    <w:rsid w:val="7AD0895D"/>
    <w:rsid w:val="7AEEA23B"/>
    <w:rsid w:val="7AFF7E47"/>
    <w:rsid w:val="7B037A88"/>
    <w:rsid w:val="7B0F1FB4"/>
    <w:rsid w:val="7B0F8410"/>
    <w:rsid w:val="7B15416E"/>
    <w:rsid w:val="7B189350"/>
    <w:rsid w:val="7B51CB9D"/>
    <w:rsid w:val="7B5FBAEF"/>
    <w:rsid w:val="7B6360C3"/>
    <w:rsid w:val="7B662750"/>
    <w:rsid w:val="7B66A78E"/>
    <w:rsid w:val="7B82EDB2"/>
    <w:rsid w:val="7B8649AD"/>
    <w:rsid w:val="7BC66B3E"/>
    <w:rsid w:val="7BE2DBEB"/>
    <w:rsid w:val="7C2630D9"/>
    <w:rsid w:val="7C33B2C4"/>
    <w:rsid w:val="7C62A6BA"/>
    <w:rsid w:val="7C912385"/>
    <w:rsid w:val="7CD47925"/>
    <w:rsid w:val="7D0642C0"/>
    <w:rsid w:val="7D097A8F"/>
    <w:rsid w:val="7D4AA894"/>
    <w:rsid w:val="7D4C1CA2"/>
    <w:rsid w:val="7D5512B0"/>
    <w:rsid w:val="7D5C6B18"/>
    <w:rsid w:val="7D64EA41"/>
    <w:rsid w:val="7D6C7C56"/>
    <w:rsid w:val="7D77A1E5"/>
    <w:rsid w:val="7D80533A"/>
    <w:rsid w:val="7DB04728"/>
    <w:rsid w:val="7DCBF3A0"/>
    <w:rsid w:val="7DD7B285"/>
    <w:rsid w:val="7DF569A5"/>
    <w:rsid w:val="7E070DCA"/>
    <w:rsid w:val="7E17615E"/>
    <w:rsid w:val="7E2F9573"/>
    <w:rsid w:val="7E4DF292"/>
    <w:rsid w:val="7E81C599"/>
    <w:rsid w:val="7EADA709"/>
    <w:rsid w:val="7EE1E426"/>
    <w:rsid w:val="7F03049C"/>
    <w:rsid w:val="7F0E7E65"/>
    <w:rsid w:val="7F17AB63"/>
    <w:rsid w:val="7F3EF100"/>
    <w:rsid w:val="7F458CF3"/>
    <w:rsid w:val="7F5BFE47"/>
    <w:rsid w:val="7FB84920"/>
    <w:rsid w:val="7FBEC80E"/>
    <w:rsid w:val="7FCDFE0A"/>
    <w:rsid w:val="7FE23F47"/>
    <w:rsid w:val="7FF29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0046"/>
  <w15:docId w15:val="{7484D004-8D0C-4411-B347-FACDA14E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24676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50AB6"/>
    <w:pPr>
      <w:tabs>
        <w:tab w:val="center" w:pos="4680"/>
        <w:tab w:val="right" w:pos="9360"/>
      </w:tabs>
      <w:spacing w:line="240" w:lineRule="auto"/>
    </w:pPr>
  </w:style>
  <w:style w:type="character" w:customStyle="1" w:styleId="HeaderChar">
    <w:name w:val="Header Char"/>
    <w:basedOn w:val="DefaultParagraphFont"/>
    <w:link w:val="Header"/>
    <w:uiPriority w:val="99"/>
    <w:rsid w:val="00250AB6"/>
  </w:style>
  <w:style w:type="paragraph" w:styleId="Footer">
    <w:name w:val="footer"/>
    <w:basedOn w:val="Normal"/>
    <w:link w:val="FooterChar"/>
    <w:uiPriority w:val="99"/>
    <w:unhideWhenUsed/>
    <w:rsid w:val="00250AB6"/>
    <w:pPr>
      <w:tabs>
        <w:tab w:val="center" w:pos="4680"/>
        <w:tab w:val="right" w:pos="9360"/>
      </w:tabs>
      <w:spacing w:line="240" w:lineRule="auto"/>
    </w:pPr>
  </w:style>
  <w:style w:type="character" w:customStyle="1" w:styleId="FooterChar">
    <w:name w:val="Footer Char"/>
    <w:basedOn w:val="DefaultParagraphFont"/>
    <w:link w:val="Footer"/>
    <w:uiPriority w:val="99"/>
    <w:rsid w:val="00250AB6"/>
  </w:style>
  <w:style w:type="paragraph" w:styleId="ListParagraph">
    <w:name w:val="List Paragraph"/>
    <w:basedOn w:val="Normal"/>
    <w:uiPriority w:val="34"/>
    <w:qFormat/>
    <w:rsid w:val="00810838"/>
    <w:pPr>
      <w:ind w:left="720"/>
      <w:contextualSpacing/>
    </w:pPr>
  </w:style>
  <w:style w:type="character" w:styleId="CommentReference">
    <w:name w:val="annotation reference"/>
    <w:basedOn w:val="DefaultParagraphFont"/>
    <w:uiPriority w:val="99"/>
    <w:semiHidden/>
    <w:unhideWhenUsed/>
    <w:rsid w:val="00C87081"/>
    <w:rPr>
      <w:sz w:val="16"/>
      <w:szCs w:val="16"/>
    </w:rPr>
  </w:style>
  <w:style w:type="paragraph" w:styleId="CommentText">
    <w:name w:val="annotation text"/>
    <w:basedOn w:val="Normal"/>
    <w:link w:val="CommentTextChar"/>
    <w:uiPriority w:val="99"/>
    <w:unhideWhenUsed/>
    <w:rsid w:val="00C87081"/>
    <w:pPr>
      <w:spacing w:line="240" w:lineRule="auto"/>
    </w:pPr>
    <w:rPr>
      <w:sz w:val="20"/>
      <w:szCs w:val="20"/>
    </w:rPr>
  </w:style>
  <w:style w:type="character" w:customStyle="1" w:styleId="CommentTextChar">
    <w:name w:val="Comment Text Char"/>
    <w:basedOn w:val="DefaultParagraphFont"/>
    <w:link w:val="CommentText"/>
    <w:uiPriority w:val="99"/>
    <w:rsid w:val="00C87081"/>
    <w:rPr>
      <w:sz w:val="20"/>
      <w:szCs w:val="20"/>
    </w:rPr>
  </w:style>
  <w:style w:type="paragraph" w:styleId="CommentSubject">
    <w:name w:val="annotation subject"/>
    <w:basedOn w:val="CommentText"/>
    <w:next w:val="CommentText"/>
    <w:link w:val="CommentSubjectChar"/>
    <w:uiPriority w:val="99"/>
    <w:semiHidden/>
    <w:unhideWhenUsed/>
    <w:rsid w:val="00C87081"/>
    <w:rPr>
      <w:b/>
      <w:bCs/>
    </w:rPr>
  </w:style>
  <w:style w:type="character" w:customStyle="1" w:styleId="CommentSubjectChar">
    <w:name w:val="Comment Subject Char"/>
    <w:basedOn w:val="CommentTextChar"/>
    <w:link w:val="CommentSubject"/>
    <w:uiPriority w:val="99"/>
    <w:semiHidden/>
    <w:rsid w:val="00C87081"/>
    <w:rPr>
      <w:b/>
      <w:bCs/>
      <w:sz w:val="20"/>
      <w:szCs w:val="20"/>
    </w:rPr>
  </w:style>
  <w:style w:type="paragraph" w:styleId="BalloonText">
    <w:name w:val="Balloon Text"/>
    <w:basedOn w:val="Normal"/>
    <w:link w:val="BalloonTextChar"/>
    <w:uiPriority w:val="99"/>
    <w:semiHidden/>
    <w:unhideWhenUsed/>
    <w:rsid w:val="00C870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081"/>
    <w:rPr>
      <w:rFonts w:ascii="Segoe UI" w:hAnsi="Segoe UI" w:cs="Segoe UI"/>
      <w:sz w:val="18"/>
      <w:szCs w:val="18"/>
    </w:rPr>
  </w:style>
  <w:style w:type="table" w:styleId="TableGrid">
    <w:name w:val="Table Grid"/>
    <w:basedOn w:val="TableNormal"/>
    <w:uiPriority w:val="39"/>
    <w:rsid w:val="002E1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2BE"/>
    <w:rPr>
      <w:color w:val="0000FF" w:themeColor="hyperlink"/>
      <w:u w:val="single"/>
    </w:rPr>
  </w:style>
  <w:style w:type="character" w:styleId="UnresolvedMention">
    <w:name w:val="Unresolved Mention"/>
    <w:basedOn w:val="DefaultParagraphFont"/>
    <w:uiPriority w:val="99"/>
    <w:semiHidden/>
    <w:unhideWhenUsed/>
    <w:rsid w:val="002E12BE"/>
    <w:rPr>
      <w:color w:val="808080"/>
      <w:shd w:val="clear" w:color="auto" w:fill="E6E6E6"/>
    </w:rPr>
  </w:style>
  <w:style w:type="paragraph" w:styleId="Revision">
    <w:name w:val="Revision"/>
    <w:hidden/>
    <w:uiPriority w:val="99"/>
    <w:semiHidden/>
    <w:rsid w:val="008C190A"/>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Heading7Char">
    <w:name w:val="Heading 7 Char"/>
    <w:basedOn w:val="DefaultParagraphFont"/>
    <w:link w:val="Heading7"/>
    <w:uiPriority w:val="9"/>
    <w:semiHidden/>
    <w:rsid w:val="00246766"/>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7303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236256">
      <w:bodyDiv w:val="1"/>
      <w:marLeft w:val="0"/>
      <w:marRight w:val="0"/>
      <w:marTop w:val="0"/>
      <w:marBottom w:val="0"/>
      <w:divBdr>
        <w:top w:val="none" w:sz="0" w:space="0" w:color="auto"/>
        <w:left w:val="none" w:sz="0" w:space="0" w:color="auto"/>
        <w:bottom w:val="none" w:sz="0" w:space="0" w:color="auto"/>
        <w:right w:val="none" w:sz="0" w:space="0" w:color="auto"/>
      </w:divBdr>
    </w:div>
    <w:div w:id="135831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hyperlink" Target="https://bgs.vermont.gov/purchasing-contracting/contract-info/current" TargetMode="Externa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QuickStyle" Target="diagrams/quickStyle1.xml"/><Relationship Id="rId25" Type="http://schemas.openxmlformats.org/officeDocument/2006/relationships/hyperlink" Target="https://www.fema.gov/assistance/public/schedule-equipment-rates" TargetMode="External"/><Relationship Id="rId33" Type="http://schemas.openxmlformats.org/officeDocument/2006/relationships/hyperlink" Target="https://vem.vermont.gov/plans/lemp/localresources"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3.xml"/><Relationship Id="rId29" Type="http://schemas.openxmlformats.org/officeDocument/2006/relationships/hyperlink" Target="https://e911.vermont.gov/c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rtlt.preptoolkit.org"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header" Target="header1.xml"/><Relationship Id="rId19" Type="http://schemas.microsoft.com/office/2007/relationships/diagramDrawing" Target="diagrams/drawing1.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ema.gov/emergency-managers/nims"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hyperlink" Target="https://e911.vermont.gov/care" TargetMode="External"/><Relationship Id="rId35" Type="http://schemas.openxmlformats.org/officeDocument/2006/relationships/footer" Target="footer7.xml"/><Relationship Id="rId8" Type="http://schemas.openxmlformats.org/officeDocument/2006/relationships/footnotes" Target="footnote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7416D9-35C7-4D51-8F90-91971879CF0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0CBAD97D-13DB-4773-8E3D-AB390957D27F}">
      <dgm:prSet phldrT="[Text]" custT="1"/>
      <dgm:spPr/>
      <dgm:t>
        <a:bodyPr/>
        <a:lstStyle/>
        <a:p>
          <a:r>
            <a:rPr lang="en-US" sz="1000">
              <a:latin typeface="Arial" panose="020B0604020202020204" pitchFamily="34" charset="0"/>
              <a:cs typeface="Arial" panose="020B0604020202020204" pitchFamily="34" charset="0"/>
            </a:rPr>
            <a:t>EOC Director</a:t>
          </a:r>
        </a:p>
      </dgm:t>
    </dgm:pt>
    <dgm:pt modelId="{694833C0-2DB8-4E56-9C53-12423A8BB49E}" type="parTrans" cxnId="{E29BFC5F-D40C-417D-A058-BFB894C16720}">
      <dgm:prSet/>
      <dgm:spPr/>
      <dgm:t>
        <a:bodyPr/>
        <a:lstStyle/>
        <a:p>
          <a:endParaRPr lang="en-US" sz="1000">
            <a:latin typeface="Arial" panose="020B0604020202020204" pitchFamily="34" charset="0"/>
            <a:cs typeface="Arial" panose="020B0604020202020204" pitchFamily="34" charset="0"/>
          </a:endParaRPr>
        </a:p>
      </dgm:t>
    </dgm:pt>
    <dgm:pt modelId="{BC63A72F-8DF3-470D-A9BD-8167B0A672A4}" type="sibTrans" cxnId="{E29BFC5F-D40C-417D-A058-BFB894C16720}">
      <dgm:prSet/>
      <dgm:spPr/>
      <dgm:t>
        <a:bodyPr/>
        <a:lstStyle/>
        <a:p>
          <a:endParaRPr lang="en-US" sz="1000">
            <a:latin typeface="Arial" panose="020B0604020202020204" pitchFamily="34" charset="0"/>
            <a:cs typeface="Arial" panose="020B0604020202020204" pitchFamily="34" charset="0"/>
          </a:endParaRPr>
        </a:p>
      </dgm:t>
    </dgm:pt>
    <dgm:pt modelId="{A8D99172-CD28-4B5B-BBDC-94885C6E427F}" type="asst">
      <dgm:prSet phldrT="[Text]" custT="1"/>
      <dgm:spPr/>
      <dgm:t>
        <a:bodyPr/>
        <a:lstStyle/>
        <a:p>
          <a:r>
            <a:rPr lang="en-US" sz="1000">
              <a:latin typeface="Arial" panose="020B0604020202020204" pitchFamily="34" charset="0"/>
              <a:cs typeface="Arial" panose="020B0604020202020204" pitchFamily="34" charset="0"/>
            </a:rPr>
            <a:t>Public Information Officer (PIO)</a:t>
          </a:r>
        </a:p>
      </dgm:t>
    </dgm:pt>
    <dgm:pt modelId="{A57B9610-2195-45D1-997F-A591B53052C2}" type="parTrans" cxnId="{29034B6D-B574-4140-90B1-1BC4C98D58AD}">
      <dgm:prSet/>
      <dgm:spPr/>
      <dgm:t>
        <a:bodyPr/>
        <a:lstStyle/>
        <a:p>
          <a:endParaRPr lang="en-US" sz="1000">
            <a:latin typeface="Arial" panose="020B0604020202020204" pitchFamily="34" charset="0"/>
            <a:cs typeface="Arial" panose="020B0604020202020204" pitchFamily="34" charset="0"/>
          </a:endParaRPr>
        </a:p>
      </dgm:t>
    </dgm:pt>
    <dgm:pt modelId="{EB5B2CD3-361D-439D-85E4-8FE6F12EFF5D}" type="sibTrans" cxnId="{29034B6D-B574-4140-90B1-1BC4C98D58AD}">
      <dgm:prSet/>
      <dgm:spPr/>
      <dgm:t>
        <a:bodyPr/>
        <a:lstStyle/>
        <a:p>
          <a:endParaRPr lang="en-US" sz="1000">
            <a:latin typeface="Arial" panose="020B0604020202020204" pitchFamily="34" charset="0"/>
            <a:cs typeface="Arial" panose="020B0604020202020204" pitchFamily="34" charset="0"/>
          </a:endParaRPr>
        </a:p>
      </dgm:t>
    </dgm:pt>
    <dgm:pt modelId="{684B2FB8-AAEA-4BA2-8862-1F5A8F3A1694}">
      <dgm:prSet phldrT="[Text]" custT="1"/>
      <dgm:spPr/>
      <dgm:t>
        <a:bodyPr/>
        <a:lstStyle/>
        <a:p>
          <a:r>
            <a:rPr lang="en-US" sz="1000">
              <a:latin typeface="Arial" panose="020B0604020202020204" pitchFamily="34" charset="0"/>
              <a:cs typeface="Arial" panose="020B0604020202020204" pitchFamily="34" charset="0"/>
            </a:rPr>
            <a:t>Situational Awareness</a:t>
          </a:r>
        </a:p>
      </dgm:t>
    </dgm:pt>
    <dgm:pt modelId="{F262CE75-90E7-4217-8566-5272045A795F}" type="parTrans" cxnId="{DD958525-13EA-424E-A1E3-38F58AE6D000}">
      <dgm:prSet/>
      <dgm:spPr/>
      <dgm:t>
        <a:bodyPr/>
        <a:lstStyle/>
        <a:p>
          <a:endParaRPr lang="en-US" sz="1000">
            <a:latin typeface="Arial" panose="020B0604020202020204" pitchFamily="34" charset="0"/>
            <a:cs typeface="Arial" panose="020B0604020202020204" pitchFamily="34" charset="0"/>
          </a:endParaRPr>
        </a:p>
      </dgm:t>
    </dgm:pt>
    <dgm:pt modelId="{26AC4550-27A3-4940-9AB4-943D871D3512}" type="sibTrans" cxnId="{DD958525-13EA-424E-A1E3-38F58AE6D000}">
      <dgm:prSet/>
      <dgm:spPr/>
      <dgm:t>
        <a:bodyPr/>
        <a:lstStyle/>
        <a:p>
          <a:endParaRPr lang="en-US" sz="1000">
            <a:latin typeface="Arial" panose="020B0604020202020204" pitchFamily="34" charset="0"/>
            <a:cs typeface="Arial" panose="020B0604020202020204" pitchFamily="34" charset="0"/>
          </a:endParaRPr>
        </a:p>
      </dgm:t>
    </dgm:pt>
    <dgm:pt modelId="{DF25A443-B812-4FBF-A84A-30B937ABCF20}">
      <dgm:prSet phldrT="[Text]" custT="1"/>
      <dgm:spPr/>
      <dgm:t>
        <a:bodyPr/>
        <a:lstStyle/>
        <a:p>
          <a:r>
            <a:rPr lang="en-US" sz="1000">
              <a:latin typeface="Arial" panose="020B0604020202020204" pitchFamily="34" charset="0"/>
              <a:cs typeface="Arial" panose="020B0604020202020204" pitchFamily="34" charset="0"/>
            </a:rPr>
            <a:t>Logistics Support</a:t>
          </a:r>
        </a:p>
      </dgm:t>
    </dgm:pt>
    <dgm:pt modelId="{74D94E19-3946-46F3-AB7E-DF767EB75924}" type="parTrans" cxnId="{7E91F038-A060-4B6C-877C-34DA677FD31C}">
      <dgm:prSet/>
      <dgm:spPr/>
      <dgm:t>
        <a:bodyPr/>
        <a:lstStyle/>
        <a:p>
          <a:endParaRPr lang="en-US" sz="1000">
            <a:latin typeface="Arial" panose="020B0604020202020204" pitchFamily="34" charset="0"/>
            <a:cs typeface="Arial" panose="020B0604020202020204" pitchFamily="34" charset="0"/>
          </a:endParaRPr>
        </a:p>
      </dgm:t>
    </dgm:pt>
    <dgm:pt modelId="{2ED87F3B-99F1-4E90-9498-5A9EA67DED79}" type="sibTrans" cxnId="{7E91F038-A060-4B6C-877C-34DA677FD31C}">
      <dgm:prSet/>
      <dgm:spPr/>
      <dgm:t>
        <a:bodyPr/>
        <a:lstStyle/>
        <a:p>
          <a:endParaRPr lang="en-US" sz="1000">
            <a:latin typeface="Arial" panose="020B0604020202020204" pitchFamily="34" charset="0"/>
            <a:cs typeface="Arial" panose="020B0604020202020204" pitchFamily="34" charset="0"/>
          </a:endParaRPr>
        </a:p>
      </dgm:t>
    </dgm:pt>
    <dgm:pt modelId="{2D9D25E4-D0B3-4E2D-9435-D094BEB290AB}">
      <dgm:prSet phldrT="[Text]" custT="1"/>
      <dgm:spPr/>
      <dgm:t>
        <a:bodyPr/>
        <a:lstStyle/>
        <a:p>
          <a:r>
            <a:rPr lang="en-US" sz="1000">
              <a:latin typeface="Arial" panose="020B0604020202020204" pitchFamily="34" charset="0"/>
              <a:cs typeface="Arial" panose="020B0604020202020204" pitchFamily="34" charset="0"/>
            </a:rPr>
            <a:t>Communications Support</a:t>
          </a:r>
        </a:p>
      </dgm:t>
    </dgm:pt>
    <dgm:pt modelId="{EBF257AC-E413-4335-9EC3-D9BEA3A21902}" type="parTrans" cxnId="{4707BF46-D63F-42DE-A59C-7603D3DE4EF3}">
      <dgm:prSet/>
      <dgm:spPr/>
      <dgm:t>
        <a:bodyPr/>
        <a:lstStyle/>
        <a:p>
          <a:endParaRPr lang="en-US" sz="1000">
            <a:latin typeface="Arial" panose="020B0604020202020204" pitchFamily="34" charset="0"/>
            <a:cs typeface="Arial" panose="020B0604020202020204" pitchFamily="34" charset="0"/>
          </a:endParaRPr>
        </a:p>
      </dgm:t>
    </dgm:pt>
    <dgm:pt modelId="{8CD4BFA8-5791-44EB-9AD5-C0CBC153AC13}" type="sibTrans" cxnId="{4707BF46-D63F-42DE-A59C-7603D3DE4EF3}">
      <dgm:prSet/>
      <dgm:spPr/>
      <dgm:t>
        <a:bodyPr/>
        <a:lstStyle/>
        <a:p>
          <a:endParaRPr lang="en-US" sz="1000">
            <a:latin typeface="Arial" panose="020B0604020202020204" pitchFamily="34" charset="0"/>
            <a:cs typeface="Arial" panose="020B0604020202020204" pitchFamily="34" charset="0"/>
          </a:endParaRPr>
        </a:p>
      </dgm:t>
    </dgm:pt>
    <dgm:pt modelId="{79329766-7C4A-411B-BCDE-C7C4398D4844}" type="asst">
      <dgm:prSet custT="1"/>
      <dgm:spPr/>
      <dgm:t>
        <a:bodyPr/>
        <a:lstStyle/>
        <a:p>
          <a:r>
            <a:rPr lang="en-US" sz="1000">
              <a:latin typeface="Arial" panose="020B0604020202020204" pitchFamily="34" charset="0"/>
              <a:cs typeface="Arial" panose="020B0604020202020204" pitchFamily="34" charset="0"/>
            </a:rPr>
            <a:t>Admin</a:t>
          </a:r>
        </a:p>
      </dgm:t>
    </dgm:pt>
    <dgm:pt modelId="{7D898633-803F-4FA2-AE63-F5BDE9AD6196}" type="parTrans" cxnId="{8748A92A-704D-4F44-ABA0-05BA83FD13DA}">
      <dgm:prSet/>
      <dgm:spPr/>
      <dgm:t>
        <a:bodyPr/>
        <a:lstStyle/>
        <a:p>
          <a:endParaRPr lang="en-US" sz="1000"/>
        </a:p>
      </dgm:t>
    </dgm:pt>
    <dgm:pt modelId="{3A288D70-6A01-46A1-B998-9BA54C8C10D4}" type="sibTrans" cxnId="{8748A92A-704D-4F44-ABA0-05BA83FD13DA}">
      <dgm:prSet/>
      <dgm:spPr/>
      <dgm:t>
        <a:bodyPr/>
        <a:lstStyle/>
        <a:p>
          <a:endParaRPr lang="en-US" sz="1000"/>
        </a:p>
      </dgm:t>
    </dgm:pt>
    <dgm:pt modelId="{D3F0F653-9D74-48D4-9A30-435B842891C3}" type="pres">
      <dgm:prSet presAssocID="{AA7416D9-35C7-4D51-8F90-91971879CF05}" presName="hierChild1" presStyleCnt="0">
        <dgm:presLayoutVars>
          <dgm:orgChart val="1"/>
          <dgm:chPref val="1"/>
          <dgm:dir/>
          <dgm:animOne val="branch"/>
          <dgm:animLvl val="lvl"/>
          <dgm:resizeHandles/>
        </dgm:presLayoutVars>
      </dgm:prSet>
      <dgm:spPr/>
    </dgm:pt>
    <dgm:pt modelId="{72FBD958-67C9-4872-822C-E6D72737F6F9}" type="pres">
      <dgm:prSet presAssocID="{0CBAD97D-13DB-4773-8E3D-AB390957D27F}" presName="hierRoot1" presStyleCnt="0">
        <dgm:presLayoutVars>
          <dgm:hierBranch val="init"/>
        </dgm:presLayoutVars>
      </dgm:prSet>
      <dgm:spPr/>
    </dgm:pt>
    <dgm:pt modelId="{6095A1E6-53D1-4496-8C9C-D6EF2E1EE91F}" type="pres">
      <dgm:prSet presAssocID="{0CBAD97D-13DB-4773-8E3D-AB390957D27F}" presName="rootComposite1" presStyleCnt="0"/>
      <dgm:spPr/>
    </dgm:pt>
    <dgm:pt modelId="{0B3615F7-4963-412F-AC19-3E00B8B9D824}" type="pres">
      <dgm:prSet presAssocID="{0CBAD97D-13DB-4773-8E3D-AB390957D27F}" presName="rootText1" presStyleLbl="node0" presStyleIdx="0" presStyleCnt="1">
        <dgm:presLayoutVars>
          <dgm:chPref val="3"/>
        </dgm:presLayoutVars>
      </dgm:prSet>
      <dgm:spPr/>
    </dgm:pt>
    <dgm:pt modelId="{32E5EF73-05B8-4D47-B6D3-1A7CC4D1447E}" type="pres">
      <dgm:prSet presAssocID="{0CBAD97D-13DB-4773-8E3D-AB390957D27F}" presName="rootConnector1" presStyleLbl="node1" presStyleIdx="0" presStyleCnt="0"/>
      <dgm:spPr/>
    </dgm:pt>
    <dgm:pt modelId="{735EC864-3AFF-4C8D-8AF2-06D9F39A575D}" type="pres">
      <dgm:prSet presAssocID="{0CBAD97D-13DB-4773-8E3D-AB390957D27F}" presName="hierChild2" presStyleCnt="0"/>
      <dgm:spPr/>
    </dgm:pt>
    <dgm:pt modelId="{2C318688-9BCA-4E56-9E25-6830CB58458F}" type="pres">
      <dgm:prSet presAssocID="{F262CE75-90E7-4217-8566-5272045A795F}" presName="Name37" presStyleLbl="parChTrans1D2" presStyleIdx="0" presStyleCnt="5"/>
      <dgm:spPr/>
    </dgm:pt>
    <dgm:pt modelId="{EF190620-C4AA-4815-B9CB-5BD161823D08}" type="pres">
      <dgm:prSet presAssocID="{684B2FB8-AAEA-4BA2-8862-1F5A8F3A1694}" presName="hierRoot2" presStyleCnt="0">
        <dgm:presLayoutVars>
          <dgm:hierBranch val="init"/>
        </dgm:presLayoutVars>
      </dgm:prSet>
      <dgm:spPr/>
    </dgm:pt>
    <dgm:pt modelId="{8615976B-AD3D-406A-9D95-5CACA191C77D}" type="pres">
      <dgm:prSet presAssocID="{684B2FB8-AAEA-4BA2-8862-1F5A8F3A1694}" presName="rootComposite" presStyleCnt="0"/>
      <dgm:spPr/>
    </dgm:pt>
    <dgm:pt modelId="{7EFF82C5-AD7B-476C-B536-03A17585E5F8}" type="pres">
      <dgm:prSet presAssocID="{684B2FB8-AAEA-4BA2-8862-1F5A8F3A1694}" presName="rootText" presStyleLbl="node2" presStyleIdx="0" presStyleCnt="3">
        <dgm:presLayoutVars>
          <dgm:chPref val="3"/>
        </dgm:presLayoutVars>
      </dgm:prSet>
      <dgm:spPr/>
    </dgm:pt>
    <dgm:pt modelId="{AA17B97D-FE41-46BB-81BD-48D024212E11}" type="pres">
      <dgm:prSet presAssocID="{684B2FB8-AAEA-4BA2-8862-1F5A8F3A1694}" presName="rootConnector" presStyleLbl="node2" presStyleIdx="0" presStyleCnt="3"/>
      <dgm:spPr/>
    </dgm:pt>
    <dgm:pt modelId="{BCF2F24C-B5A7-4C01-A68C-59BD2AF750C0}" type="pres">
      <dgm:prSet presAssocID="{684B2FB8-AAEA-4BA2-8862-1F5A8F3A1694}" presName="hierChild4" presStyleCnt="0"/>
      <dgm:spPr/>
    </dgm:pt>
    <dgm:pt modelId="{1A38ACB0-3B47-4C38-9FE1-57554C351C6F}" type="pres">
      <dgm:prSet presAssocID="{684B2FB8-AAEA-4BA2-8862-1F5A8F3A1694}" presName="hierChild5" presStyleCnt="0"/>
      <dgm:spPr/>
    </dgm:pt>
    <dgm:pt modelId="{FFEF3359-49E2-4850-B2F3-F4540D705018}" type="pres">
      <dgm:prSet presAssocID="{74D94E19-3946-46F3-AB7E-DF767EB75924}" presName="Name37" presStyleLbl="parChTrans1D2" presStyleIdx="1" presStyleCnt="5"/>
      <dgm:spPr/>
    </dgm:pt>
    <dgm:pt modelId="{C06BFE6E-1CBB-4BA6-AB6A-F307CE86808A}" type="pres">
      <dgm:prSet presAssocID="{DF25A443-B812-4FBF-A84A-30B937ABCF20}" presName="hierRoot2" presStyleCnt="0">
        <dgm:presLayoutVars>
          <dgm:hierBranch val="init"/>
        </dgm:presLayoutVars>
      </dgm:prSet>
      <dgm:spPr/>
    </dgm:pt>
    <dgm:pt modelId="{E1F3806E-DFA1-410D-AE48-12C06AD6EF23}" type="pres">
      <dgm:prSet presAssocID="{DF25A443-B812-4FBF-A84A-30B937ABCF20}" presName="rootComposite" presStyleCnt="0"/>
      <dgm:spPr/>
    </dgm:pt>
    <dgm:pt modelId="{0764B662-E4C8-4D9E-96F3-60D5D533DEEF}" type="pres">
      <dgm:prSet presAssocID="{DF25A443-B812-4FBF-A84A-30B937ABCF20}" presName="rootText" presStyleLbl="node2" presStyleIdx="1" presStyleCnt="3">
        <dgm:presLayoutVars>
          <dgm:chPref val="3"/>
        </dgm:presLayoutVars>
      </dgm:prSet>
      <dgm:spPr/>
    </dgm:pt>
    <dgm:pt modelId="{FFE6A4F0-2AAE-40E5-A99B-AAB17FFA36FB}" type="pres">
      <dgm:prSet presAssocID="{DF25A443-B812-4FBF-A84A-30B937ABCF20}" presName="rootConnector" presStyleLbl="node2" presStyleIdx="1" presStyleCnt="3"/>
      <dgm:spPr/>
    </dgm:pt>
    <dgm:pt modelId="{4E7C07A7-DF36-4C83-841C-5631F6EB8A31}" type="pres">
      <dgm:prSet presAssocID="{DF25A443-B812-4FBF-A84A-30B937ABCF20}" presName="hierChild4" presStyleCnt="0"/>
      <dgm:spPr/>
    </dgm:pt>
    <dgm:pt modelId="{1F726C0A-3D2C-4292-AF2B-778CA3DBECE5}" type="pres">
      <dgm:prSet presAssocID="{DF25A443-B812-4FBF-A84A-30B937ABCF20}" presName="hierChild5" presStyleCnt="0"/>
      <dgm:spPr/>
    </dgm:pt>
    <dgm:pt modelId="{A0B6FD36-BCF7-49D5-B53B-50A7B4A71B59}" type="pres">
      <dgm:prSet presAssocID="{EBF257AC-E413-4335-9EC3-D9BEA3A21902}" presName="Name37" presStyleLbl="parChTrans1D2" presStyleIdx="2" presStyleCnt="5"/>
      <dgm:spPr/>
    </dgm:pt>
    <dgm:pt modelId="{662561CE-3B67-42ED-B9A4-CF04BCEC2C9D}" type="pres">
      <dgm:prSet presAssocID="{2D9D25E4-D0B3-4E2D-9435-D094BEB290AB}" presName="hierRoot2" presStyleCnt="0">
        <dgm:presLayoutVars>
          <dgm:hierBranch val="init"/>
        </dgm:presLayoutVars>
      </dgm:prSet>
      <dgm:spPr/>
    </dgm:pt>
    <dgm:pt modelId="{195079F8-0E6D-48BE-879D-CEF8E313F7E5}" type="pres">
      <dgm:prSet presAssocID="{2D9D25E4-D0B3-4E2D-9435-D094BEB290AB}" presName="rootComposite" presStyleCnt="0"/>
      <dgm:spPr/>
    </dgm:pt>
    <dgm:pt modelId="{5A006F4E-86A4-43C2-B033-350A9F297066}" type="pres">
      <dgm:prSet presAssocID="{2D9D25E4-D0B3-4E2D-9435-D094BEB290AB}" presName="rootText" presStyleLbl="node2" presStyleIdx="2" presStyleCnt="3">
        <dgm:presLayoutVars>
          <dgm:chPref val="3"/>
        </dgm:presLayoutVars>
      </dgm:prSet>
      <dgm:spPr/>
    </dgm:pt>
    <dgm:pt modelId="{5915A7EE-5CBF-4B04-A8A8-A17E5C588856}" type="pres">
      <dgm:prSet presAssocID="{2D9D25E4-D0B3-4E2D-9435-D094BEB290AB}" presName="rootConnector" presStyleLbl="node2" presStyleIdx="2" presStyleCnt="3"/>
      <dgm:spPr/>
    </dgm:pt>
    <dgm:pt modelId="{5D35C24D-9620-4962-AF11-A2F28421F017}" type="pres">
      <dgm:prSet presAssocID="{2D9D25E4-D0B3-4E2D-9435-D094BEB290AB}" presName="hierChild4" presStyleCnt="0"/>
      <dgm:spPr/>
    </dgm:pt>
    <dgm:pt modelId="{96CA06A8-CF06-4A76-85A7-F61B5A408C91}" type="pres">
      <dgm:prSet presAssocID="{2D9D25E4-D0B3-4E2D-9435-D094BEB290AB}" presName="hierChild5" presStyleCnt="0"/>
      <dgm:spPr/>
    </dgm:pt>
    <dgm:pt modelId="{50A14A80-0E13-42D3-BA98-9FC55836DDA1}" type="pres">
      <dgm:prSet presAssocID="{0CBAD97D-13DB-4773-8E3D-AB390957D27F}" presName="hierChild3" presStyleCnt="0"/>
      <dgm:spPr/>
    </dgm:pt>
    <dgm:pt modelId="{449676A7-8D86-4C00-9218-C6BE2F66CF4A}" type="pres">
      <dgm:prSet presAssocID="{A57B9610-2195-45D1-997F-A591B53052C2}" presName="Name111" presStyleLbl="parChTrans1D2" presStyleIdx="3" presStyleCnt="5"/>
      <dgm:spPr/>
    </dgm:pt>
    <dgm:pt modelId="{B3032370-B421-4189-BF36-9E0A5E5C25B9}" type="pres">
      <dgm:prSet presAssocID="{A8D99172-CD28-4B5B-BBDC-94885C6E427F}" presName="hierRoot3" presStyleCnt="0">
        <dgm:presLayoutVars>
          <dgm:hierBranch val="init"/>
        </dgm:presLayoutVars>
      </dgm:prSet>
      <dgm:spPr/>
    </dgm:pt>
    <dgm:pt modelId="{01EFBE14-9E71-401C-99DF-8EF25A62115A}" type="pres">
      <dgm:prSet presAssocID="{A8D99172-CD28-4B5B-BBDC-94885C6E427F}" presName="rootComposite3" presStyleCnt="0"/>
      <dgm:spPr/>
    </dgm:pt>
    <dgm:pt modelId="{B93FD4E6-2761-4C4D-B585-B62E0E266952}" type="pres">
      <dgm:prSet presAssocID="{A8D99172-CD28-4B5B-BBDC-94885C6E427F}" presName="rootText3" presStyleLbl="asst1" presStyleIdx="0" presStyleCnt="2">
        <dgm:presLayoutVars>
          <dgm:chPref val="3"/>
        </dgm:presLayoutVars>
      </dgm:prSet>
      <dgm:spPr/>
    </dgm:pt>
    <dgm:pt modelId="{9A5521C2-DAA6-4C2D-B52B-031FF96A50BD}" type="pres">
      <dgm:prSet presAssocID="{A8D99172-CD28-4B5B-BBDC-94885C6E427F}" presName="rootConnector3" presStyleLbl="asst1" presStyleIdx="0" presStyleCnt="2"/>
      <dgm:spPr/>
    </dgm:pt>
    <dgm:pt modelId="{BEBED2ED-396A-4C48-A9C5-B68769AB4514}" type="pres">
      <dgm:prSet presAssocID="{A8D99172-CD28-4B5B-BBDC-94885C6E427F}" presName="hierChild6" presStyleCnt="0"/>
      <dgm:spPr/>
    </dgm:pt>
    <dgm:pt modelId="{0A2F90CC-06BE-4AB9-8366-05ADDDAE2077}" type="pres">
      <dgm:prSet presAssocID="{A8D99172-CD28-4B5B-BBDC-94885C6E427F}" presName="hierChild7" presStyleCnt="0"/>
      <dgm:spPr/>
    </dgm:pt>
    <dgm:pt modelId="{85EF733E-173C-464D-BC88-6651592F0F48}" type="pres">
      <dgm:prSet presAssocID="{7D898633-803F-4FA2-AE63-F5BDE9AD6196}" presName="Name111" presStyleLbl="parChTrans1D2" presStyleIdx="4" presStyleCnt="5"/>
      <dgm:spPr/>
    </dgm:pt>
    <dgm:pt modelId="{EDBC651F-FB5A-4A7B-A58E-0386C08D1601}" type="pres">
      <dgm:prSet presAssocID="{79329766-7C4A-411B-BCDE-C7C4398D4844}" presName="hierRoot3" presStyleCnt="0">
        <dgm:presLayoutVars>
          <dgm:hierBranch val="init"/>
        </dgm:presLayoutVars>
      </dgm:prSet>
      <dgm:spPr/>
    </dgm:pt>
    <dgm:pt modelId="{56029409-7312-40C5-83E1-FA7ABF9AF342}" type="pres">
      <dgm:prSet presAssocID="{79329766-7C4A-411B-BCDE-C7C4398D4844}" presName="rootComposite3" presStyleCnt="0"/>
      <dgm:spPr/>
    </dgm:pt>
    <dgm:pt modelId="{926C5251-00BF-4A72-8E95-F022703212EB}" type="pres">
      <dgm:prSet presAssocID="{79329766-7C4A-411B-BCDE-C7C4398D4844}" presName="rootText3" presStyleLbl="asst1" presStyleIdx="1" presStyleCnt="2">
        <dgm:presLayoutVars>
          <dgm:chPref val="3"/>
        </dgm:presLayoutVars>
      </dgm:prSet>
      <dgm:spPr/>
    </dgm:pt>
    <dgm:pt modelId="{7824F006-566F-4E84-A1DD-A2046980CBFC}" type="pres">
      <dgm:prSet presAssocID="{79329766-7C4A-411B-BCDE-C7C4398D4844}" presName="rootConnector3" presStyleLbl="asst1" presStyleIdx="1" presStyleCnt="2"/>
      <dgm:spPr/>
    </dgm:pt>
    <dgm:pt modelId="{95F10635-C63F-4C2E-B31A-EBE48456C1E5}" type="pres">
      <dgm:prSet presAssocID="{79329766-7C4A-411B-BCDE-C7C4398D4844}" presName="hierChild6" presStyleCnt="0"/>
      <dgm:spPr/>
    </dgm:pt>
    <dgm:pt modelId="{527F9025-B92A-469C-8B62-3625FC123DE7}" type="pres">
      <dgm:prSet presAssocID="{79329766-7C4A-411B-BCDE-C7C4398D4844}" presName="hierChild7" presStyleCnt="0"/>
      <dgm:spPr/>
    </dgm:pt>
  </dgm:ptLst>
  <dgm:cxnLst>
    <dgm:cxn modelId="{CCAAB80C-118C-42E2-BCB9-B9DC370D204E}" type="presOf" srcId="{A8D99172-CD28-4B5B-BBDC-94885C6E427F}" destId="{9A5521C2-DAA6-4C2D-B52B-031FF96A50BD}" srcOrd="1" destOrd="0" presId="urn:microsoft.com/office/officeart/2005/8/layout/orgChart1"/>
    <dgm:cxn modelId="{825AEC0D-658B-4A50-A775-4E7DD4FAE891}" type="presOf" srcId="{7D898633-803F-4FA2-AE63-F5BDE9AD6196}" destId="{85EF733E-173C-464D-BC88-6651592F0F48}" srcOrd="0" destOrd="0" presId="urn:microsoft.com/office/officeart/2005/8/layout/orgChart1"/>
    <dgm:cxn modelId="{46C4AF19-BA25-4D4E-86C1-374EFA66AC5E}" type="presOf" srcId="{0CBAD97D-13DB-4773-8E3D-AB390957D27F}" destId="{32E5EF73-05B8-4D47-B6D3-1A7CC4D1447E}" srcOrd="1" destOrd="0" presId="urn:microsoft.com/office/officeart/2005/8/layout/orgChart1"/>
    <dgm:cxn modelId="{C8A9581C-0B67-42FE-A4CE-C1CCB1654E26}" type="presOf" srcId="{79329766-7C4A-411B-BCDE-C7C4398D4844}" destId="{7824F006-566F-4E84-A1DD-A2046980CBFC}" srcOrd="1" destOrd="0" presId="urn:microsoft.com/office/officeart/2005/8/layout/orgChart1"/>
    <dgm:cxn modelId="{DD958525-13EA-424E-A1E3-38F58AE6D000}" srcId="{0CBAD97D-13DB-4773-8E3D-AB390957D27F}" destId="{684B2FB8-AAEA-4BA2-8862-1F5A8F3A1694}" srcOrd="1" destOrd="0" parTransId="{F262CE75-90E7-4217-8566-5272045A795F}" sibTransId="{26AC4550-27A3-4940-9AB4-943D871D3512}"/>
    <dgm:cxn modelId="{8748A92A-704D-4F44-ABA0-05BA83FD13DA}" srcId="{0CBAD97D-13DB-4773-8E3D-AB390957D27F}" destId="{79329766-7C4A-411B-BCDE-C7C4398D4844}" srcOrd="4" destOrd="0" parTransId="{7D898633-803F-4FA2-AE63-F5BDE9AD6196}" sibTransId="{3A288D70-6A01-46A1-B998-9BA54C8C10D4}"/>
    <dgm:cxn modelId="{EFFA302B-A82C-4614-87AD-B681BEE47D22}" type="presOf" srcId="{0CBAD97D-13DB-4773-8E3D-AB390957D27F}" destId="{0B3615F7-4963-412F-AC19-3E00B8B9D824}" srcOrd="0" destOrd="0" presId="urn:microsoft.com/office/officeart/2005/8/layout/orgChart1"/>
    <dgm:cxn modelId="{8F3C2230-A854-47E0-834C-5C13EAE7B510}" type="presOf" srcId="{684B2FB8-AAEA-4BA2-8862-1F5A8F3A1694}" destId="{AA17B97D-FE41-46BB-81BD-48D024212E11}" srcOrd="1" destOrd="0" presId="urn:microsoft.com/office/officeart/2005/8/layout/orgChart1"/>
    <dgm:cxn modelId="{7E91F038-A060-4B6C-877C-34DA677FD31C}" srcId="{0CBAD97D-13DB-4773-8E3D-AB390957D27F}" destId="{DF25A443-B812-4FBF-A84A-30B937ABCF20}" srcOrd="2" destOrd="0" parTransId="{74D94E19-3946-46F3-AB7E-DF767EB75924}" sibTransId="{2ED87F3B-99F1-4E90-9498-5A9EA67DED79}"/>
    <dgm:cxn modelId="{E29BFC5F-D40C-417D-A058-BFB894C16720}" srcId="{AA7416D9-35C7-4D51-8F90-91971879CF05}" destId="{0CBAD97D-13DB-4773-8E3D-AB390957D27F}" srcOrd="0" destOrd="0" parTransId="{694833C0-2DB8-4E56-9C53-12423A8BB49E}" sibTransId="{BC63A72F-8DF3-470D-A9BD-8167B0A672A4}"/>
    <dgm:cxn modelId="{4707BF46-D63F-42DE-A59C-7603D3DE4EF3}" srcId="{0CBAD97D-13DB-4773-8E3D-AB390957D27F}" destId="{2D9D25E4-D0B3-4E2D-9435-D094BEB290AB}" srcOrd="3" destOrd="0" parTransId="{EBF257AC-E413-4335-9EC3-D9BEA3A21902}" sibTransId="{8CD4BFA8-5791-44EB-9AD5-C0CBC153AC13}"/>
    <dgm:cxn modelId="{29034B6D-B574-4140-90B1-1BC4C98D58AD}" srcId="{0CBAD97D-13DB-4773-8E3D-AB390957D27F}" destId="{A8D99172-CD28-4B5B-BBDC-94885C6E427F}" srcOrd="0" destOrd="0" parTransId="{A57B9610-2195-45D1-997F-A591B53052C2}" sibTransId="{EB5B2CD3-361D-439D-85E4-8FE6F12EFF5D}"/>
    <dgm:cxn modelId="{FF8AAC53-F263-4FF5-BA7B-AFEAE670B425}" type="presOf" srcId="{EBF257AC-E413-4335-9EC3-D9BEA3A21902}" destId="{A0B6FD36-BCF7-49D5-B53B-50A7B4A71B59}" srcOrd="0" destOrd="0" presId="urn:microsoft.com/office/officeart/2005/8/layout/orgChart1"/>
    <dgm:cxn modelId="{D46EED53-CC61-4429-AEE6-C2302351F768}" type="presOf" srcId="{684B2FB8-AAEA-4BA2-8862-1F5A8F3A1694}" destId="{7EFF82C5-AD7B-476C-B536-03A17585E5F8}" srcOrd="0" destOrd="0" presId="urn:microsoft.com/office/officeart/2005/8/layout/orgChart1"/>
    <dgm:cxn modelId="{E96D5D75-C77D-4D17-9FAC-D4BCFA59A120}" type="presOf" srcId="{A57B9610-2195-45D1-997F-A591B53052C2}" destId="{449676A7-8D86-4C00-9218-C6BE2F66CF4A}" srcOrd="0" destOrd="0" presId="urn:microsoft.com/office/officeart/2005/8/layout/orgChart1"/>
    <dgm:cxn modelId="{5DA20C57-A0E5-491B-83F0-D71581C7BD66}" type="presOf" srcId="{AA7416D9-35C7-4D51-8F90-91971879CF05}" destId="{D3F0F653-9D74-48D4-9A30-435B842891C3}" srcOrd="0" destOrd="0" presId="urn:microsoft.com/office/officeart/2005/8/layout/orgChart1"/>
    <dgm:cxn modelId="{A54C798E-F55C-42A0-B6EB-C069F62764D0}" type="presOf" srcId="{F262CE75-90E7-4217-8566-5272045A795F}" destId="{2C318688-9BCA-4E56-9E25-6830CB58458F}" srcOrd="0" destOrd="0" presId="urn:microsoft.com/office/officeart/2005/8/layout/orgChart1"/>
    <dgm:cxn modelId="{0F820499-8327-4DD6-A50C-F747AD53C6B8}" type="presOf" srcId="{DF25A443-B812-4FBF-A84A-30B937ABCF20}" destId="{FFE6A4F0-2AAE-40E5-A99B-AAB17FFA36FB}" srcOrd="1" destOrd="0" presId="urn:microsoft.com/office/officeart/2005/8/layout/orgChart1"/>
    <dgm:cxn modelId="{B8C5C9A8-8454-4855-AF93-86A2C8F3D9D7}" type="presOf" srcId="{2D9D25E4-D0B3-4E2D-9435-D094BEB290AB}" destId="{5915A7EE-5CBF-4B04-A8A8-A17E5C588856}" srcOrd="1" destOrd="0" presId="urn:microsoft.com/office/officeart/2005/8/layout/orgChart1"/>
    <dgm:cxn modelId="{680C27B1-E625-465F-B738-8A90F256854A}" type="presOf" srcId="{79329766-7C4A-411B-BCDE-C7C4398D4844}" destId="{926C5251-00BF-4A72-8E95-F022703212EB}" srcOrd="0" destOrd="0" presId="urn:microsoft.com/office/officeart/2005/8/layout/orgChart1"/>
    <dgm:cxn modelId="{927732CF-2DA9-416A-990F-857BAD89BF7F}" type="presOf" srcId="{A8D99172-CD28-4B5B-BBDC-94885C6E427F}" destId="{B93FD4E6-2761-4C4D-B585-B62E0E266952}" srcOrd="0" destOrd="0" presId="urn:microsoft.com/office/officeart/2005/8/layout/orgChart1"/>
    <dgm:cxn modelId="{C2E659D4-DD77-4527-AB88-32EBD33FC225}" type="presOf" srcId="{DF25A443-B812-4FBF-A84A-30B937ABCF20}" destId="{0764B662-E4C8-4D9E-96F3-60D5D533DEEF}" srcOrd="0" destOrd="0" presId="urn:microsoft.com/office/officeart/2005/8/layout/orgChart1"/>
    <dgm:cxn modelId="{29A805E1-46B2-4819-AE24-7BE88F0CEEBB}" type="presOf" srcId="{74D94E19-3946-46F3-AB7E-DF767EB75924}" destId="{FFEF3359-49E2-4850-B2F3-F4540D705018}" srcOrd="0" destOrd="0" presId="urn:microsoft.com/office/officeart/2005/8/layout/orgChart1"/>
    <dgm:cxn modelId="{AC39C5F6-FA48-43D4-90F8-E4BB362D9FB7}" type="presOf" srcId="{2D9D25E4-D0B3-4E2D-9435-D094BEB290AB}" destId="{5A006F4E-86A4-43C2-B033-350A9F297066}" srcOrd="0" destOrd="0" presId="urn:microsoft.com/office/officeart/2005/8/layout/orgChart1"/>
    <dgm:cxn modelId="{E62937CB-EDCE-43FF-A0FE-9C82890DD098}" type="presParOf" srcId="{D3F0F653-9D74-48D4-9A30-435B842891C3}" destId="{72FBD958-67C9-4872-822C-E6D72737F6F9}" srcOrd="0" destOrd="0" presId="urn:microsoft.com/office/officeart/2005/8/layout/orgChart1"/>
    <dgm:cxn modelId="{226550C9-0F00-43EE-A982-E879C2018F59}" type="presParOf" srcId="{72FBD958-67C9-4872-822C-E6D72737F6F9}" destId="{6095A1E6-53D1-4496-8C9C-D6EF2E1EE91F}" srcOrd="0" destOrd="0" presId="urn:microsoft.com/office/officeart/2005/8/layout/orgChart1"/>
    <dgm:cxn modelId="{BEDDBD2F-DF3A-4D67-9418-457BCF3C815B}" type="presParOf" srcId="{6095A1E6-53D1-4496-8C9C-D6EF2E1EE91F}" destId="{0B3615F7-4963-412F-AC19-3E00B8B9D824}" srcOrd="0" destOrd="0" presId="urn:microsoft.com/office/officeart/2005/8/layout/orgChart1"/>
    <dgm:cxn modelId="{DFB53FFA-C968-4362-966B-EE8F34775D6D}" type="presParOf" srcId="{6095A1E6-53D1-4496-8C9C-D6EF2E1EE91F}" destId="{32E5EF73-05B8-4D47-B6D3-1A7CC4D1447E}" srcOrd="1" destOrd="0" presId="urn:microsoft.com/office/officeart/2005/8/layout/orgChart1"/>
    <dgm:cxn modelId="{43518D5C-0238-4EBB-94AC-9D65D1D2BD60}" type="presParOf" srcId="{72FBD958-67C9-4872-822C-E6D72737F6F9}" destId="{735EC864-3AFF-4C8D-8AF2-06D9F39A575D}" srcOrd="1" destOrd="0" presId="urn:microsoft.com/office/officeart/2005/8/layout/orgChart1"/>
    <dgm:cxn modelId="{5CD37A1F-5D19-4DC1-89E3-1724477D9261}" type="presParOf" srcId="{735EC864-3AFF-4C8D-8AF2-06D9F39A575D}" destId="{2C318688-9BCA-4E56-9E25-6830CB58458F}" srcOrd="0" destOrd="0" presId="urn:microsoft.com/office/officeart/2005/8/layout/orgChart1"/>
    <dgm:cxn modelId="{73DFF20B-12BF-4B31-8F99-3097F43901F6}" type="presParOf" srcId="{735EC864-3AFF-4C8D-8AF2-06D9F39A575D}" destId="{EF190620-C4AA-4815-B9CB-5BD161823D08}" srcOrd="1" destOrd="0" presId="urn:microsoft.com/office/officeart/2005/8/layout/orgChart1"/>
    <dgm:cxn modelId="{3B691692-2931-454E-91CD-8C955E26ED2C}" type="presParOf" srcId="{EF190620-C4AA-4815-B9CB-5BD161823D08}" destId="{8615976B-AD3D-406A-9D95-5CACA191C77D}" srcOrd="0" destOrd="0" presId="urn:microsoft.com/office/officeart/2005/8/layout/orgChart1"/>
    <dgm:cxn modelId="{FF6F3A2C-FFED-467C-8D5E-8C6F938D9EE5}" type="presParOf" srcId="{8615976B-AD3D-406A-9D95-5CACA191C77D}" destId="{7EFF82C5-AD7B-476C-B536-03A17585E5F8}" srcOrd="0" destOrd="0" presId="urn:microsoft.com/office/officeart/2005/8/layout/orgChart1"/>
    <dgm:cxn modelId="{9686E49E-565E-49C6-A41B-E3D2080C2765}" type="presParOf" srcId="{8615976B-AD3D-406A-9D95-5CACA191C77D}" destId="{AA17B97D-FE41-46BB-81BD-48D024212E11}" srcOrd="1" destOrd="0" presId="urn:microsoft.com/office/officeart/2005/8/layout/orgChart1"/>
    <dgm:cxn modelId="{5C67C478-8BC7-4432-A115-1A8AD52CC1CD}" type="presParOf" srcId="{EF190620-C4AA-4815-B9CB-5BD161823D08}" destId="{BCF2F24C-B5A7-4C01-A68C-59BD2AF750C0}" srcOrd="1" destOrd="0" presId="urn:microsoft.com/office/officeart/2005/8/layout/orgChart1"/>
    <dgm:cxn modelId="{A14F8C99-5315-478D-8C12-C8C6E3DEE236}" type="presParOf" srcId="{EF190620-C4AA-4815-B9CB-5BD161823D08}" destId="{1A38ACB0-3B47-4C38-9FE1-57554C351C6F}" srcOrd="2" destOrd="0" presId="urn:microsoft.com/office/officeart/2005/8/layout/orgChart1"/>
    <dgm:cxn modelId="{8A369544-7A22-4CE7-B91C-0C961D29AD44}" type="presParOf" srcId="{735EC864-3AFF-4C8D-8AF2-06D9F39A575D}" destId="{FFEF3359-49E2-4850-B2F3-F4540D705018}" srcOrd="2" destOrd="0" presId="urn:microsoft.com/office/officeart/2005/8/layout/orgChart1"/>
    <dgm:cxn modelId="{419DE9B5-8F6F-42B8-A7DD-00CBDF7C18CB}" type="presParOf" srcId="{735EC864-3AFF-4C8D-8AF2-06D9F39A575D}" destId="{C06BFE6E-1CBB-4BA6-AB6A-F307CE86808A}" srcOrd="3" destOrd="0" presId="urn:microsoft.com/office/officeart/2005/8/layout/orgChart1"/>
    <dgm:cxn modelId="{F5C8022F-F52E-48B3-A549-B11FDC5D7E80}" type="presParOf" srcId="{C06BFE6E-1CBB-4BA6-AB6A-F307CE86808A}" destId="{E1F3806E-DFA1-410D-AE48-12C06AD6EF23}" srcOrd="0" destOrd="0" presId="urn:microsoft.com/office/officeart/2005/8/layout/orgChart1"/>
    <dgm:cxn modelId="{9BC25169-41A0-476A-9C6D-FFDFA35F3EC1}" type="presParOf" srcId="{E1F3806E-DFA1-410D-AE48-12C06AD6EF23}" destId="{0764B662-E4C8-4D9E-96F3-60D5D533DEEF}" srcOrd="0" destOrd="0" presId="urn:microsoft.com/office/officeart/2005/8/layout/orgChart1"/>
    <dgm:cxn modelId="{0A837D8A-6BB1-4CAA-890B-68DA47C4CF5D}" type="presParOf" srcId="{E1F3806E-DFA1-410D-AE48-12C06AD6EF23}" destId="{FFE6A4F0-2AAE-40E5-A99B-AAB17FFA36FB}" srcOrd="1" destOrd="0" presId="urn:microsoft.com/office/officeart/2005/8/layout/orgChart1"/>
    <dgm:cxn modelId="{F6A7386B-73A0-428E-8F40-AE8F61B96F5F}" type="presParOf" srcId="{C06BFE6E-1CBB-4BA6-AB6A-F307CE86808A}" destId="{4E7C07A7-DF36-4C83-841C-5631F6EB8A31}" srcOrd="1" destOrd="0" presId="urn:microsoft.com/office/officeart/2005/8/layout/orgChart1"/>
    <dgm:cxn modelId="{9B09EA6E-089D-4AF5-91AB-642361A8057B}" type="presParOf" srcId="{C06BFE6E-1CBB-4BA6-AB6A-F307CE86808A}" destId="{1F726C0A-3D2C-4292-AF2B-778CA3DBECE5}" srcOrd="2" destOrd="0" presId="urn:microsoft.com/office/officeart/2005/8/layout/orgChart1"/>
    <dgm:cxn modelId="{99DC5B2A-8332-4A8D-8EB1-0BC0CBDC9E80}" type="presParOf" srcId="{735EC864-3AFF-4C8D-8AF2-06D9F39A575D}" destId="{A0B6FD36-BCF7-49D5-B53B-50A7B4A71B59}" srcOrd="4" destOrd="0" presId="urn:microsoft.com/office/officeart/2005/8/layout/orgChart1"/>
    <dgm:cxn modelId="{957A984D-8FF3-4AA7-80B6-189E566BB7EB}" type="presParOf" srcId="{735EC864-3AFF-4C8D-8AF2-06D9F39A575D}" destId="{662561CE-3B67-42ED-B9A4-CF04BCEC2C9D}" srcOrd="5" destOrd="0" presId="urn:microsoft.com/office/officeart/2005/8/layout/orgChart1"/>
    <dgm:cxn modelId="{F2475537-B85B-45A4-AB5C-90CCE1FFF07C}" type="presParOf" srcId="{662561CE-3B67-42ED-B9A4-CF04BCEC2C9D}" destId="{195079F8-0E6D-48BE-879D-CEF8E313F7E5}" srcOrd="0" destOrd="0" presId="urn:microsoft.com/office/officeart/2005/8/layout/orgChart1"/>
    <dgm:cxn modelId="{3CA9620B-2A5C-4437-B28B-E67453796071}" type="presParOf" srcId="{195079F8-0E6D-48BE-879D-CEF8E313F7E5}" destId="{5A006F4E-86A4-43C2-B033-350A9F297066}" srcOrd="0" destOrd="0" presId="urn:microsoft.com/office/officeart/2005/8/layout/orgChart1"/>
    <dgm:cxn modelId="{E9AB8BF9-F240-4E9D-BAA0-B6D53ACF2A5A}" type="presParOf" srcId="{195079F8-0E6D-48BE-879D-CEF8E313F7E5}" destId="{5915A7EE-5CBF-4B04-A8A8-A17E5C588856}" srcOrd="1" destOrd="0" presId="urn:microsoft.com/office/officeart/2005/8/layout/orgChart1"/>
    <dgm:cxn modelId="{BE669AAE-4AD6-4F0C-87E8-55140EEA0B9C}" type="presParOf" srcId="{662561CE-3B67-42ED-B9A4-CF04BCEC2C9D}" destId="{5D35C24D-9620-4962-AF11-A2F28421F017}" srcOrd="1" destOrd="0" presId="urn:microsoft.com/office/officeart/2005/8/layout/orgChart1"/>
    <dgm:cxn modelId="{DFB7371A-7128-4A98-845E-F521CB76894D}" type="presParOf" srcId="{662561CE-3B67-42ED-B9A4-CF04BCEC2C9D}" destId="{96CA06A8-CF06-4A76-85A7-F61B5A408C91}" srcOrd="2" destOrd="0" presId="urn:microsoft.com/office/officeart/2005/8/layout/orgChart1"/>
    <dgm:cxn modelId="{37C2559B-DCD2-4EAA-B6AC-C25F38920A04}" type="presParOf" srcId="{72FBD958-67C9-4872-822C-E6D72737F6F9}" destId="{50A14A80-0E13-42D3-BA98-9FC55836DDA1}" srcOrd="2" destOrd="0" presId="urn:microsoft.com/office/officeart/2005/8/layout/orgChart1"/>
    <dgm:cxn modelId="{FA4220E1-ECB0-4ADA-B429-46B28FCCB03B}" type="presParOf" srcId="{50A14A80-0E13-42D3-BA98-9FC55836DDA1}" destId="{449676A7-8D86-4C00-9218-C6BE2F66CF4A}" srcOrd="0" destOrd="0" presId="urn:microsoft.com/office/officeart/2005/8/layout/orgChart1"/>
    <dgm:cxn modelId="{6221D471-155C-400F-BB39-3B5314635332}" type="presParOf" srcId="{50A14A80-0E13-42D3-BA98-9FC55836DDA1}" destId="{B3032370-B421-4189-BF36-9E0A5E5C25B9}" srcOrd="1" destOrd="0" presId="urn:microsoft.com/office/officeart/2005/8/layout/orgChart1"/>
    <dgm:cxn modelId="{7C09600F-87FE-4B97-9CDE-AF07BAF5AAB0}" type="presParOf" srcId="{B3032370-B421-4189-BF36-9E0A5E5C25B9}" destId="{01EFBE14-9E71-401C-99DF-8EF25A62115A}" srcOrd="0" destOrd="0" presId="urn:microsoft.com/office/officeart/2005/8/layout/orgChart1"/>
    <dgm:cxn modelId="{892753CB-29EF-4BE1-AAE2-EB01E0FF9E7A}" type="presParOf" srcId="{01EFBE14-9E71-401C-99DF-8EF25A62115A}" destId="{B93FD4E6-2761-4C4D-B585-B62E0E266952}" srcOrd="0" destOrd="0" presId="urn:microsoft.com/office/officeart/2005/8/layout/orgChart1"/>
    <dgm:cxn modelId="{97AEB99D-8D26-4C66-A032-8161F8BF7121}" type="presParOf" srcId="{01EFBE14-9E71-401C-99DF-8EF25A62115A}" destId="{9A5521C2-DAA6-4C2D-B52B-031FF96A50BD}" srcOrd="1" destOrd="0" presId="urn:microsoft.com/office/officeart/2005/8/layout/orgChart1"/>
    <dgm:cxn modelId="{976AA591-CE79-4C64-B204-380B7F51DA63}" type="presParOf" srcId="{B3032370-B421-4189-BF36-9E0A5E5C25B9}" destId="{BEBED2ED-396A-4C48-A9C5-B68769AB4514}" srcOrd="1" destOrd="0" presId="urn:microsoft.com/office/officeart/2005/8/layout/orgChart1"/>
    <dgm:cxn modelId="{C1C11F75-9A1D-4B8D-B358-374D1F781D2C}" type="presParOf" srcId="{B3032370-B421-4189-BF36-9E0A5E5C25B9}" destId="{0A2F90CC-06BE-4AB9-8366-05ADDDAE2077}" srcOrd="2" destOrd="0" presId="urn:microsoft.com/office/officeart/2005/8/layout/orgChart1"/>
    <dgm:cxn modelId="{9A504420-0554-4BA8-8B84-5194E524D1A5}" type="presParOf" srcId="{50A14A80-0E13-42D3-BA98-9FC55836DDA1}" destId="{85EF733E-173C-464D-BC88-6651592F0F48}" srcOrd="2" destOrd="0" presId="urn:microsoft.com/office/officeart/2005/8/layout/orgChart1"/>
    <dgm:cxn modelId="{14CC1415-1BF9-4C56-A033-7728CD012B0E}" type="presParOf" srcId="{50A14A80-0E13-42D3-BA98-9FC55836DDA1}" destId="{EDBC651F-FB5A-4A7B-A58E-0386C08D1601}" srcOrd="3" destOrd="0" presId="urn:microsoft.com/office/officeart/2005/8/layout/orgChart1"/>
    <dgm:cxn modelId="{8987BE97-C64E-4B59-BF07-6D5491543C9E}" type="presParOf" srcId="{EDBC651F-FB5A-4A7B-A58E-0386C08D1601}" destId="{56029409-7312-40C5-83E1-FA7ABF9AF342}" srcOrd="0" destOrd="0" presId="urn:microsoft.com/office/officeart/2005/8/layout/orgChart1"/>
    <dgm:cxn modelId="{BA32BD84-4843-48CE-A511-5A9C00290F98}" type="presParOf" srcId="{56029409-7312-40C5-83E1-FA7ABF9AF342}" destId="{926C5251-00BF-4A72-8E95-F022703212EB}" srcOrd="0" destOrd="0" presId="urn:microsoft.com/office/officeart/2005/8/layout/orgChart1"/>
    <dgm:cxn modelId="{F8993530-A76A-4309-BB8A-0B1428DD19FA}" type="presParOf" srcId="{56029409-7312-40C5-83E1-FA7ABF9AF342}" destId="{7824F006-566F-4E84-A1DD-A2046980CBFC}" srcOrd="1" destOrd="0" presId="urn:microsoft.com/office/officeart/2005/8/layout/orgChart1"/>
    <dgm:cxn modelId="{1897D680-863A-4851-9CD7-118FF6E9D1C8}" type="presParOf" srcId="{EDBC651F-FB5A-4A7B-A58E-0386C08D1601}" destId="{95F10635-C63F-4C2E-B31A-EBE48456C1E5}" srcOrd="1" destOrd="0" presId="urn:microsoft.com/office/officeart/2005/8/layout/orgChart1"/>
    <dgm:cxn modelId="{07BF6103-3D87-4A66-95DC-D2BF0D98FD0F}" type="presParOf" srcId="{EDBC651F-FB5A-4A7B-A58E-0386C08D1601}" destId="{527F9025-B92A-469C-8B62-3625FC123DE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EF733E-173C-464D-BC88-6651592F0F48}">
      <dsp:nvSpPr>
        <dsp:cNvPr id="0" name=""/>
        <dsp:cNvSpPr/>
      </dsp:nvSpPr>
      <dsp:spPr>
        <a:xfrm>
          <a:off x="2743200" y="513528"/>
          <a:ext cx="107767" cy="472123"/>
        </a:xfrm>
        <a:custGeom>
          <a:avLst/>
          <a:gdLst/>
          <a:ahLst/>
          <a:cxnLst/>
          <a:rect l="0" t="0" r="0" b="0"/>
          <a:pathLst>
            <a:path>
              <a:moveTo>
                <a:pt x="0" y="0"/>
              </a:moveTo>
              <a:lnTo>
                <a:pt x="0" y="472123"/>
              </a:lnTo>
              <a:lnTo>
                <a:pt x="107767" y="47212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9676A7-8D86-4C00-9218-C6BE2F66CF4A}">
      <dsp:nvSpPr>
        <dsp:cNvPr id="0" name=""/>
        <dsp:cNvSpPr/>
      </dsp:nvSpPr>
      <dsp:spPr>
        <a:xfrm>
          <a:off x="2635432" y="513528"/>
          <a:ext cx="107767" cy="472123"/>
        </a:xfrm>
        <a:custGeom>
          <a:avLst/>
          <a:gdLst/>
          <a:ahLst/>
          <a:cxnLst/>
          <a:rect l="0" t="0" r="0" b="0"/>
          <a:pathLst>
            <a:path>
              <a:moveTo>
                <a:pt x="107767" y="0"/>
              </a:moveTo>
              <a:lnTo>
                <a:pt x="107767" y="472123"/>
              </a:lnTo>
              <a:lnTo>
                <a:pt x="0" y="47212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B6FD36-BCF7-49D5-B53B-50A7B4A71B59}">
      <dsp:nvSpPr>
        <dsp:cNvPr id="0" name=""/>
        <dsp:cNvSpPr/>
      </dsp:nvSpPr>
      <dsp:spPr>
        <a:xfrm>
          <a:off x="2743200" y="513528"/>
          <a:ext cx="1241890" cy="944247"/>
        </a:xfrm>
        <a:custGeom>
          <a:avLst/>
          <a:gdLst/>
          <a:ahLst/>
          <a:cxnLst/>
          <a:rect l="0" t="0" r="0" b="0"/>
          <a:pathLst>
            <a:path>
              <a:moveTo>
                <a:pt x="0" y="0"/>
              </a:moveTo>
              <a:lnTo>
                <a:pt x="0" y="836480"/>
              </a:lnTo>
              <a:lnTo>
                <a:pt x="1241890" y="836480"/>
              </a:lnTo>
              <a:lnTo>
                <a:pt x="1241890" y="9442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EF3359-49E2-4850-B2F3-F4540D705018}">
      <dsp:nvSpPr>
        <dsp:cNvPr id="0" name=""/>
        <dsp:cNvSpPr/>
      </dsp:nvSpPr>
      <dsp:spPr>
        <a:xfrm>
          <a:off x="2697480" y="513528"/>
          <a:ext cx="91440" cy="944247"/>
        </a:xfrm>
        <a:custGeom>
          <a:avLst/>
          <a:gdLst/>
          <a:ahLst/>
          <a:cxnLst/>
          <a:rect l="0" t="0" r="0" b="0"/>
          <a:pathLst>
            <a:path>
              <a:moveTo>
                <a:pt x="45720" y="0"/>
              </a:moveTo>
              <a:lnTo>
                <a:pt x="45720" y="9442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318688-9BCA-4E56-9E25-6830CB58458F}">
      <dsp:nvSpPr>
        <dsp:cNvPr id="0" name=""/>
        <dsp:cNvSpPr/>
      </dsp:nvSpPr>
      <dsp:spPr>
        <a:xfrm>
          <a:off x="1501309" y="513528"/>
          <a:ext cx="1241890" cy="944247"/>
        </a:xfrm>
        <a:custGeom>
          <a:avLst/>
          <a:gdLst/>
          <a:ahLst/>
          <a:cxnLst/>
          <a:rect l="0" t="0" r="0" b="0"/>
          <a:pathLst>
            <a:path>
              <a:moveTo>
                <a:pt x="1241890" y="0"/>
              </a:moveTo>
              <a:lnTo>
                <a:pt x="1241890" y="836480"/>
              </a:lnTo>
              <a:lnTo>
                <a:pt x="0" y="836480"/>
              </a:lnTo>
              <a:lnTo>
                <a:pt x="0" y="9442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3615F7-4963-412F-AC19-3E00B8B9D824}">
      <dsp:nvSpPr>
        <dsp:cNvPr id="0" name=""/>
        <dsp:cNvSpPr/>
      </dsp:nvSpPr>
      <dsp:spPr>
        <a:xfrm>
          <a:off x="2230022" y="350"/>
          <a:ext cx="1026355" cy="51317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EOC Director</a:t>
          </a:r>
        </a:p>
      </dsp:txBody>
      <dsp:txXfrm>
        <a:off x="2230022" y="350"/>
        <a:ext cx="1026355" cy="513177"/>
      </dsp:txXfrm>
    </dsp:sp>
    <dsp:sp modelId="{7EFF82C5-AD7B-476C-B536-03A17585E5F8}">
      <dsp:nvSpPr>
        <dsp:cNvPr id="0" name=""/>
        <dsp:cNvSpPr/>
      </dsp:nvSpPr>
      <dsp:spPr>
        <a:xfrm>
          <a:off x="988131" y="1457775"/>
          <a:ext cx="1026355" cy="51317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Situational Awareness</a:t>
          </a:r>
        </a:p>
      </dsp:txBody>
      <dsp:txXfrm>
        <a:off x="988131" y="1457775"/>
        <a:ext cx="1026355" cy="513177"/>
      </dsp:txXfrm>
    </dsp:sp>
    <dsp:sp modelId="{0764B662-E4C8-4D9E-96F3-60D5D533DEEF}">
      <dsp:nvSpPr>
        <dsp:cNvPr id="0" name=""/>
        <dsp:cNvSpPr/>
      </dsp:nvSpPr>
      <dsp:spPr>
        <a:xfrm>
          <a:off x="2230022" y="1457775"/>
          <a:ext cx="1026355" cy="51317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Logistics Support</a:t>
          </a:r>
        </a:p>
      </dsp:txBody>
      <dsp:txXfrm>
        <a:off x="2230022" y="1457775"/>
        <a:ext cx="1026355" cy="513177"/>
      </dsp:txXfrm>
    </dsp:sp>
    <dsp:sp modelId="{5A006F4E-86A4-43C2-B033-350A9F297066}">
      <dsp:nvSpPr>
        <dsp:cNvPr id="0" name=""/>
        <dsp:cNvSpPr/>
      </dsp:nvSpPr>
      <dsp:spPr>
        <a:xfrm>
          <a:off x="3471912" y="1457775"/>
          <a:ext cx="1026355" cy="51317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Communications Support</a:t>
          </a:r>
        </a:p>
      </dsp:txBody>
      <dsp:txXfrm>
        <a:off x="3471912" y="1457775"/>
        <a:ext cx="1026355" cy="513177"/>
      </dsp:txXfrm>
    </dsp:sp>
    <dsp:sp modelId="{B93FD4E6-2761-4C4D-B585-B62E0E266952}">
      <dsp:nvSpPr>
        <dsp:cNvPr id="0" name=""/>
        <dsp:cNvSpPr/>
      </dsp:nvSpPr>
      <dsp:spPr>
        <a:xfrm>
          <a:off x="1609076" y="729063"/>
          <a:ext cx="1026355" cy="51317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Public Information Officer (PIO)</a:t>
          </a:r>
        </a:p>
      </dsp:txBody>
      <dsp:txXfrm>
        <a:off x="1609076" y="729063"/>
        <a:ext cx="1026355" cy="513177"/>
      </dsp:txXfrm>
    </dsp:sp>
    <dsp:sp modelId="{926C5251-00BF-4A72-8E95-F022703212EB}">
      <dsp:nvSpPr>
        <dsp:cNvPr id="0" name=""/>
        <dsp:cNvSpPr/>
      </dsp:nvSpPr>
      <dsp:spPr>
        <a:xfrm>
          <a:off x="2850967" y="729063"/>
          <a:ext cx="1026355" cy="51317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Admin</a:t>
          </a:r>
        </a:p>
      </dsp:txBody>
      <dsp:txXfrm>
        <a:off x="2850967" y="729063"/>
        <a:ext cx="1026355" cy="5131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f3cdf03-4d13-470d-ae31-468ab4b6e23f">
      <Terms xmlns="http://schemas.microsoft.com/office/infopath/2007/PartnerControls"/>
    </lcf76f155ced4ddcb4097134ff3c332f>
    <TaxCatchAll xmlns="85ae7edd-dcc4-4d2e-b893-6da4c4e5048c" xsi:nil="true"/>
    <LikesCount xmlns="http://schemas.microsoft.com/sharepoint/v3" xsi:nil="true"/>
    <IconOverlay xmlns="http://schemas.microsoft.com/sharepoint/v4" xsi:nil="true"/>
    <Ratings xmlns="http://schemas.microsoft.com/sharepoint/v3" xsi:nil="true"/>
    <LikedBy xmlns="http://schemas.microsoft.com/sharepoint/v3">
      <UserInfo>
        <DisplayName/>
        <AccountId xsi:nil="true"/>
        <AccountType/>
      </UserInfo>
    </LikedBy>
    <e881a87f115c459487a8c4c3c4e07e9a xmlns="6f3cdf03-4d13-470d-ae31-468ab4b6e23f">
      <Terms xmlns="http://schemas.microsoft.com/office/infopath/2007/PartnerControls"/>
    </e881a87f115c459487a8c4c3c4e07e9a>
    <TaxKeywordTaxHTField xmlns="85ae7edd-dcc4-4d2e-b893-6da4c4e5048c">
      <Terms xmlns="http://schemas.microsoft.com/office/infopath/2007/PartnerControls"/>
    </TaxKeywordTaxHTField>
    <RatedBy xmlns="http://schemas.microsoft.com/sharepoint/v3">
      <UserInfo>
        <DisplayName/>
        <AccountId xsi:nil="true"/>
        <AccountType/>
      </UserInfo>
    </RatedBy>
    <SharedWithUsers xmlns="bfd5df63-3380-4cc2-bf3c-fed3300bef9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FCC02741BDD5428E8E8C48726AD1E9" ma:contentTypeVersion="69" ma:contentTypeDescription="Create a new document." ma:contentTypeScope="" ma:versionID="c8486484c03348feae987aefda0afecd">
  <xsd:schema xmlns:xsd="http://www.w3.org/2001/XMLSchema" xmlns:xs="http://www.w3.org/2001/XMLSchema" xmlns:p="http://schemas.microsoft.com/office/2006/metadata/properties" xmlns:ns1="http://schemas.microsoft.com/sharepoint/v3" xmlns:ns2="bfd5df63-3380-4cc2-bf3c-fed3300bef9b" xmlns:ns3="85ae7edd-dcc4-4d2e-b893-6da4c4e5048c" xmlns:ns4="6f3cdf03-4d13-470d-ae31-468ab4b6e23f" xmlns:ns5="http://schemas.microsoft.com/sharepoint/v4" targetNamespace="http://schemas.microsoft.com/office/2006/metadata/properties" ma:root="true" ma:fieldsID="a073716f65ca62d2dad4983a6dd36f9b" ns1:_="" ns2:_="" ns3:_="" ns4:_="" ns5:_="">
    <xsd:import namespace="http://schemas.microsoft.com/sharepoint/v3"/>
    <xsd:import namespace="bfd5df63-3380-4cc2-bf3c-fed3300bef9b"/>
    <xsd:import namespace="85ae7edd-dcc4-4d2e-b893-6da4c4e5048c"/>
    <xsd:import namespace="6f3cdf03-4d13-470d-ae31-468ab4b6e23f"/>
    <xsd:import namespace="http://schemas.microsoft.com/sharepoint/v4"/>
    <xsd:element name="properties">
      <xsd:complexType>
        <xsd:sequence>
          <xsd:element name="documentManagement">
            <xsd:complexType>
              <xsd:all>
                <xsd:element ref="ns2:SharedWithUsers" minOccurs="0"/>
                <xsd:element ref="ns2:SharedWithDetails" minOccurs="0"/>
                <xsd:element ref="ns3:TaxKeywordTaxHTField" minOccurs="0"/>
                <xsd:element ref="ns3:TaxCatchAll" minOccurs="0"/>
                <xsd:element ref="ns2:LastSharedByUser" minOccurs="0"/>
                <xsd:element ref="ns2:LastSharedByTime" minOccurs="0"/>
                <xsd:element ref="ns1:AverageRating" minOccurs="0"/>
                <xsd:element ref="ns1:RatingCount" minOccurs="0"/>
                <xsd:element ref="ns1:RatedBy" minOccurs="0"/>
                <xsd:element ref="ns1:Ratings" minOccurs="0"/>
                <xsd:element ref="ns1:LikesCount" minOccurs="0"/>
                <xsd:element ref="ns1:LikedBy" minOccurs="0"/>
                <xsd:element ref="ns4:MediaServiceMetadata" minOccurs="0"/>
                <xsd:element ref="ns4:MediaServiceFastMetadata" minOccurs="0"/>
                <xsd:element ref="ns4:MediaServiceDateTaken" minOccurs="0"/>
                <xsd:element ref="ns4:MediaServiceAutoTags" minOccurs="0"/>
                <xsd:element ref="ns4:MediaServiceLocation" minOccurs="0"/>
                <xsd:element ref="ns5:IconOverlay" minOccurs="0"/>
                <xsd:element ref="ns4:MediaServiceOCR" minOccurs="0"/>
                <xsd:element ref="ns1:_ip_UnifiedCompliancePolicyProperties" minOccurs="0"/>
                <xsd:element ref="ns1:_ip_UnifiedCompliancePolicyUIAction" minOccurs="0"/>
                <xsd:element ref="ns4:e881a87f115c459487a8c4c3c4e07e9a"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5df63-3380-4cc2-bf3c-fed3300bef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e7edd-dcc4-4d2e-b893-6da4c4e5048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b405ef0-1b2e-414d-886f-c62305e7680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4e653f3-3313-47a8-aa37-7082f5ad0f06}" ma:internalName="TaxCatchAll" ma:showField="CatchAllData" ma:web="85ae7edd-dcc4-4d2e-b893-6da4c4e504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3cdf03-4d13-470d-ae31-468ab4b6e23f"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Location" ma:index="25" nillable="true" ma:displayName="MediaServiceLocation" ma:descrip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e881a87f115c459487a8c4c3c4e07e9a" ma:index="31" nillable="true" ma:taxonomy="true" ma:internalName="e881a87f115c459487a8c4c3c4e07e9a" ma:taxonomyFieldName="Document_x0020_Type" ma:displayName="Document Type" ma:default="" ma:fieldId="{e881a87f-115c-4594-87a8-c4c3c4e07e9a}" ma:taxonomyMulti="true" ma:sspId="0b405ef0-1b2e-414d-886f-c62305e76806" ma:termSetId="c3a30444-2c30-4df3-8cdb-6480c573b059" ma:anchorId="c371158d-b36d-44aa-b333-c89acdc0aa7f"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9562A-580F-4FA8-B077-7EFE937E35C8}">
  <ds:schemaRefs>
    <ds:schemaRef ds:uri="http://schemas.microsoft.com/office/2006/metadata/properties"/>
    <ds:schemaRef ds:uri="http://schemas.microsoft.com/office/infopath/2007/PartnerControls"/>
    <ds:schemaRef ds:uri="http://schemas.microsoft.com/sharepoint/v3"/>
    <ds:schemaRef ds:uri="744c5c3a-c8e5-49d7-9cb3-8c9337ee0ee2"/>
    <ds:schemaRef ds:uri="b4ee3be7-b997-4fee-b79a-a9746203215b"/>
  </ds:schemaRefs>
</ds:datastoreItem>
</file>

<file path=customXml/itemProps2.xml><?xml version="1.0" encoding="utf-8"?>
<ds:datastoreItem xmlns:ds="http://schemas.openxmlformats.org/officeDocument/2006/customXml" ds:itemID="{CFC628A1-EDE2-4A3F-87B8-FA37CA7ADD46}">
  <ds:schemaRefs>
    <ds:schemaRef ds:uri="http://schemas.microsoft.com/sharepoint/v3/contenttype/forms"/>
  </ds:schemaRefs>
</ds:datastoreItem>
</file>

<file path=customXml/itemProps3.xml><?xml version="1.0" encoding="utf-8"?>
<ds:datastoreItem xmlns:ds="http://schemas.openxmlformats.org/officeDocument/2006/customXml" ds:itemID="{DD07EA57-1F22-434D-A3A3-0CDD50B73622}"/>
</file>

<file path=docProps/app.xml><?xml version="1.0" encoding="utf-8"?>
<Properties xmlns="http://schemas.openxmlformats.org/officeDocument/2006/extended-properties" xmlns:vt="http://schemas.openxmlformats.org/officeDocument/2006/docPropsVTypes">
  <Template>Normal.dotm</Template>
  <TotalTime>10</TotalTime>
  <Pages>1</Pages>
  <Words>4991</Words>
  <Characters>28451</Characters>
  <Application>Microsoft Office Word</Application>
  <DocSecurity>4</DocSecurity>
  <Lines>237</Lines>
  <Paragraphs>66</Paragraphs>
  <ScaleCrop>false</ScaleCrop>
  <Company/>
  <LinksUpToDate>false</LinksUpToDate>
  <CharactersWithSpaces>33376</CharactersWithSpaces>
  <SharedDoc>false</SharedDoc>
  <HLinks>
    <vt:vector size="42" baseType="variant">
      <vt:variant>
        <vt:i4>1310720</vt:i4>
      </vt:variant>
      <vt:variant>
        <vt:i4>21</vt:i4>
      </vt:variant>
      <vt:variant>
        <vt:i4>0</vt:i4>
      </vt:variant>
      <vt:variant>
        <vt:i4>5</vt:i4>
      </vt:variant>
      <vt:variant>
        <vt:lpwstr>https://vem.vermont.gov/plans/lemp/localresources</vt:lpwstr>
      </vt:variant>
      <vt:variant>
        <vt:lpwstr/>
      </vt:variant>
      <vt:variant>
        <vt:i4>393299</vt:i4>
      </vt:variant>
      <vt:variant>
        <vt:i4>18</vt:i4>
      </vt:variant>
      <vt:variant>
        <vt:i4>0</vt:i4>
      </vt:variant>
      <vt:variant>
        <vt:i4>5</vt:i4>
      </vt:variant>
      <vt:variant>
        <vt:lpwstr>https://e911.vermont.gov/care</vt:lpwstr>
      </vt:variant>
      <vt:variant>
        <vt:lpwstr/>
      </vt:variant>
      <vt:variant>
        <vt:i4>393299</vt:i4>
      </vt:variant>
      <vt:variant>
        <vt:i4>15</vt:i4>
      </vt:variant>
      <vt:variant>
        <vt:i4>0</vt:i4>
      </vt:variant>
      <vt:variant>
        <vt:i4>5</vt:i4>
      </vt:variant>
      <vt:variant>
        <vt:lpwstr>https://e911.vermont.gov/care</vt:lpwstr>
      </vt:variant>
      <vt:variant>
        <vt:lpwstr/>
      </vt:variant>
      <vt:variant>
        <vt:i4>720909</vt:i4>
      </vt:variant>
      <vt:variant>
        <vt:i4>9</vt:i4>
      </vt:variant>
      <vt:variant>
        <vt:i4>0</vt:i4>
      </vt:variant>
      <vt:variant>
        <vt:i4>5</vt:i4>
      </vt:variant>
      <vt:variant>
        <vt:lpwstr>https://bgs.vermont.gov/purchasing-contracting/contract-info/current</vt:lpwstr>
      </vt:variant>
      <vt:variant>
        <vt:lpwstr/>
      </vt:variant>
      <vt:variant>
        <vt:i4>6750325</vt:i4>
      </vt:variant>
      <vt:variant>
        <vt:i4>6</vt:i4>
      </vt:variant>
      <vt:variant>
        <vt:i4>0</vt:i4>
      </vt:variant>
      <vt:variant>
        <vt:i4>5</vt:i4>
      </vt:variant>
      <vt:variant>
        <vt:lpwstr>https://www.fema.gov/assistance/public/schedule-equipment-rates</vt:lpwstr>
      </vt:variant>
      <vt:variant>
        <vt:lpwstr/>
      </vt:variant>
      <vt:variant>
        <vt:i4>524356</vt:i4>
      </vt:variant>
      <vt:variant>
        <vt:i4>3</vt:i4>
      </vt:variant>
      <vt:variant>
        <vt:i4>0</vt:i4>
      </vt:variant>
      <vt:variant>
        <vt:i4>5</vt:i4>
      </vt:variant>
      <vt:variant>
        <vt:lpwstr>https://rtlt.preptoolkit.org/</vt:lpwstr>
      </vt:variant>
      <vt:variant>
        <vt:lpwstr/>
      </vt:variant>
      <vt:variant>
        <vt:i4>917508</vt:i4>
      </vt:variant>
      <vt:variant>
        <vt:i4>0</vt:i4>
      </vt:variant>
      <vt:variant>
        <vt:i4>0</vt:i4>
      </vt:variant>
      <vt:variant>
        <vt:i4>5</vt:i4>
      </vt:variant>
      <vt:variant>
        <vt:lpwstr>https://www.fema.gov/emergency-managers/nims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Emily</dc:creator>
  <cp:keywords/>
  <cp:lastModifiedBy>Christie, Taiga</cp:lastModifiedBy>
  <cp:revision>149</cp:revision>
  <dcterms:created xsi:type="dcterms:W3CDTF">2021-02-12T04:22:00Z</dcterms:created>
  <dcterms:modified xsi:type="dcterms:W3CDTF">2024-12-04T15:45:00Z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0x010100CBFCC02741BDD5428E8E8C48726AD1E9</vt:lpwstr>
  </property>
  <property fmtid="{D5CDD505-2E9C-101B-9397-08002B2CF9AE}" pid="3" name="MediaServiceImageTags">
    <vt:lpwstr/>
  </property>
  <property fmtid="{D5CDD505-2E9C-101B-9397-08002B2CF9AE}" pid="4" name="TaxKeyword">
    <vt:lpwstr/>
  </property>
  <property fmtid="{D5CDD505-2E9C-101B-9397-08002B2CF9AE}" pid="5" name="Document_x0020_Type">
    <vt:lpwstr/>
  </property>
  <property fmtid="{D5CDD505-2E9C-101B-9397-08002B2CF9AE}" pid="6" name="_dlc_policyId">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Document Type">
    <vt:lpwstr/>
  </property>
  <property fmtid="{D5CDD505-2E9C-101B-9397-08002B2CF9AE}" pid="15" name="xd_Signature">
    <vt:bool>false</vt:bool>
  </property>
  <property fmtid="{D5CDD505-2E9C-101B-9397-08002B2CF9AE}" pid="16" name="ItemRetentionFormula">
    <vt:lpwstr/>
  </property>
</Properties>
</file>