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6813" w14:textId="60DAD415" w:rsidR="002643BC" w:rsidRPr="00FE3E0F" w:rsidRDefault="00890154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Admin</w:t>
      </w:r>
      <w:r w:rsidR="00A37D2F">
        <w:rPr>
          <w:rFonts w:ascii="Arial" w:hAnsi="Arial" w:cs="Arial"/>
        </w:rPr>
        <w:t xml:space="preserve"> Unit</w:t>
      </w:r>
    </w:p>
    <w:p w14:paraId="5CF0BC10" w14:textId="77777777" w:rsidR="00FE3E0F" w:rsidRPr="00FE3E0F" w:rsidRDefault="00FE3E0F">
      <w:pPr>
        <w:rPr>
          <w:rFonts w:ascii="Arial" w:hAnsi="Arial" w:cs="Arial"/>
        </w:rPr>
      </w:pPr>
    </w:p>
    <w:p w14:paraId="2B7A5019" w14:textId="413975CD" w:rsidR="00FE3E0F" w:rsidRPr="00FE3E0F" w:rsidRDefault="00FE3E0F">
      <w:pPr>
        <w:rPr>
          <w:rFonts w:ascii="Arial" w:hAnsi="Arial" w:cs="Arial"/>
        </w:rPr>
      </w:pP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193"/>
      </w:tblGrid>
      <w:tr w:rsidR="00213913" w14:paraId="3F0EDA37" w14:textId="77777777" w:rsidTr="004E3704">
        <w:trPr>
          <w:trHeight w:val="275"/>
          <w:jc w:val="center"/>
        </w:trPr>
        <w:tc>
          <w:tcPr>
            <w:tcW w:w="1886" w:type="dxa"/>
            <w:shd w:val="clear" w:color="auto" w:fill="F1F1F1"/>
          </w:tcPr>
          <w:p w14:paraId="3AF7C884" w14:textId="77777777" w:rsidR="00213913" w:rsidRPr="00213913" w:rsidRDefault="00213913" w:rsidP="004E3704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</w:rPr>
            </w:pPr>
            <w:r w:rsidRPr="00213913">
              <w:rPr>
                <w:rFonts w:ascii="Arial" w:hAnsi="Arial" w:cs="Arial"/>
                <w:b/>
                <w:color w:val="001F5F"/>
                <w:sz w:val="24"/>
              </w:rPr>
              <w:t>Reports</w:t>
            </w:r>
            <w:r w:rsidRPr="00213913">
              <w:rPr>
                <w:rFonts w:ascii="Arial" w:hAnsi="Arial" w:cs="Arial"/>
                <w:b/>
                <w:color w:val="001F5F"/>
                <w:spacing w:val="-3"/>
                <w:sz w:val="24"/>
              </w:rPr>
              <w:t xml:space="preserve"> </w:t>
            </w:r>
            <w:r w:rsidRPr="00213913">
              <w:rPr>
                <w:rFonts w:ascii="Arial" w:hAnsi="Arial" w:cs="Arial"/>
                <w:b/>
                <w:color w:val="001F5F"/>
                <w:spacing w:val="-5"/>
                <w:sz w:val="24"/>
              </w:rPr>
              <w:t>to:</w:t>
            </w:r>
          </w:p>
        </w:tc>
        <w:tc>
          <w:tcPr>
            <w:tcW w:w="8193" w:type="dxa"/>
          </w:tcPr>
          <w:p w14:paraId="4ED43C01" w14:textId="5DB94DC6" w:rsidR="00213913" w:rsidRPr="00213913" w:rsidRDefault="00213913" w:rsidP="004E370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24"/>
              </w:rPr>
            </w:pPr>
            <w:r w:rsidRPr="00213913">
              <w:rPr>
                <w:rFonts w:ascii="Arial" w:hAnsi="Arial" w:cs="Arial"/>
                <w:sz w:val="24"/>
              </w:rPr>
              <w:t>EOC Manager</w:t>
            </w:r>
          </w:p>
        </w:tc>
      </w:tr>
      <w:tr w:rsidR="00213913" w14:paraId="495B9635" w14:textId="77777777" w:rsidTr="12DCEDF3">
        <w:trPr>
          <w:trHeight w:val="276"/>
          <w:jc w:val="center"/>
        </w:trPr>
        <w:tc>
          <w:tcPr>
            <w:tcW w:w="10079" w:type="dxa"/>
            <w:gridSpan w:val="2"/>
            <w:tcBorders>
              <w:top w:val="double" w:sz="12" w:space="0" w:color="000000" w:themeColor="text1"/>
            </w:tcBorders>
            <w:shd w:val="clear" w:color="auto" w:fill="F1F1F1"/>
          </w:tcPr>
          <w:p w14:paraId="7E1010A5" w14:textId="105D4A33" w:rsidR="00213913" w:rsidRPr="002830D0" w:rsidRDefault="00890154" w:rsidP="004E3704">
            <w:pPr>
              <w:pStyle w:val="TableParagraph"/>
              <w:spacing w:line="257" w:lineRule="exact"/>
              <w:ind w:left="-180" w:firstLine="1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Admin Unit</w:t>
            </w:r>
            <w:r w:rsidR="00AB0DBF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 </w:t>
            </w:r>
            <w:r w:rsidR="00213913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Leader</w:t>
            </w:r>
            <w:r w:rsidR="00213913"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 xml:space="preserve"> </w:t>
            </w:r>
            <w:r w:rsidR="00213913" w:rsidRPr="002830D0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Position</w:t>
            </w:r>
            <w:r w:rsidR="00213913" w:rsidRP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 w:rsidR="00213913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>O</w:t>
            </w:r>
            <w:r w:rsidR="00213913"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>verview</w:t>
            </w:r>
          </w:p>
        </w:tc>
      </w:tr>
      <w:tr w:rsidR="00213913" w14:paraId="2894ED53" w14:textId="77777777" w:rsidTr="004E3704">
        <w:trPr>
          <w:trHeight w:val="1658"/>
          <w:jc w:val="center"/>
        </w:trPr>
        <w:tc>
          <w:tcPr>
            <w:tcW w:w="10079" w:type="dxa"/>
            <w:gridSpan w:val="2"/>
          </w:tcPr>
          <w:p w14:paraId="599E4A4A" w14:textId="03007A1F" w:rsidR="00213913" w:rsidRPr="002830D0" w:rsidRDefault="005C07BE" w:rsidP="004E3704">
            <w:pPr>
              <w:pStyle w:val="TableParagraph"/>
              <w:spacing w:line="276" w:lineRule="exact"/>
              <w:ind w:left="170" w:right="157" w:hanging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07BE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Admin</w:t>
            </w:r>
            <w:r w:rsidRPr="005C07BE">
              <w:rPr>
                <w:rFonts w:ascii="Arial" w:hAnsi="Arial" w:cs="Arial"/>
                <w:i/>
                <w:sz w:val="24"/>
                <w:szCs w:val="24"/>
              </w:rPr>
              <w:t xml:space="preserve"> Unit Leader facilitates and oversees a documentation and product development process which includes file storage, </w:t>
            </w:r>
          </w:p>
        </w:tc>
      </w:tr>
    </w:tbl>
    <w:p w14:paraId="25876817" w14:textId="54690107" w:rsidR="002643BC" w:rsidRPr="00FE3E0F" w:rsidRDefault="00D84A66">
      <w:pPr>
        <w:rPr>
          <w:rFonts w:ascii="Arial" w:hAnsi="Arial" w:cs="Arial"/>
        </w:rPr>
      </w:pPr>
      <w:r w:rsidRPr="00F03B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C7148E" wp14:editId="7ABDF989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6400800" cy="1739900"/>
            <wp:effectExtent l="0" t="19050" r="0" b="3175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7C7DBDD-7B02-4D1B-BF4E-803AFF8066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8A89E" w14:textId="5C7A96E9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4BC297E8" w14:textId="05B329DA" w:rsidR="006A11F3" w:rsidRDefault="0021239E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B8B2AC" wp14:editId="020EF467">
                <wp:simplePos x="0" y="0"/>
                <wp:positionH relativeFrom="column">
                  <wp:posOffset>4373880</wp:posOffset>
                </wp:positionH>
                <wp:positionV relativeFrom="paragraph">
                  <wp:posOffset>194148</wp:posOffset>
                </wp:positionV>
                <wp:extent cx="615950" cy="279400"/>
                <wp:effectExtent l="19050" t="19050" r="1270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5950" cy="279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687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44.4pt;margin-top:15.3pt;width:48.5pt;height:22pt;rotation:18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" adj="16701" fillcolor="white [3212]" strokecolor="#c00000" strokeweight="2pt"/>
            </w:pict>
          </mc:Fallback>
        </mc:AlternateContent>
      </w:r>
    </w:p>
    <w:p w14:paraId="5B99A5FC" w14:textId="77777777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75855188" w14:textId="1BA0DFB7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0D23DCD6" w14:textId="2D15DDE9" w:rsidR="006A11F3" w:rsidRDefault="006A11F3">
      <w:pPr>
        <w:pStyle w:val="Heading1"/>
        <w:spacing w:before="240" w:after="120"/>
        <w:ind w:left="1800" w:hanging="1800"/>
        <w:rPr>
          <w:rFonts w:ascii="Arial" w:hAnsi="Arial" w:cs="Arial"/>
          <w:highlight w:val="yellow"/>
        </w:rPr>
      </w:pPr>
    </w:p>
    <w:p w14:paraId="25876818" w14:textId="3227FD84" w:rsidR="002643BC" w:rsidRPr="00DC7335" w:rsidRDefault="00F37A5E">
      <w:pPr>
        <w:pStyle w:val="Heading1"/>
        <w:spacing w:before="240" w:after="120"/>
        <w:ind w:left="1800" w:hanging="1800"/>
        <w:rPr>
          <w:rFonts w:ascii="Arial" w:hAnsi="Arial" w:cs="Arial"/>
          <w:b w:val="0"/>
          <w:caps w:val="0"/>
        </w:rPr>
      </w:pPr>
      <w:r w:rsidRPr="00DC7335">
        <w:rPr>
          <w:rFonts w:ascii="Arial" w:hAnsi="Arial" w:cs="Arial"/>
        </w:rPr>
        <w:t xml:space="preserve">SUMMARY OF </w:t>
      </w:r>
      <w:r w:rsidR="002643BC" w:rsidRPr="00DC7335">
        <w:rPr>
          <w:rFonts w:ascii="Arial" w:hAnsi="Arial" w:cs="Arial"/>
        </w:rPr>
        <w:t>Responsibilities</w:t>
      </w:r>
    </w:p>
    <w:p w14:paraId="25876819" w14:textId="6997A638" w:rsidR="00E3415B" w:rsidRPr="00DC7335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DC7335">
        <w:rPr>
          <w:rFonts w:ascii="Arial" w:hAnsi="Arial" w:cs="Arial"/>
        </w:rPr>
        <w:t>Provide for all incident</w:t>
      </w:r>
      <w:r w:rsidR="00CE3A71">
        <w:rPr>
          <w:rFonts w:ascii="Arial" w:hAnsi="Arial" w:cs="Arial"/>
        </w:rPr>
        <w:t>/event</w:t>
      </w:r>
      <w:r w:rsidRPr="00DC7335">
        <w:rPr>
          <w:rFonts w:ascii="Arial" w:hAnsi="Arial" w:cs="Arial"/>
        </w:rPr>
        <w:t xml:space="preserve"> support needs related to operations both in the </w:t>
      </w:r>
      <w:r w:rsidR="00D84A66" w:rsidRPr="00DC7335">
        <w:rPr>
          <w:rFonts w:ascii="Arial" w:hAnsi="Arial" w:cs="Arial"/>
        </w:rPr>
        <w:t>EOC</w:t>
      </w:r>
      <w:r w:rsidRPr="00DC7335">
        <w:rPr>
          <w:rFonts w:ascii="Arial" w:hAnsi="Arial" w:cs="Arial"/>
        </w:rPr>
        <w:t xml:space="preserve"> and of the field operations.  </w:t>
      </w:r>
    </w:p>
    <w:p w14:paraId="2587681A" w14:textId="27643440" w:rsidR="00E3415B" w:rsidRPr="00FD7ECD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DC7335">
        <w:rPr>
          <w:rFonts w:ascii="Arial" w:hAnsi="Arial" w:cs="Arial"/>
        </w:rPr>
        <w:t xml:space="preserve">Ensure the Logistics function is carried out in support of the </w:t>
      </w:r>
      <w:r w:rsidR="00D84A66" w:rsidRPr="00DC7335">
        <w:rPr>
          <w:rFonts w:ascii="Arial" w:hAnsi="Arial" w:cs="Arial"/>
        </w:rPr>
        <w:t>EOC</w:t>
      </w:r>
      <w:r w:rsidRPr="00DC7335">
        <w:rPr>
          <w:rFonts w:ascii="Arial" w:hAnsi="Arial" w:cs="Arial"/>
        </w:rPr>
        <w:t xml:space="preserve">. This function includes providing communication services, resource tracking; acquiring equipment, supplies, personnel, facilities, and transportation services; as well as arranging for food, lodging, and other support </w:t>
      </w:r>
      <w:r w:rsidRPr="00FD7ECD">
        <w:rPr>
          <w:rFonts w:ascii="Arial" w:hAnsi="Arial" w:cs="Arial"/>
        </w:rPr>
        <w:t>services as required.</w:t>
      </w:r>
    </w:p>
    <w:p w14:paraId="2587681C" w14:textId="77777777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FD7ECD">
        <w:rPr>
          <w:rFonts w:ascii="Arial" w:hAnsi="Arial" w:cs="Arial"/>
        </w:rPr>
        <w:t xml:space="preserve">Ensure section objectives as stated in the Incident Action Plan are accomplished within the operational </w:t>
      </w:r>
      <w:r w:rsidRPr="00834F5F">
        <w:rPr>
          <w:rFonts w:ascii="Arial" w:hAnsi="Arial" w:cs="Arial"/>
        </w:rPr>
        <w:t>period or within the estimated time frame.</w:t>
      </w:r>
    </w:p>
    <w:p w14:paraId="2587681D" w14:textId="1225B406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 xml:space="preserve">Coordinate closely with the </w:t>
      </w:r>
      <w:r w:rsidR="00DC7335" w:rsidRPr="00834F5F">
        <w:rPr>
          <w:rFonts w:ascii="Arial" w:hAnsi="Arial" w:cs="Arial"/>
        </w:rPr>
        <w:t xml:space="preserve">EOC Manager and Situational Awareness </w:t>
      </w:r>
      <w:r w:rsidR="00CE3A71">
        <w:rPr>
          <w:rFonts w:ascii="Arial" w:hAnsi="Arial" w:cs="Arial"/>
        </w:rPr>
        <w:t>Unit</w:t>
      </w:r>
      <w:r w:rsidRPr="00834F5F">
        <w:rPr>
          <w:rFonts w:ascii="Arial" w:hAnsi="Arial" w:cs="Arial"/>
        </w:rPr>
        <w:t xml:space="preserve"> to establish priorities for resource allocation.</w:t>
      </w:r>
    </w:p>
    <w:p w14:paraId="2587681E" w14:textId="6A227949" w:rsidR="00E3415B" w:rsidRPr="00834F5F" w:rsidRDefault="00E3415B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 xml:space="preserve">Keep the </w:t>
      </w:r>
      <w:r w:rsidR="00FD7ECD" w:rsidRPr="00834F5F">
        <w:rPr>
          <w:rFonts w:ascii="Arial" w:hAnsi="Arial" w:cs="Arial"/>
        </w:rPr>
        <w:t>EOC Manager</w:t>
      </w:r>
      <w:r w:rsidRPr="00834F5F">
        <w:rPr>
          <w:rFonts w:ascii="Arial" w:hAnsi="Arial" w:cs="Arial"/>
        </w:rPr>
        <w:t xml:space="preserve"> informed of all significant issues relating to the </w:t>
      </w:r>
      <w:r w:rsidR="00FD7ECD" w:rsidRPr="00834F5F">
        <w:rPr>
          <w:rFonts w:ascii="Arial" w:hAnsi="Arial" w:cs="Arial"/>
        </w:rPr>
        <w:t>logistics.</w:t>
      </w:r>
    </w:p>
    <w:p w14:paraId="25876820" w14:textId="77777777" w:rsidR="00485220" w:rsidRPr="00834F5F" w:rsidRDefault="00485220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>Adopt a proactive attitude, thinking ahead and anticipating situations and problems before they occur.</w:t>
      </w:r>
    </w:p>
    <w:p w14:paraId="25876822" w14:textId="77777777" w:rsidR="00485220" w:rsidRPr="00834F5F" w:rsidRDefault="00485220" w:rsidP="00485220">
      <w:pPr>
        <w:numPr>
          <w:ilvl w:val="0"/>
          <w:numId w:val="8"/>
        </w:numPr>
        <w:rPr>
          <w:rFonts w:ascii="Arial" w:hAnsi="Arial" w:cs="Arial"/>
        </w:rPr>
      </w:pPr>
      <w:r w:rsidRPr="00834F5F">
        <w:rPr>
          <w:rFonts w:ascii="Arial" w:hAnsi="Arial" w:cs="Arial"/>
        </w:rPr>
        <w:t>Document actions and decisions on a continual basis.</w:t>
      </w:r>
    </w:p>
    <w:p w14:paraId="25876824" w14:textId="77777777" w:rsidR="002643BC" w:rsidRPr="00ED3A5F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ED3A5F">
        <w:rPr>
          <w:rFonts w:ascii="Arial" w:hAnsi="Arial" w:cs="Arial"/>
        </w:rPr>
        <w:t>Activation Phase</w:t>
      </w:r>
    </w:p>
    <w:p w14:paraId="10C8A4F6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Sign in and ensure that all other EOC staff do the same. </w:t>
      </w:r>
    </w:p>
    <w:p w14:paraId="7C6D1BEC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Maintain your activity log, which chronologically describes your actions taken during your shift. </w:t>
      </w:r>
    </w:p>
    <w:p w14:paraId="00D53389" w14:textId="77777777" w:rsidR="00F21342" w:rsidRPr="00ED3A5F" w:rsidRDefault="00F21342" w:rsidP="00F21342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 xml:space="preserve">Obtain briefing from EOC Manager and previous shift (if applicable). </w:t>
      </w:r>
    </w:p>
    <w:p w14:paraId="25876827" w14:textId="77777777" w:rsidR="00485220" w:rsidRPr="00ED3A5F" w:rsidRDefault="00485220" w:rsidP="00485220">
      <w:pPr>
        <w:numPr>
          <w:ilvl w:val="0"/>
          <w:numId w:val="14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t>Set up your workstation, review your position responsibilities, and determine your resource needs.</w:t>
      </w:r>
    </w:p>
    <w:p w14:paraId="2587682A" w14:textId="77777777" w:rsidR="00734B95" w:rsidRPr="0042015B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ED3A5F">
        <w:rPr>
          <w:rFonts w:ascii="Arial" w:hAnsi="Arial" w:cs="Arial"/>
        </w:rPr>
        <w:lastRenderedPageBreak/>
        <w:t xml:space="preserve">Ensure the Logistics Section is set up properly and that appropriate personnel, equipment, and supplies are in place, including maps, status boards, vendor references, </w:t>
      </w:r>
      <w:r w:rsidRPr="0042015B">
        <w:rPr>
          <w:rFonts w:ascii="Arial" w:hAnsi="Arial" w:cs="Arial"/>
        </w:rPr>
        <w:t xml:space="preserve">and other resource directories. </w:t>
      </w:r>
    </w:p>
    <w:p w14:paraId="2587682D" w14:textId="1A7CB4CD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Establish communications with the </w:t>
      </w:r>
      <w:r w:rsidR="00ED3A5F" w:rsidRPr="00F9058D">
        <w:rPr>
          <w:rFonts w:ascii="Arial" w:hAnsi="Arial" w:cs="Arial"/>
        </w:rPr>
        <w:t>Incident Commander / units in the field (if applicable)</w:t>
      </w:r>
      <w:r w:rsidRPr="00F9058D">
        <w:rPr>
          <w:rFonts w:ascii="Arial" w:hAnsi="Arial" w:cs="Arial"/>
        </w:rPr>
        <w:t xml:space="preserve">. </w:t>
      </w:r>
    </w:p>
    <w:p w14:paraId="2587682F" w14:textId="266202E5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Meet with the </w:t>
      </w:r>
      <w:r w:rsidR="0042015B" w:rsidRPr="00F9058D">
        <w:rPr>
          <w:rFonts w:ascii="Arial" w:hAnsi="Arial" w:cs="Arial"/>
        </w:rPr>
        <w:t>EOC Manager and other EOC staff</w:t>
      </w:r>
      <w:r w:rsidRPr="00F9058D">
        <w:rPr>
          <w:rFonts w:ascii="Arial" w:hAnsi="Arial" w:cs="Arial"/>
        </w:rPr>
        <w:t xml:space="preserve"> and identify immediate resource needs. </w:t>
      </w:r>
    </w:p>
    <w:p w14:paraId="25876831" w14:textId="542DFCA7" w:rsidR="00734B95" w:rsidRPr="00F9058D" w:rsidRDefault="00734B95" w:rsidP="00734B95">
      <w:pPr>
        <w:numPr>
          <w:ilvl w:val="0"/>
          <w:numId w:val="9"/>
        </w:numPr>
        <w:rPr>
          <w:rFonts w:ascii="Arial" w:hAnsi="Arial" w:cs="Arial"/>
        </w:rPr>
      </w:pPr>
      <w:r w:rsidRPr="00F9058D">
        <w:rPr>
          <w:rFonts w:ascii="Arial" w:hAnsi="Arial" w:cs="Arial"/>
        </w:rPr>
        <w:t xml:space="preserve">Meet with the </w:t>
      </w:r>
      <w:r w:rsidR="00661224" w:rsidRPr="00F9058D">
        <w:rPr>
          <w:rFonts w:ascii="Arial" w:hAnsi="Arial" w:cs="Arial"/>
        </w:rPr>
        <w:t xml:space="preserve">Admin </w:t>
      </w:r>
      <w:r w:rsidR="00530A45">
        <w:rPr>
          <w:rFonts w:ascii="Arial" w:hAnsi="Arial" w:cs="Arial"/>
        </w:rPr>
        <w:t>Unit</w:t>
      </w:r>
      <w:r w:rsidR="00661224" w:rsidRPr="00F9058D">
        <w:rPr>
          <w:rFonts w:ascii="Arial" w:hAnsi="Arial" w:cs="Arial"/>
        </w:rPr>
        <w:t xml:space="preserve"> and the EOC Manager</w:t>
      </w:r>
      <w:r w:rsidRPr="00F9058D">
        <w:rPr>
          <w:rFonts w:ascii="Arial" w:hAnsi="Arial" w:cs="Arial"/>
        </w:rPr>
        <w:t xml:space="preserve"> and determine</w:t>
      </w:r>
      <w:r w:rsidR="00CE3A71">
        <w:rPr>
          <w:rFonts w:ascii="Arial" w:hAnsi="Arial" w:cs="Arial"/>
        </w:rPr>
        <w:t xml:space="preserve"> budget or</w:t>
      </w:r>
      <w:r w:rsidRPr="00F9058D">
        <w:rPr>
          <w:rFonts w:ascii="Arial" w:hAnsi="Arial" w:cs="Arial"/>
        </w:rPr>
        <w:t xml:space="preserve"> level of purchasing authority for the Logistics Section. </w:t>
      </w:r>
    </w:p>
    <w:p w14:paraId="25876833" w14:textId="0FC46CE9" w:rsidR="00734B95" w:rsidRPr="004E69E3" w:rsidRDefault="00F9058D" w:rsidP="00734B95">
      <w:pPr>
        <w:numPr>
          <w:ilvl w:val="0"/>
          <w:numId w:val="9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Establish tracking and reporting requirements with the EOC Manager and other staff. </w:t>
      </w:r>
    </w:p>
    <w:p w14:paraId="25876834" w14:textId="77777777" w:rsidR="002643BC" w:rsidRPr="004E69E3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4E69E3">
        <w:rPr>
          <w:rFonts w:ascii="Arial" w:hAnsi="Arial" w:cs="Arial"/>
        </w:rPr>
        <w:t>Operational Phase</w:t>
      </w:r>
    </w:p>
    <w:p w14:paraId="25876835" w14:textId="77777777" w:rsidR="00485220" w:rsidRPr="004E69E3" w:rsidRDefault="00485220" w:rsidP="00734B95">
      <w:pPr>
        <w:numPr>
          <w:ilvl w:val="0"/>
          <w:numId w:val="10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Ensure that position logs and other necessary files are maintained. </w:t>
      </w:r>
    </w:p>
    <w:p w14:paraId="25876836" w14:textId="6BABCCE3" w:rsidR="00734B95" w:rsidRPr="00423268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4E69E3">
        <w:rPr>
          <w:rFonts w:ascii="Arial" w:hAnsi="Arial" w:cs="Arial"/>
        </w:rPr>
        <w:t xml:space="preserve">Meet regularly with </w:t>
      </w:r>
      <w:r w:rsidR="00F9058D" w:rsidRPr="004E69E3">
        <w:rPr>
          <w:rFonts w:ascii="Arial" w:hAnsi="Arial" w:cs="Arial"/>
        </w:rPr>
        <w:t>EOC</w:t>
      </w:r>
      <w:r w:rsidRPr="004E69E3">
        <w:rPr>
          <w:rFonts w:ascii="Arial" w:hAnsi="Arial" w:cs="Arial"/>
        </w:rPr>
        <w:t xml:space="preserve"> staff and work to reach consensus on section objectives for forthcoming </w:t>
      </w:r>
      <w:r w:rsidRPr="00423268">
        <w:rPr>
          <w:rFonts w:ascii="Arial" w:hAnsi="Arial" w:cs="Arial"/>
        </w:rPr>
        <w:t xml:space="preserve">operational periods. </w:t>
      </w:r>
    </w:p>
    <w:p w14:paraId="2BD9CA70" w14:textId="4591A911" w:rsidR="00F9058D" w:rsidRPr="00423268" w:rsidRDefault="00F9058D" w:rsidP="00F9058D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>Validate resource requests from prior to fulfilling the request.</w:t>
      </w:r>
    </w:p>
    <w:p w14:paraId="736ABBAC" w14:textId="2F0D49ED" w:rsidR="00F9058D" w:rsidRPr="00423268" w:rsidRDefault="00F9058D" w:rsidP="00F9058D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Ensure all resources acquired for the event are accurately being tracked. </w:t>
      </w:r>
    </w:p>
    <w:p w14:paraId="18D30B71" w14:textId="1577AFB3" w:rsidR="00F9058D" w:rsidRPr="00423268" w:rsidRDefault="00F9058D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>Provide periodic status reports to the EOC Manager.</w:t>
      </w:r>
    </w:p>
    <w:p w14:paraId="25876838" w14:textId="77777777" w:rsidR="00734B95" w:rsidRPr="00423268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Attend and participate in Incident Action Plan meetings. </w:t>
      </w:r>
    </w:p>
    <w:p w14:paraId="25876839" w14:textId="66ECD92B" w:rsidR="002226C2" w:rsidRPr="00423268" w:rsidRDefault="002226C2" w:rsidP="002226C2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Review Incident Action Plan and estimate </w:t>
      </w:r>
      <w:r w:rsidR="000F5EA1" w:rsidRPr="00423268">
        <w:rPr>
          <w:rFonts w:ascii="Arial" w:hAnsi="Arial" w:cs="Arial"/>
        </w:rPr>
        <w:t>s</w:t>
      </w:r>
      <w:r w:rsidRPr="00423268">
        <w:rPr>
          <w:rFonts w:ascii="Arial" w:hAnsi="Arial" w:cs="Arial"/>
        </w:rPr>
        <w:t>ection needs for next operational period.</w:t>
      </w:r>
    </w:p>
    <w:p w14:paraId="2587683B" w14:textId="5E2F012E" w:rsidR="00734B95" w:rsidRPr="00CE3A71" w:rsidRDefault="00347A8A" w:rsidP="00734B95">
      <w:pPr>
        <w:numPr>
          <w:ilvl w:val="0"/>
          <w:numId w:val="10"/>
        </w:numPr>
        <w:rPr>
          <w:rFonts w:ascii="Arial" w:hAnsi="Arial" w:cs="Arial"/>
        </w:rPr>
      </w:pPr>
      <w:r w:rsidRPr="00423268">
        <w:rPr>
          <w:rFonts w:ascii="Arial" w:hAnsi="Arial" w:cs="Arial"/>
        </w:rPr>
        <w:t xml:space="preserve">Coordinate closely with the Admin </w:t>
      </w:r>
      <w:r w:rsidR="00F32C91" w:rsidRPr="00CE3A71">
        <w:rPr>
          <w:rFonts w:ascii="Arial" w:hAnsi="Arial" w:cs="Arial"/>
        </w:rPr>
        <w:t xml:space="preserve">Specialist to ensure </w:t>
      </w:r>
      <w:r w:rsidR="00734B95" w:rsidRPr="00CE3A71">
        <w:rPr>
          <w:rFonts w:ascii="Arial" w:hAnsi="Arial" w:cs="Arial"/>
        </w:rPr>
        <w:t xml:space="preserve">that all required documents and procedures are completed and followed. </w:t>
      </w:r>
    </w:p>
    <w:p w14:paraId="25876840" w14:textId="2A63B5A8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Authorize material resources as needed or requested by </w:t>
      </w:r>
      <w:r w:rsidR="00423268" w:rsidRPr="00CE3A71">
        <w:rPr>
          <w:rFonts w:ascii="Arial" w:hAnsi="Arial" w:cs="Arial"/>
        </w:rPr>
        <w:t>EOC staff.</w:t>
      </w:r>
    </w:p>
    <w:p w14:paraId="25876843" w14:textId="54A23600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>Obtain needed supplies</w:t>
      </w:r>
      <w:r w:rsidR="00CE3A71" w:rsidRPr="00CE3A71">
        <w:rPr>
          <w:rFonts w:ascii="Arial" w:hAnsi="Arial" w:cs="Arial"/>
        </w:rPr>
        <w:t xml:space="preserve">. </w:t>
      </w:r>
    </w:p>
    <w:p w14:paraId="25876844" w14:textId="2AD8E449" w:rsidR="002226C2" w:rsidRPr="00CE3A71" w:rsidRDefault="002226C2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>Assure that all</w:t>
      </w:r>
      <w:r w:rsidR="00F32C91" w:rsidRPr="00CE3A71">
        <w:rPr>
          <w:rFonts w:ascii="Arial" w:hAnsi="Arial" w:cs="Arial"/>
        </w:rPr>
        <w:t xml:space="preserve"> resource</w:t>
      </w:r>
      <w:r w:rsidRPr="00CE3A71">
        <w:rPr>
          <w:rFonts w:ascii="Arial" w:hAnsi="Arial" w:cs="Arial"/>
        </w:rPr>
        <w:t xml:space="preserve"> </w:t>
      </w:r>
      <w:r w:rsidR="00F32C91" w:rsidRPr="00CE3A71">
        <w:rPr>
          <w:rFonts w:ascii="Arial" w:hAnsi="Arial" w:cs="Arial"/>
        </w:rPr>
        <w:t>receipts, documents</w:t>
      </w:r>
      <w:r w:rsidRPr="00CE3A71">
        <w:rPr>
          <w:rFonts w:ascii="Arial" w:hAnsi="Arial" w:cs="Arial"/>
        </w:rPr>
        <w:t xml:space="preserve">, </w:t>
      </w:r>
      <w:proofErr w:type="gramStart"/>
      <w:r w:rsidRPr="00CE3A71">
        <w:rPr>
          <w:rFonts w:ascii="Arial" w:hAnsi="Arial" w:cs="Arial"/>
        </w:rPr>
        <w:t>communications</w:t>
      </w:r>
      <w:proofErr w:type="gramEnd"/>
      <w:r w:rsidRPr="00CE3A71">
        <w:rPr>
          <w:rFonts w:ascii="Arial" w:hAnsi="Arial" w:cs="Arial"/>
        </w:rPr>
        <w:t xml:space="preserve"> and requests are copied and routed to the</w:t>
      </w:r>
      <w:r w:rsidR="00F32C91" w:rsidRPr="00CE3A71">
        <w:rPr>
          <w:rFonts w:ascii="Arial" w:hAnsi="Arial" w:cs="Arial"/>
        </w:rPr>
        <w:t xml:space="preserve"> Admin </w:t>
      </w:r>
      <w:r w:rsidR="00CE3A71">
        <w:rPr>
          <w:rFonts w:ascii="Arial" w:hAnsi="Arial" w:cs="Arial"/>
        </w:rPr>
        <w:t>Unit</w:t>
      </w:r>
      <w:r w:rsidR="00F32C91" w:rsidRPr="00CE3A71">
        <w:rPr>
          <w:rFonts w:ascii="Arial" w:hAnsi="Arial" w:cs="Arial"/>
        </w:rPr>
        <w:t>.</w:t>
      </w:r>
    </w:p>
    <w:p w14:paraId="25876845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Ensure that all requests for facilities and facility support are addressed. </w:t>
      </w:r>
    </w:p>
    <w:p w14:paraId="25876846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Ensure that all resources are tracked and accounted for, as well as resources ordered through Mutual Aid. </w:t>
      </w:r>
    </w:p>
    <w:p w14:paraId="25876847" w14:textId="77777777" w:rsidR="00734B95" w:rsidRPr="00CE3A71" w:rsidRDefault="00734B95" w:rsidP="00734B95">
      <w:pPr>
        <w:numPr>
          <w:ilvl w:val="0"/>
          <w:numId w:val="10"/>
        </w:numPr>
        <w:rPr>
          <w:rFonts w:ascii="Arial" w:hAnsi="Arial" w:cs="Arial"/>
        </w:rPr>
      </w:pPr>
      <w:r w:rsidRPr="00CE3A71">
        <w:rPr>
          <w:rFonts w:ascii="Arial" w:hAnsi="Arial" w:cs="Arial"/>
        </w:rPr>
        <w:t xml:space="preserve">Provide section staff with information updates as required. </w:t>
      </w:r>
    </w:p>
    <w:p w14:paraId="25876848" w14:textId="77777777" w:rsidR="002643BC" w:rsidRPr="00967B87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967B87">
        <w:rPr>
          <w:rFonts w:ascii="Arial" w:hAnsi="Arial" w:cs="Arial"/>
        </w:rPr>
        <w:t>Demobilization Phase</w:t>
      </w:r>
    </w:p>
    <w:p w14:paraId="2AF01E7A" w14:textId="77777777" w:rsidR="00D9156E" w:rsidRPr="00AB0E63" w:rsidRDefault="00D9156E" w:rsidP="00D9156E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Deactivate your assigned position and close out logs when authorized by the EOC Manager.</w:t>
      </w:r>
    </w:p>
    <w:p w14:paraId="2BB4C527" w14:textId="77777777" w:rsidR="00C30641" w:rsidRPr="00AB0E63" w:rsidRDefault="00C30641" w:rsidP="00C30641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Ensure that any open actions not yet completed will be handled after demobilization. </w:t>
      </w:r>
    </w:p>
    <w:p w14:paraId="2587684A" w14:textId="66D46996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Complete all required forms, reports, and other documentation. All forms should be submitted to the </w:t>
      </w:r>
      <w:r w:rsidR="00967B87" w:rsidRPr="00AB0E63">
        <w:rPr>
          <w:rFonts w:ascii="Arial" w:hAnsi="Arial" w:cs="Arial"/>
        </w:rPr>
        <w:t xml:space="preserve">Admin </w:t>
      </w:r>
      <w:r w:rsidR="00D9156E">
        <w:rPr>
          <w:rFonts w:ascii="Arial" w:hAnsi="Arial" w:cs="Arial"/>
        </w:rPr>
        <w:t xml:space="preserve">Unit </w:t>
      </w:r>
      <w:r w:rsidRPr="00AB0E63">
        <w:rPr>
          <w:rFonts w:ascii="Arial" w:hAnsi="Arial" w:cs="Arial"/>
        </w:rPr>
        <w:t xml:space="preserve">prior to your departure. </w:t>
      </w:r>
    </w:p>
    <w:p w14:paraId="2587684B" w14:textId="77777777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Be prepared to provide input to the after-action report. </w:t>
      </w:r>
    </w:p>
    <w:p w14:paraId="2587684C" w14:textId="207AE0F3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If another person is relieving you, ensure they are thoroughly briefed before you leave your </w:t>
      </w:r>
      <w:r w:rsidR="00D9156E" w:rsidRPr="00AB0E63">
        <w:rPr>
          <w:rFonts w:ascii="Arial" w:hAnsi="Arial" w:cs="Arial"/>
        </w:rPr>
        <w:t>workstation</w:t>
      </w:r>
      <w:r w:rsidRPr="00AB0E63">
        <w:rPr>
          <w:rFonts w:ascii="Arial" w:hAnsi="Arial" w:cs="Arial"/>
        </w:rPr>
        <w:t xml:space="preserve">. </w:t>
      </w:r>
    </w:p>
    <w:p w14:paraId="2587684D" w14:textId="7217E73A" w:rsidR="00485220" w:rsidRPr="00AB0E63" w:rsidRDefault="00485220" w:rsidP="00485220">
      <w:pPr>
        <w:numPr>
          <w:ilvl w:val="0"/>
          <w:numId w:val="13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Clean up your work area before you leave</w:t>
      </w:r>
      <w:r w:rsidR="005C688B" w:rsidRPr="00AB0E63">
        <w:rPr>
          <w:rFonts w:ascii="Arial" w:hAnsi="Arial" w:cs="Arial"/>
        </w:rPr>
        <w:t>.</w:t>
      </w:r>
    </w:p>
    <w:p w14:paraId="43DDE0F4" w14:textId="77777777" w:rsidR="00170C30" w:rsidRPr="005F6D2B" w:rsidRDefault="00170C30" w:rsidP="00170C30">
      <w:pPr>
        <w:pStyle w:val="Heading1"/>
        <w:spacing w:before="360" w:after="120"/>
        <w:rPr>
          <w:rFonts w:ascii="Arial" w:hAnsi="Arial" w:cs="Arial"/>
        </w:rPr>
      </w:pPr>
      <w:r w:rsidRPr="005F6D2B">
        <w:rPr>
          <w:rFonts w:ascii="Arial" w:hAnsi="Arial" w:cs="Arial"/>
        </w:rPr>
        <w:t>Relevant Forms/References:</w:t>
      </w:r>
    </w:p>
    <w:p w14:paraId="5BE74445" w14:textId="5232ECB2" w:rsidR="000D6A1B" w:rsidRPr="000D6A1B" w:rsidRDefault="000D6A1B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>Local Emergency Management Plan (LEMP)</w:t>
      </w:r>
    </w:p>
    <w:p w14:paraId="25876850" w14:textId="7252572D" w:rsidR="00485220" w:rsidRPr="000D6A1B" w:rsidRDefault="00485220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>Unit/Activity Log (ICS Form 214)</w:t>
      </w:r>
    </w:p>
    <w:p w14:paraId="7A6D0702" w14:textId="354F04E7" w:rsidR="00213A94" w:rsidRDefault="000D6A1B" w:rsidP="00485220">
      <w:pPr>
        <w:numPr>
          <w:ilvl w:val="0"/>
          <w:numId w:val="12"/>
        </w:numPr>
        <w:rPr>
          <w:rFonts w:ascii="Arial" w:hAnsi="Arial" w:cs="Arial"/>
        </w:rPr>
      </w:pPr>
      <w:r w:rsidRPr="000D6A1B">
        <w:rPr>
          <w:rFonts w:ascii="Arial" w:hAnsi="Arial" w:cs="Arial"/>
        </w:rPr>
        <w:t xml:space="preserve">Municipal Procurement/Contracting Policies </w:t>
      </w:r>
    </w:p>
    <w:p w14:paraId="50D17523" w14:textId="77627F2D" w:rsidR="00FE3E0F" w:rsidRPr="00FE3E0F" w:rsidRDefault="002B4AB5" w:rsidP="00FE3E0F">
      <w:pPr>
        <w:numPr>
          <w:ilvl w:val="0"/>
          <w:numId w:val="12"/>
        </w:numPr>
        <w:spacing w:after="120"/>
      </w:pPr>
      <w:r w:rsidRPr="00D9156E">
        <w:rPr>
          <w:rFonts w:ascii="Arial" w:hAnsi="Arial" w:cs="Arial"/>
        </w:rPr>
        <w:t xml:space="preserve">Resource </w:t>
      </w:r>
    </w:p>
    <w:sectPr w:rsidR="00FE3E0F" w:rsidRPr="00FE3E0F" w:rsidSect="006A4181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52" w:right="1080" w:bottom="1008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3E17" w14:textId="77777777" w:rsidR="00173532" w:rsidRDefault="00173532">
      <w:r>
        <w:separator/>
      </w:r>
    </w:p>
  </w:endnote>
  <w:endnote w:type="continuationSeparator" w:id="0">
    <w:p w14:paraId="77DC0CE6" w14:textId="77777777" w:rsidR="00173532" w:rsidRDefault="00173532">
      <w:r>
        <w:continuationSeparator/>
      </w:r>
    </w:p>
  </w:endnote>
  <w:endnote w:type="continuationNotice" w:id="1">
    <w:p w14:paraId="0D1DBAEF" w14:textId="77777777" w:rsidR="00173532" w:rsidRDefault="00173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8" w14:textId="5F2110C9" w:rsidR="002A5E1D" w:rsidRPr="00936C19" w:rsidRDefault="002A5E1D" w:rsidP="006A418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</w:rPr>
    </w:pPr>
    <w:r>
      <w:rPr>
        <w:rFonts w:ascii="Gill Sans MT" w:hAnsi="Gill Sans MT"/>
        <w:sz w:val="18"/>
      </w:rPr>
      <w:tab/>
    </w:r>
    <w:r w:rsidRPr="00936C19">
      <w:rPr>
        <w:rFonts w:ascii="Arial" w:hAnsi="Arial" w:cs="Arial"/>
        <w:sz w:val="18"/>
      </w:rPr>
      <w:t xml:space="preserve">Page </w:t>
    </w:r>
    <w:r w:rsidRPr="00936C19">
      <w:rPr>
        <w:rStyle w:val="PageNumber"/>
        <w:rFonts w:ascii="Arial" w:hAnsi="Arial" w:cs="Arial"/>
        <w:sz w:val="18"/>
      </w:rPr>
      <w:fldChar w:fldCharType="begin"/>
    </w:r>
    <w:r w:rsidRPr="00936C19">
      <w:rPr>
        <w:rStyle w:val="PageNumber"/>
        <w:rFonts w:ascii="Arial" w:hAnsi="Arial" w:cs="Arial"/>
        <w:sz w:val="18"/>
      </w:rPr>
      <w:instrText xml:space="preserve"> PAGE </w:instrText>
    </w:r>
    <w:r w:rsidRPr="00936C19">
      <w:rPr>
        <w:rStyle w:val="PageNumber"/>
        <w:rFonts w:ascii="Arial" w:hAnsi="Arial" w:cs="Arial"/>
        <w:sz w:val="18"/>
      </w:rPr>
      <w:fldChar w:fldCharType="separate"/>
    </w:r>
    <w:r w:rsidR="00C4159F" w:rsidRPr="00936C19">
      <w:rPr>
        <w:rStyle w:val="PageNumber"/>
        <w:rFonts w:ascii="Arial" w:hAnsi="Arial" w:cs="Arial"/>
        <w:noProof/>
        <w:sz w:val="18"/>
      </w:rPr>
      <w:t>2</w:t>
    </w:r>
    <w:r w:rsidRPr="00936C19">
      <w:rPr>
        <w:rStyle w:val="PageNumber"/>
        <w:rFonts w:ascii="Arial" w:hAnsi="Arial" w:cs="Arial"/>
        <w:sz w:val="18"/>
      </w:rPr>
      <w:fldChar w:fldCharType="end"/>
    </w:r>
    <w:r w:rsidRPr="00936C19">
      <w:rPr>
        <w:rStyle w:val="PageNumber"/>
        <w:rFonts w:ascii="Arial" w:hAnsi="Arial" w:cs="Arial"/>
        <w:sz w:val="18"/>
      </w:rPr>
      <w:t xml:space="preserve"> of </w:t>
    </w:r>
    <w:r w:rsidRPr="00936C19">
      <w:rPr>
        <w:rStyle w:val="PageNumber"/>
        <w:rFonts w:ascii="Arial" w:hAnsi="Arial" w:cs="Arial"/>
        <w:sz w:val="18"/>
      </w:rPr>
      <w:fldChar w:fldCharType="begin"/>
    </w:r>
    <w:r w:rsidRPr="00936C19">
      <w:rPr>
        <w:rStyle w:val="PageNumber"/>
        <w:rFonts w:ascii="Arial" w:hAnsi="Arial" w:cs="Arial"/>
        <w:sz w:val="18"/>
      </w:rPr>
      <w:instrText xml:space="preserve"> NUMPAGES </w:instrText>
    </w:r>
    <w:r w:rsidRPr="00936C19">
      <w:rPr>
        <w:rStyle w:val="PageNumber"/>
        <w:rFonts w:ascii="Arial" w:hAnsi="Arial" w:cs="Arial"/>
        <w:sz w:val="18"/>
      </w:rPr>
      <w:fldChar w:fldCharType="separate"/>
    </w:r>
    <w:r w:rsidR="00C4159F" w:rsidRPr="00936C19">
      <w:rPr>
        <w:rStyle w:val="PageNumber"/>
        <w:rFonts w:ascii="Arial" w:hAnsi="Arial" w:cs="Arial"/>
        <w:noProof/>
        <w:sz w:val="18"/>
      </w:rPr>
      <w:t>3</w:t>
    </w:r>
    <w:r w:rsidRPr="00936C19">
      <w:rPr>
        <w:rStyle w:val="PageNumber"/>
        <w:rFonts w:ascii="Arial" w:hAnsi="Arial" w:cs="Arial"/>
        <w:sz w:val="18"/>
      </w:rPr>
      <w:fldChar w:fldCharType="end"/>
    </w:r>
    <w:r w:rsidRPr="00936C19">
      <w:rPr>
        <w:rFonts w:ascii="Arial" w:hAnsi="Arial" w:cs="Arial"/>
        <w:sz w:val="18"/>
      </w:rPr>
      <w:tab/>
      <w:t xml:space="preserve">Rev: </w:t>
    </w:r>
    <w:r w:rsidR="00960A70">
      <w:rPr>
        <w:rFonts w:ascii="Arial" w:hAnsi="Arial" w:cs="Arial"/>
        <w:sz w:val="18"/>
      </w:rPr>
      <w:t>12/28/2022</w:t>
    </w:r>
  </w:p>
  <w:p w14:paraId="25876859" w14:textId="71DCB42D" w:rsidR="002A5E1D" w:rsidRPr="006A4181" w:rsidRDefault="002A5E1D" w:rsidP="006A4181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B" w14:textId="57C6D592" w:rsidR="002A5E1D" w:rsidRDefault="002A5E1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 w:rsidRPr="006A4181">
      <w:rPr>
        <w:rFonts w:ascii="Gill Sans MT" w:hAnsi="Gill Sans MT"/>
        <w:sz w:val="18"/>
      </w:rPr>
      <w:fldChar w:fldCharType="begin"/>
    </w:r>
    <w:r w:rsidRPr="006A4181">
      <w:rPr>
        <w:rFonts w:ascii="Gill Sans MT" w:hAnsi="Gill Sans MT"/>
        <w:sz w:val="18"/>
      </w:rPr>
      <w:instrText xml:space="preserve"> FILENAME </w:instrText>
    </w:r>
    <w:r w:rsidRPr="006A4181">
      <w:rPr>
        <w:rFonts w:ascii="Gill Sans MT" w:hAnsi="Gill Sans MT"/>
        <w:sz w:val="18"/>
      </w:rPr>
      <w:fldChar w:fldCharType="separate"/>
    </w:r>
    <w:r>
      <w:rPr>
        <w:rFonts w:ascii="Gill Sans MT" w:hAnsi="Gill Sans MT"/>
        <w:noProof/>
        <w:sz w:val="18"/>
      </w:rPr>
      <w:t>Document1</w:t>
    </w:r>
    <w:r w:rsidRPr="006A4181"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1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Rev: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DATE \@ "MM/dd/yy" </w:instrText>
    </w:r>
    <w:r>
      <w:rPr>
        <w:rFonts w:ascii="Gill Sans MT" w:hAnsi="Gill Sans MT"/>
        <w:sz w:val="18"/>
      </w:rPr>
      <w:fldChar w:fldCharType="separate"/>
    </w:r>
    <w:r w:rsidR="00960A70">
      <w:rPr>
        <w:rFonts w:ascii="Gill Sans MT" w:hAnsi="Gill Sans MT"/>
        <w:noProof/>
        <w:sz w:val="18"/>
      </w:rPr>
      <w:t>01/25/23</w:t>
    </w:r>
    <w:r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 xml:space="preserve">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TIME \@ "h:mm AM/PM" </w:instrText>
    </w:r>
    <w:r>
      <w:rPr>
        <w:rFonts w:ascii="Gill Sans MT" w:hAnsi="Gill Sans MT"/>
        <w:sz w:val="18"/>
      </w:rPr>
      <w:fldChar w:fldCharType="separate"/>
    </w:r>
    <w:r w:rsidR="00960A70">
      <w:rPr>
        <w:rFonts w:ascii="Gill Sans MT" w:hAnsi="Gill Sans MT"/>
        <w:noProof/>
        <w:sz w:val="18"/>
      </w:rPr>
      <w:t>3:12 PM</w:t>
    </w:r>
    <w:r>
      <w:rPr>
        <w:rFonts w:ascii="Gill Sans MT" w:hAnsi="Gill Sans MT"/>
        <w:sz w:val="18"/>
      </w:rPr>
      <w:fldChar w:fldCharType="end"/>
    </w:r>
  </w:p>
  <w:p w14:paraId="2587685C" w14:textId="77777777" w:rsidR="002A5E1D" w:rsidRDefault="002A5E1D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Gill Sans MT" w:hAnsi="Gill Sans MT"/>
        <w:sz w:val="18"/>
      </w:rPr>
      <w:t>PER-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043" w14:textId="77777777" w:rsidR="00173532" w:rsidRDefault="00173532">
      <w:r>
        <w:separator/>
      </w:r>
    </w:p>
  </w:footnote>
  <w:footnote w:type="continuationSeparator" w:id="0">
    <w:p w14:paraId="26914D2D" w14:textId="77777777" w:rsidR="00173532" w:rsidRDefault="00173532">
      <w:r>
        <w:continuationSeparator/>
      </w:r>
    </w:p>
  </w:footnote>
  <w:footnote w:type="continuationNotice" w:id="1">
    <w:p w14:paraId="5A7FD24E" w14:textId="77777777" w:rsidR="00173532" w:rsidRDefault="00173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7" w14:textId="3DC0411C" w:rsidR="002A5E1D" w:rsidRPr="00213913" w:rsidRDefault="002A5E1D">
    <w:pPr>
      <w:pStyle w:val="Header"/>
      <w:tabs>
        <w:tab w:val="clear" w:pos="8640"/>
        <w:tab w:val="right" w:pos="10080"/>
      </w:tabs>
      <w:rPr>
        <w:rFonts w:ascii="Arial" w:hAnsi="Arial" w:cs="Arial"/>
        <w:i/>
        <w:iCs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213913" w:rsidRPr="00213913">
      <w:rPr>
        <w:rFonts w:ascii="Arial" w:hAnsi="Arial" w:cs="Arial"/>
        <w:i/>
        <w:iCs/>
        <w:sz w:val="20"/>
      </w:rPr>
      <w:t xml:space="preserve">Local </w:t>
    </w:r>
    <w:r w:rsidR="00890154">
      <w:rPr>
        <w:rFonts w:ascii="Arial" w:hAnsi="Arial" w:cs="Arial"/>
        <w:i/>
        <w:iCs/>
        <w:sz w:val="20"/>
      </w:rPr>
      <w:t>EOC Admin</w:t>
    </w:r>
    <w:r w:rsidR="00213913" w:rsidRPr="00213913">
      <w:rPr>
        <w:rFonts w:ascii="Arial" w:hAnsi="Arial" w:cs="Arial"/>
        <w:i/>
        <w:iCs/>
        <w:sz w:val="20"/>
      </w:rPr>
      <w:t xml:space="preserve"> </w:t>
    </w:r>
    <w:r w:rsidR="00A37D2F">
      <w:rPr>
        <w:rFonts w:ascii="Arial" w:hAnsi="Arial" w:cs="Arial"/>
        <w:i/>
        <w:iCs/>
        <w:sz w:val="20"/>
      </w:rPr>
      <w:t>Unit</w:t>
    </w:r>
    <w:r w:rsidR="00213913" w:rsidRPr="00213913">
      <w:rPr>
        <w:rFonts w:ascii="Arial" w:hAnsi="Arial" w:cs="Arial"/>
        <w:i/>
        <w:iCs/>
        <w:sz w:val="20"/>
      </w:rPr>
      <w:t xml:space="preserve"> </w:t>
    </w:r>
    <w:r w:rsidRPr="00213913">
      <w:rPr>
        <w:rFonts w:ascii="Arial" w:hAnsi="Arial" w:cs="Arial"/>
        <w:i/>
        <w:iCs/>
        <w:sz w:val="20"/>
      </w:rPr>
      <w:t>Job Action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5A" w14:textId="77777777" w:rsidR="002A5E1D" w:rsidRDefault="002A5E1D">
    <w:pPr>
      <w:pStyle w:val="Header"/>
      <w:tabs>
        <w:tab w:val="clear" w:pos="8640"/>
        <w:tab w:val="right" w:pos="10080"/>
      </w:tabs>
    </w:pPr>
    <w:r>
      <w:rPr>
        <w:rFonts w:ascii="Gill Sans MT" w:hAnsi="Gill Sans MT"/>
        <w:sz w:val="20"/>
      </w:rPr>
      <w:t>Vermont Department of Health</w: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>Job 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DAF"/>
    <w:multiLevelType w:val="multilevel"/>
    <w:tmpl w:val="0FC4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86730"/>
    <w:multiLevelType w:val="multilevel"/>
    <w:tmpl w:val="F05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6A0114"/>
    <w:multiLevelType w:val="hybridMultilevel"/>
    <w:tmpl w:val="2AAEBE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C6D47E5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76461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4069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E678C"/>
    <w:multiLevelType w:val="multilevel"/>
    <w:tmpl w:val="813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D17AB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C911B6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0770A77"/>
    <w:multiLevelType w:val="multilevel"/>
    <w:tmpl w:val="393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88340C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E348E5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60967CF"/>
    <w:multiLevelType w:val="multilevel"/>
    <w:tmpl w:val="8D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E7E45DC"/>
    <w:multiLevelType w:val="multilevel"/>
    <w:tmpl w:val="7C2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CC0EC2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3D1C4C"/>
    <w:multiLevelType w:val="multilevel"/>
    <w:tmpl w:val="1602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703038"/>
    <w:multiLevelType w:val="multilevel"/>
    <w:tmpl w:val="0EA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208850">
    <w:abstractNumId w:val="4"/>
  </w:num>
  <w:num w:numId="2" w16cid:durableId="704523330">
    <w:abstractNumId w:val="3"/>
  </w:num>
  <w:num w:numId="3" w16cid:durableId="1867130700">
    <w:abstractNumId w:val="14"/>
  </w:num>
  <w:num w:numId="4" w16cid:durableId="795804192">
    <w:abstractNumId w:val="11"/>
  </w:num>
  <w:num w:numId="5" w16cid:durableId="1821925541">
    <w:abstractNumId w:val="8"/>
  </w:num>
  <w:num w:numId="6" w16cid:durableId="683090685">
    <w:abstractNumId w:val="7"/>
  </w:num>
  <w:num w:numId="7" w16cid:durableId="1040323621">
    <w:abstractNumId w:val="5"/>
  </w:num>
  <w:num w:numId="8" w16cid:durableId="1671636074">
    <w:abstractNumId w:val="15"/>
  </w:num>
  <w:num w:numId="9" w16cid:durableId="1460950386">
    <w:abstractNumId w:val="10"/>
  </w:num>
  <w:num w:numId="10" w16cid:durableId="2056469759">
    <w:abstractNumId w:val="12"/>
  </w:num>
  <w:num w:numId="11" w16cid:durableId="1601797023">
    <w:abstractNumId w:val="13"/>
  </w:num>
  <w:num w:numId="12" w16cid:durableId="1654137111">
    <w:abstractNumId w:val="1"/>
  </w:num>
  <w:num w:numId="13" w16cid:durableId="469792034">
    <w:abstractNumId w:val="6"/>
  </w:num>
  <w:num w:numId="14" w16cid:durableId="920337712">
    <w:abstractNumId w:val="9"/>
  </w:num>
  <w:num w:numId="15" w16cid:durableId="392823314">
    <w:abstractNumId w:val="16"/>
  </w:num>
  <w:num w:numId="16" w16cid:durableId="601187537">
    <w:abstractNumId w:val="2"/>
  </w:num>
  <w:num w:numId="17" w16cid:durableId="16006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518E2D-4E63-44C3-B4AD-EA8DF499F4C6}"/>
    <w:docVar w:name="dgnword-eventsink" w:val="77939144"/>
  </w:docVars>
  <w:rsids>
    <w:rsidRoot w:val="002E56A2"/>
    <w:rsid w:val="00000452"/>
    <w:rsid w:val="000B50C0"/>
    <w:rsid w:val="000C7DF0"/>
    <w:rsid w:val="000D6A1B"/>
    <w:rsid w:val="000F5EA1"/>
    <w:rsid w:val="00122F94"/>
    <w:rsid w:val="00170C30"/>
    <w:rsid w:val="00173532"/>
    <w:rsid w:val="00193909"/>
    <w:rsid w:val="0020402C"/>
    <w:rsid w:val="0021239E"/>
    <w:rsid w:val="00213913"/>
    <w:rsid w:val="00213A94"/>
    <w:rsid w:val="002226C2"/>
    <w:rsid w:val="002614D4"/>
    <w:rsid w:val="002643BC"/>
    <w:rsid w:val="002A5E1D"/>
    <w:rsid w:val="002B4AB5"/>
    <w:rsid w:val="002C4F42"/>
    <w:rsid w:val="002D3F85"/>
    <w:rsid w:val="002E56A2"/>
    <w:rsid w:val="002E652D"/>
    <w:rsid w:val="00305BC5"/>
    <w:rsid w:val="0031204F"/>
    <w:rsid w:val="00347A8A"/>
    <w:rsid w:val="003E423D"/>
    <w:rsid w:val="0042015B"/>
    <w:rsid w:val="00423268"/>
    <w:rsid w:val="00485220"/>
    <w:rsid w:val="004E035A"/>
    <w:rsid w:val="004E69E3"/>
    <w:rsid w:val="00530A45"/>
    <w:rsid w:val="005704E3"/>
    <w:rsid w:val="00592D28"/>
    <w:rsid w:val="005C07BE"/>
    <w:rsid w:val="005C391E"/>
    <w:rsid w:val="005C688B"/>
    <w:rsid w:val="005E45EA"/>
    <w:rsid w:val="00661224"/>
    <w:rsid w:val="006A11F3"/>
    <w:rsid w:val="006A4181"/>
    <w:rsid w:val="00734B95"/>
    <w:rsid w:val="007532FB"/>
    <w:rsid w:val="00764C44"/>
    <w:rsid w:val="00817180"/>
    <w:rsid w:val="00834F5F"/>
    <w:rsid w:val="00890154"/>
    <w:rsid w:val="008A5A9B"/>
    <w:rsid w:val="008E5944"/>
    <w:rsid w:val="00903943"/>
    <w:rsid w:val="00930A55"/>
    <w:rsid w:val="00936C19"/>
    <w:rsid w:val="00960A70"/>
    <w:rsid w:val="00967B87"/>
    <w:rsid w:val="0098464B"/>
    <w:rsid w:val="009B7179"/>
    <w:rsid w:val="009B7F5B"/>
    <w:rsid w:val="009D0D33"/>
    <w:rsid w:val="009E7DBF"/>
    <w:rsid w:val="00A37D2F"/>
    <w:rsid w:val="00AB0DBF"/>
    <w:rsid w:val="00AB0E63"/>
    <w:rsid w:val="00AF1567"/>
    <w:rsid w:val="00BA3039"/>
    <w:rsid w:val="00C30641"/>
    <w:rsid w:val="00C4159F"/>
    <w:rsid w:val="00CE3A71"/>
    <w:rsid w:val="00CE4452"/>
    <w:rsid w:val="00D84A66"/>
    <w:rsid w:val="00D9156E"/>
    <w:rsid w:val="00DC7335"/>
    <w:rsid w:val="00E3415B"/>
    <w:rsid w:val="00E5540B"/>
    <w:rsid w:val="00ED3A5F"/>
    <w:rsid w:val="00F118A4"/>
    <w:rsid w:val="00F21342"/>
    <w:rsid w:val="00F21F00"/>
    <w:rsid w:val="00F32C91"/>
    <w:rsid w:val="00F37A5E"/>
    <w:rsid w:val="00F9058D"/>
    <w:rsid w:val="00FD7ECD"/>
    <w:rsid w:val="00FE3E0F"/>
    <w:rsid w:val="00FF012C"/>
    <w:rsid w:val="12DCE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76813"/>
  <w15:docId w15:val="{2ECFB7EB-0397-4526-8965-38438F1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Style">
    <w:name w:val="Arial_Style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TableParagraph">
    <w:name w:val="Table Paragraph"/>
    <w:basedOn w:val="Normal"/>
    <w:uiPriority w:val="1"/>
    <w:qFormat/>
    <w:rsid w:val="00213913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C4E05F-0D11-4688-9522-E458A25728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B1B30F-C958-48C8-BB09-423DDA41848B}">
      <dgm:prSet phldrT="[Text]" custT="1"/>
      <dgm:spPr>
        <a:solidFill>
          <a:srgbClr val="B9D9A3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gm:t>
    </dgm:pt>
    <dgm:pt modelId="{A24BED6A-7CB6-4993-8023-13175AE94FA7}" type="par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C67069-F48C-46D5-8D3E-C04321675751}" type="sib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967C1D-12D1-4896-93A4-93114555B0FF}" type="asst">
      <dgm:prSet phldrT="[Text]" custT="1"/>
      <dgm:spPr>
        <a:solidFill>
          <a:srgbClr val="9C8DF7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gm:t>
    </dgm:pt>
    <dgm:pt modelId="{6834F5D1-74E3-44EA-A63C-1CAF6007B92B}" type="parTrans" cxnId="{049B35CD-5565-4CA6-89CE-0AA37EC81D52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CD8F2E-0877-4463-BA88-19C7ACBD12F4}" type="sibTrans" cxnId="{049B35CD-5565-4CA6-89CE-0AA37EC81D52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55E55-5C6C-4DD7-BCCD-C40918E3C289}">
      <dgm:prSet phldrT="[Text]" custT="1"/>
      <dgm:spPr>
        <a:solidFill>
          <a:srgbClr val="FFEDB3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gm:t>
    </dgm:pt>
    <dgm:pt modelId="{365571D7-68F6-4F48-8EA0-6663E74224E4}" type="parTrans" cxnId="{8EDE2886-F20B-46EC-A2DD-AFA1110BC07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49651-F421-49DE-BF72-E9B7C3549071}" type="sibTrans" cxnId="{8EDE2886-F20B-46EC-A2DD-AFA1110BC071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FDCB59-5D60-4B80-875A-DF42F24D99A6}">
      <dgm:prSet phldrT="[Text]" custT="1"/>
      <dgm:spPr>
        <a:solidFill>
          <a:srgbClr val="7EB0DE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gm:t>
    </dgm:pt>
    <dgm:pt modelId="{9C550BCE-712F-4D46-8A7C-09133EF5C3CB}" type="parTrans" cxnId="{89C98DED-3DD4-4271-B488-7E2639629566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B3050-AD7D-47C2-8DB5-0CF85E60D852}" type="sibTrans" cxnId="{89C98DED-3DD4-4271-B488-7E2639629566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9F643C-284F-49D8-A29B-ADCB35B33256}">
      <dgm:prSet phldrT="[Text]" custT="1"/>
      <dgm:spPr>
        <a:solidFill>
          <a:srgbClr val="FF5757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gm:t>
    </dgm:pt>
    <dgm:pt modelId="{5DFB5A31-5850-4ED3-8E56-5B20A5592414}" type="parTrans" cxnId="{82788BCB-8568-4E68-A255-C11DB2A601D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59361A-EF3E-4956-8E27-24DF7C7FFC2B}" type="sibTrans" cxnId="{82788BCB-8568-4E68-A255-C11DB2A601DD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CE43A-1C02-4748-941D-17A6A804D3C3}" type="asst">
      <dgm:prSet custT="1"/>
      <dgm:spPr>
        <a:solidFill>
          <a:srgbClr val="F5BC95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gm:t>
    </dgm:pt>
    <dgm:pt modelId="{C4566BA2-CA01-4BA1-8135-C51BFF982A91}" type="parTrans" cxnId="{D8F963E3-6708-43A7-8398-B23A11C276A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DB1B68-5837-437F-A775-05E4E8196755}" type="sibTrans" cxnId="{D8F963E3-6708-43A7-8398-B23A11C276A5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2E7D90-7B48-4521-821B-75B531B59DB6}" type="pres">
      <dgm:prSet presAssocID="{D6C4E05F-0D11-4688-9522-E458A2572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191A7B-5C8F-4EE5-BEA4-8176DFB6425C}" type="pres">
      <dgm:prSet presAssocID="{ABB1B30F-C958-48C8-BB09-423DDA41848B}" presName="hierRoot1" presStyleCnt="0">
        <dgm:presLayoutVars>
          <dgm:hierBranch val="init"/>
        </dgm:presLayoutVars>
      </dgm:prSet>
      <dgm:spPr/>
    </dgm:pt>
    <dgm:pt modelId="{46E80528-B375-49B6-A0F8-FD9B323B9359}" type="pres">
      <dgm:prSet presAssocID="{ABB1B30F-C958-48C8-BB09-423DDA41848B}" presName="rootComposite1" presStyleCnt="0"/>
      <dgm:spPr/>
    </dgm:pt>
    <dgm:pt modelId="{15A6B977-A3C1-4D7F-B70F-57CE5E4DFACD}" type="pres">
      <dgm:prSet presAssocID="{ABB1B30F-C958-48C8-BB09-423DDA41848B}" presName="rootText1" presStyleLbl="node0" presStyleIdx="0" presStyleCnt="1">
        <dgm:presLayoutVars>
          <dgm:chPref val="3"/>
        </dgm:presLayoutVars>
      </dgm:prSet>
      <dgm:spPr/>
    </dgm:pt>
    <dgm:pt modelId="{BE4D2682-BB6C-4745-B7E6-EE116EDB48BF}" type="pres">
      <dgm:prSet presAssocID="{ABB1B30F-C958-48C8-BB09-423DDA41848B}" presName="rootConnector1" presStyleLbl="node1" presStyleIdx="0" presStyleCnt="0"/>
      <dgm:spPr/>
    </dgm:pt>
    <dgm:pt modelId="{2A2B1DBD-316F-4FE7-8061-85082DE0BF31}" type="pres">
      <dgm:prSet presAssocID="{ABB1B30F-C958-48C8-BB09-423DDA41848B}" presName="hierChild2" presStyleCnt="0"/>
      <dgm:spPr/>
    </dgm:pt>
    <dgm:pt modelId="{08597AA0-8E0A-4A7B-8AA0-D88375D5003C}" type="pres">
      <dgm:prSet presAssocID="{365571D7-68F6-4F48-8EA0-6663E74224E4}" presName="Name37" presStyleLbl="parChTrans1D2" presStyleIdx="0" presStyleCnt="5"/>
      <dgm:spPr/>
    </dgm:pt>
    <dgm:pt modelId="{33927CD1-F33B-41B0-B077-AC406BF75A3F}" type="pres">
      <dgm:prSet presAssocID="{D0955E55-5C6C-4DD7-BCCD-C40918E3C289}" presName="hierRoot2" presStyleCnt="0">
        <dgm:presLayoutVars>
          <dgm:hierBranch val="init"/>
        </dgm:presLayoutVars>
      </dgm:prSet>
      <dgm:spPr/>
    </dgm:pt>
    <dgm:pt modelId="{A751C0A6-431C-4D25-84FF-643D57986991}" type="pres">
      <dgm:prSet presAssocID="{D0955E55-5C6C-4DD7-BCCD-C40918E3C289}" presName="rootComposite" presStyleCnt="0"/>
      <dgm:spPr/>
    </dgm:pt>
    <dgm:pt modelId="{1D27A583-641F-48D3-9A1D-6F3C8B296D7A}" type="pres">
      <dgm:prSet presAssocID="{D0955E55-5C6C-4DD7-BCCD-C40918E3C289}" presName="rootText" presStyleLbl="node2" presStyleIdx="0" presStyleCnt="3" custLinFactNeighborX="-33665" custLinFactNeighborY="1575">
        <dgm:presLayoutVars>
          <dgm:chPref val="3"/>
        </dgm:presLayoutVars>
      </dgm:prSet>
      <dgm:spPr/>
    </dgm:pt>
    <dgm:pt modelId="{01479D1A-90B4-4940-A768-6FB07CE24EE2}" type="pres">
      <dgm:prSet presAssocID="{D0955E55-5C6C-4DD7-BCCD-C40918E3C289}" presName="rootConnector" presStyleLbl="node2" presStyleIdx="0" presStyleCnt="3"/>
      <dgm:spPr/>
    </dgm:pt>
    <dgm:pt modelId="{9AA6CA73-0049-48B4-B47B-9A2B3F615141}" type="pres">
      <dgm:prSet presAssocID="{D0955E55-5C6C-4DD7-BCCD-C40918E3C289}" presName="hierChild4" presStyleCnt="0"/>
      <dgm:spPr/>
    </dgm:pt>
    <dgm:pt modelId="{FB78BDE7-4BBA-4775-BCEC-FD16E17E7286}" type="pres">
      <dgm:prSet presAssocID="{D0955E55-5C6C-4DD7-BCCD-C40918E3C289}" presName="hierChild5" presStyleCnt="0"/>
      <dgm:spPr/>
    </dgm:pt>
    <dgm:pt modelId="{A547B035-EADD-449E-8577-4B2A76DB1BB2}" type="pres">
      <dgm:prSet presAssocID="{9C550BCE-712F-4D46-8A7C-09133EF5C3CB}" presName="Name37" presStyleLbl="parChTrans1D2" presStyleIdx="1" presStyleCnt="5"/>
      <dgm:spPr/>
    </dgm:pt>
    <dgm:pt modelId="{4191E354-B3C6-4D54-A051-0177CAAA5FBC}" type="pres">
      <dgm:prSet presAssocID="{40FDCB59-5D60-4B80-875A-DF42F24D99A6}" presName="hierRoot2" presStyleCnt="0">
        <dgm:presLayoutVars>
          <dgm:hierBranch val="init"/>
        </dgm:presLayoutVars>
      </dgm:prSet>
      <dgm:spPr/>
    </dgm:pt>
    <dgm:pt modelId="{9F8A561A-CE44-455C-952E-017F8A47B755}" type="pres">
      <dgm:prSet presAssocID="{40FDCB59-5D60-4B80-875A-DF42F24D99A6}" presName="rootComposite" presStyleCnt="0"/>
      <dgm:spPr/>
    </dgm:pt>
    <dgm:pt modelId="{9819FAF8-634D-4AB0-9BFF-A020356EEF85}" type="pres">
      <dgm:prSet presAssocID="{40FDCB59-5D60-4B80-875A-DF42F24D99A6}" presName="rootText" presStyleLbl="node2" presStyleIdx="1" presStyleCnt="3" custLinFactNeighborX="23847" custLinFactNeighborY="172">
        <dgm:presLayoutVars>
          <dgm:chPref val="3"/>
        </dgm:presLayoutVars>
      </dgm:prSet>
      <dgm:spPr/>
    </dgm:pt>
    <dgm:pt modelId="{FC1D5C9B-5D9C-4DAA-964A-03221C71B29E}" type="pres">
      <dgm:prSet presAssocID="{40FDCB59-5D60-4B80-875A-DF42F24D99A6}" presName="rootConnector" presStyleLbl="node2" presStyleIdx="1" presStyleCnt="3"/>
      <dgm:spPr/>
    </dgm:pt>
    <dgm:pt modelId="{50241BA1-F2C4-434B-A7A1-F18A64756FD0}" type="pres">
      <dgm:prSet presAssocID="{40FDCB59-5D60-4B80-875A-DF42F24D99A6}" presName="hierChild4" presStyleCnt="0"/>
      <dgm:spPr/>
    </dgm:pt>
    <dgm:pt modelId="{177DC087-3148-420C-B5C9-425125CB4545}" type="pres">
      <dgm:prSet presAssocID="{40FDCB59-5D60-4B80-875A-DF42F24D99A6}" presName="hierChild5" presStyleCnt="0"/>
      <dgm:spPr/>
    </dgm:pt>
    <dgm:pt modelId="{0A5F3153-8F5E-43E8-A9EB-23DC033A01F3}" type="pres">
      <dgm:prSet presAssocID="{5DFB5A31-5850-4ED3-8E56-5B20A5592414}" presName="Name37" presStyleLbl="parChTrans1D2" presStyleIdx="2" presStyleCnt="5"/>
      <dgm:spPr/>
    </dgm:pt>
    <dgm:pt modelId="{A979D17B-EAB8-41C3-931B-B52CF80265B4}" type="pres">
      <dgm:prSet presAssocID="{E89F643C-284F-49D8-A29B-ADCB35B33256}" presName="hierRoot2" presStyleCnt="0">
        <dgm:presLayoutVars>
          <dgm:hierBranch val="init"/>
        </dgm:presLayoutVars>
      </dgm:prSet>
      <dgm:spPr/>
    </dgm:pt>
    <dgm:pt modelId="{4BFE4F7A-CA1F-4F5B-A717-A3651CD77959}" type="pres">
      <dgm:prSet presAssocID="{E89F643C-284F-49D8-A29B-ADCB35B33256}" presName="rootComposite" presStyleCnt="0"/>
      <dgm:spPr/>
    </dgm:pt>
    <dgm:pt modelId="{BCA9FACC-58A5-4358-A6B6-9DBB443F30F4}" type="pres">
      <dgm:prSet presAssocID="{E89F643C-284F-49D8-A29B-ADCB35B33256}" presName="rootText" presStyleLbl="node2" presStyleIdx="2" presStyleCnt="3" custLinFactNeighborX="24548" custLinFactNeighborY="1575">
        <dgm:presLayoutVars>
          <dgm:chPref val="3"/>
        </dgm:presLayoutVars>
      </dgm:prSet>
      <dgm:spPr/>
    </dgm:pt>
    <dgm:pt modelId="{625EBDC1-865F-4AA8-8D3D-D00110F6ED49}" type="pres">
      <dgm:prSet presAssocID="{E89F643C-284F-49D8-A29B-ADCB35B33256}" presName="rootConnector" presStyleLbl="node2" presStyleIdx="2" presStyleCnt="3"/>
      <dgm:spPr/>
    </dgm:pt>
    <dgm:pt modelId="{1A144656-E4CA-41E6-ACD2-A439A2C7A159}" type="pres">
      <dgm:prSet presAssocID="{E89F643C-284F-49D8-A29B-ADCB35B33256}" presName="hierChild4" presStyleCnt="0"/>
      <dgm:spPr/>
    </dgm:pt>
    <dgm:pt modelId="{0DE12E50-988A-4745-A3DB-986842409DF9}" type="pres">
      <dgm:prSet presAssocID="{E89F643C-284F-49D8-A29B-ADCB35B33256}" presName="hierChild5" presStyleCnt="0"/>
      <dgm:spPr/>
    </dgm:pt>
    <dgm:pt modelId="{2C59529B-602D-46CF-A60E-2B9B46BC4471}" type="pres">
      <dgm:prSet presAssocID="{ABB1B30F-C958-48C8-BB09-423DDA41848B}" presName="hierChild3" presStyleCnt="0"/>
      <dgm:spPr/>
    </dgm:pt>
    <dgm:pt modelId="{159743A9-1B8A-4EEC-86CF-820D1DA2A713}" type="pres">
      <dgm:prSet presAssocID="{6834F5D1-74E3-44EA-A63C-1CAF6007B92B}" presName="Name111" presStyleLbl="parChTrans1D2" presStyleIdx="3" presStyleCnt="5"/>
      <dgm:spPr/>
    </dgm:pt>
    <dgm:pt modelId="{42A90338-B18E-4202-86C2-6B8F1191B52A}" type="pres">
      <dgm:prSet presAssocID="{D8967C1D-12D1-4896-93A4-93114555B0FF}" presName="hierRoot3" presStyleCnt="0">
        <dgm:presLayoutVars>
          <dgm:hierBranch val="init"/>
        </dgm:presLayoutVars>
      </dgm:prSet>
      <dgm:spPr/>
    </dgm:pt>
    <dgm:pt modelId="{C167A0F2-9FFE-4760-92DB-1892E5D8F1BA}" type="pres">
      <dgm:prSet presAssocID="{D8967C1D-12D1-4896-93A4-93114555B0FF}" presName="rootComposite3" presStyleCnt="0"/>
      <dgm:spPr/>
    </dgm:pt>
    <dgm:pt modelId="{E005C52E-30BE-43F6-BDBD-B0B700446EEE}" type="pres">
      <dgm:prSet presAssocID="{D8967C1D-12D1-4896-93A4-93114555B0FF}" presName="rootText3" presStyleLbl="asst1" presStyleIdx="0" presStyleCnt="2" custLinFactNeighborX="-10666">
        <dgm:presLayoutVars>
          <dgm:chPref val="3"/>
        </dgm:presLayoutVars>
      </dgm:prSet>
      <dgm:spPr/>
    </dgm:pt>
    <dgm:pt modelId="{31127967-0879-4C98-9A45-1A1D8030CC79}" type="pres">
      <dgm:prSet presAssocID="{D8967C1D-12D1-4896-93A4-93114555B0FF}" presName="rootConnector3" presStyleLbl="asst1" presStyleIdx="0" presStyleCnt="2"/>
      <dgm:spPr/>
    </dgm:pt>
    <dgm:pt modelId="{FEA5F19D-2A5F-41B5-8E31-8DDC247BBE73}" type="pres">
      <dgm:prSet presAssocID="{D8967C1D-12D1-4896-93A4-93114555B0FF}" presName="hierChild6" presStyleCnt="0"/>
      <dgm:spPr/>
    </dgm:pt>
    <dgm:pt modelId="{40AD86D4-DABA-4CCC-B99E-BE4B9FA11838}" type="pres">
      <dgm:prSet presAssocID="{D8967C1D-12D1-4896-93A4-93114555B0FF}" presName="hierChild7" presStyleCnt="0"/>
      <dgm:spPr/>
    </dgm:pt>
    <dgm:pt modelId="{06EF78F6-BD2E-4943-8F1E-42BA0944D8CC}" type="pres">
      <dgm:prSet presAssocID="{C4566BA2-CA01-4BA1-8135-C51BFF982A91}" presName="Name111" presStyleLbl="parChTrans1D2" presStyleIdx="4" presStyleCnt="5"/>
      <dgm:spPr/>
    </dgm:pt>
    <dgm:pt modelId="{C3514E5D-3327-4109-8EB1-CF471084E606}" type="pres">
      <dgm:prSet presAssocID="{4A0CE43A-1C02-4748-941D-17A6A804D3C3}" presName="hierRoot3" presStyleCnt="0">
        <dgm:presLayoutVars>
          <dgm:hierBranch val="init"/>
        </dgm:presLayoutVars>
      </dgm:prSet>
      <dgm:spPr/>
    </dgm:pt>
    <dgm:pt modelId="{3DAD16A1-04C7-4185-B557-968977BA61ED}" type="pres">
      <dgm:prSet presAssocID="{4A0CE43A-1C02-4748-941D-17A6A804D3C3}" presName="rootComposite3" presStyleCnt="0"/>
      <dgm:spPr/>
    </dgm:pt>
    <dgm:pt modelId="{5711CB7A-951B-420B-9472-22599D88811E}" type="pres">
      <dgm:prSet presAssocID="{4A0CE43A-1C02-4748-941D-17A6A804D3C3}" presName="rootText3" presStyleLbl="asst1" presStyleIdx="1" presStyleCnt="2" custLinFactNeighborX="9956" custLinFactNeighborY="1">
        <dgm:presLayoutVars>
          <dgm:chPref val="3"/>
        </dgm:presLayoutVars>
      </dgm:prSet>
      <dgm:spPr/>
    </dgm:pt>
    <dgm:pt modelId="{E5401589-2614-47E1-B67C-B72940CF2829}" type="pres">
      <dgm:prSet presAssocID="{4A0CE43A-1C02-4748-941D-17A6A804D3C3}" presName="rootConnector3" presStyleLbl="asst1" presStyleIdx="1" presStyleCnt="2"/>
      <dgm:spPr/>
    </dgm:pt>
    <dgm:pt modelId="{5AD373EB-37A1-4DF5-9812-4F29AD0A27AC}" type="pres">
      <dgm:prSet presAssocID="{4A0CE43A-1C02-4748-941D-17A6A804D3C3}" presName="hierChild6" presStyleCnt="0"/>
      <dgm:spPr/>
    </dgm:pt>
    <dgm:pt modelId="{57F224EB-2EF3-4B51-A926-14401B942B48}" type="pres">
      <dgm:prSet presAssocID="{4A0CE43A-1C02-4748-941D-17A6A804D3C3}" presName="hierChild7" presStyleCnt="0"/>
      <dgm:spPr/>
    </dgm:pt>
  </dgm:ptLst>
  <dgm:cxnLst>
    <dgm:cxn modelId="{61EEBD08-BA77-4BCF-B124-A11D60A77C7A}" type="presOf" srcId="{E89F643C-284F-49D8-A29B-ADCB35B33256}" destId="{625EBDC1-865F-4AA8-8D3D-D00110F6ED49}" srcOrd="1" destOrd="0" presId="urn:microsoft.com/office/officeart/2005/8/layout/orgChart1"/>
    <dgm:cxn modelId="{BE6A9211-055C-444B-AE33-5BD5DA7D72BA}" type="presOf" srcId="{ABB1B30F-C958-48C8-BB09-423DDA41848B}" destId="{15A6B977-A3C1-4D7F-B70F-57CE5E4DFACD}" srcOrd="0" destOrd="0" presId="urn:microsoft.com/office/officeart/2005/8/layout/orgChart1"/>
    <dgm:cxn modelId="{8517B41B-AAAD-409B-A018-BC331570F162}" type="presOf" srcId="{D8967C1D-12D1-4896-93A4-93114555B0FF}" destId="{E005C52E-30BE-43F6-BDBD-B0B700446EEE}" srcOrd="0" destOrd="0" presId="urn:microsoft.com/office/officeart/2005/8/layout/orgChart1"/>
    <dgm:cxn modelId="{BD261E3E-189B-4AA5-84E7-12BBAA8ACB4C}" type="presOf" srcId="{4A0CE43A-1C02-4748-941D-17A6A804D3C3}" destId="{5711CB7A-951B-420B-9472-22599D88811E}" srcOrd="0" destOrd="0" presId="urn:microsoft.com/office/officeart/2005/8/layout/orgChart1"/>
    <dgm:cxn modelId="{A675E05E-B51F-4FA8-8B59-D3BC439D18E4}" type="presOf" srcId="{40FDCB59-5D60-4B80-875A-DF42F24D99A6}" destId="{FC1D5C9B-5D9C-4DAA-964A-03221C71B29E}" srcOrd="1" destOrd="0" presId="urn:microsoft.com/office/officeart/2005/8/layout/orgChart1"/>
    <dgm:cxn modelId="{C2D1CF43-4D32-4C43-9C42-5FBDDA90FFF9}" type="presOf" srcId="{D0955E55-5C6C-4DD7-BCCD-C40918E3C289}" destId="{01479D1A-90B4-4940-A768-6FB07CE24EE2}" srcOrd="1" destOrd="0" presId="urn:microsoft.com/office/officeart/2005/8/layout/orgChart1"/>
    <dgm:cxn modelId="{862E9F44-11D4-450C-8380-9060BD979D17}" type="presOf" srcId="{ABB1B30F-C958-48C8-BB09-423DDA41848B}" destId="{BE4D2682-BB6C-4745-B7E6-EE116EDB48BF}" srcOrd="1" destOrd="0" presId="urn:microsoft.com/office/officeart/2005/8/layout/orgChart1"/>
    <dgm:cxn modelId="{8EDE2886-F20B-46EC-A2DD-AFA1110BC071}" srcId="{ABB1B30F-C958-48C8-BB09-423DDA41848B}" destId="{D0955E55-5C6C-4DD7-BCCD-C40918E3C289}" srcOrd="1" destOrd="0" parTransId="{365571D7-68F6-4F48-8EA0-6663E74224E4}" sibTransId="{92F49651-F421-49DE-BF72-E9B7C3549071}"/>
    <dgm:cxn modelId="{4F2A4886-FC0E-4DF2-A025-298641B19E2E}" type="presOf" srcId="{D0955E55-5C6C-4DD7-BCCD-C40918E3C289}" destId="{1D27A583-641F-48D3-9A1D-6F3C8B296D7A}" srcOrd="0" destOrd="0" presId="urn:microsoft.com/office/officeart/2005/8/layout/orgChart1"/>
    <dgm:cxn modelId="{A1653287-0D7F-4731-A2E5-6086CB35C93B}" type="presOf" srcId="{D8967C1D-12D1-4896-93A4-93114555B0FF}" destId="{31127967-0879-4C98-9A45-1A1D8030CC79}" srcOrd="1" destOrd="0" presId="urn:microsoft.com/office/officeart/2005/8/layout/orgChart1"/>
    <dgm:cxn modelId="{0B2793AC-A105-4108-BFC4-2242DCEF0007}" type="presOf" srcId="{40FDCB59-5D60-4B80-875A-DF42F24D99A6}" destId="{9819FAF8-634D-4AB0-9BFF-A020356EEF85}" srcOrd="0" destOrd="0" presId="urn:microsoft.com/office/officeart/2005/8/layout/orgChart1"/>
    <dgm:cxn modelId="{F612B1B0-CCE0-4B7D-943C-BADDE7C6EB6A}" type="presOf" srcId="{6834F5D1-74E3-44EA-A63C-1CAF6007B92B}" destId="{159743A9-1B8A-4EEC-86CF-820D1DA2A713}" srcOrd="0" destOrd="0" presId="urn:microsoft.com/office/officeart/2005/8/layout/orgChart1"/>
    <dgm:cxn modelId="{DE5D37B5-11DA-4D29-8FBE-1ADBE68206EA}" srcId="{D6C4E05F-0D11-4688-9522-E458A257287E}" destId="{ABB1B30F-C958-48C8-BB09-423DDA41848B}" srcOrd="0" destOrd="0" parTransId="{A24BED6A-7CB6-4993-8023-13175AE94FA7}" sibTransId="{51C67069-F48C-46D5-8D3E-C04321675751}"/>
    <dgm:cxn modelId="{B66864B5-A0A9-4C66-A4ED-CDDA3CF0D549}" type="presOf" srcId="{4A0CE43A-1C02-4748-941D-17A6A804D3C3}" destId="{E5401589-2614-47E1-B67C-B72940CF2829}" srcOrd="1" destOrd="0" presId="urn:microsoft.com/office/officeart/2005/8/layout/orgChart1"/>
    <dgm:cxn modelId="{3BADE8B5-FBDB-4C69-89A4-E15F4766E555}" type="presOf" srcId="{5DFB5A31-5850-4ED3-8E56-5B20A5592414}" destId="{0A5F3153-8F5E-43E8-A9EB-23DC033A01F3}" srcOrd="0" destOrd="0" presId="urn:microsoft.com/office/officeart/2005/8/layout/orgChart1"/>
    <dgm:cxn modelId="{010C3EBA-BCDE-4771-AB73-53B5AF2B5787}" type="presOf" srcId="{9C550BCE-712F-4D46-8A7C-09133EF5C3CB}" destId="{A547B035-EADD-449E-8577-4B2A76DB1BB2}" srcOrd="0" destOrd="0" presId="urn:microsoft.com/office/officeart/2005/8/layout/orgChart1"/>
    <dgm:cxn modelId="{24B3D4CA-A9D4-4600-AB06-D2E5E2CD6B8C}" type="presOf" srcId="{365571D7-68F6-4F48-8EA0-6663E74224E4}" destId="{08597AA0-8E0A-4A7B-8AA0-D88375D5003C}" srcOrd="0" destOrd="0" presId="urn:microsoft.com/office/officeart/2005/8/layout/orgChart1"/>
    <dgm:cxn modelId="{82788BCB-8568-4E68-A255-C11DB2A601DD}" srcId="{ABB1B30F-C958-48C8-BB09-423DDA41848B}" destId="{E89F643C-284F-49D8-A29B-ADCB35B33256}" srcOrd="3" destOrd="0" parTransId="{5DFB5A31-5850-4ED3-8E56-5B20A5592414}" sibTransId="{1E59361A-EF3E-4956-8E27-24DF7C7FFC2B}"/>
    <dgm:cxn modelId="{FE6A04CC-328D-41AB-9185-B3497B2AD07E}" type="presOf" srcId="{E89F643C-284F-49D8-A29B-ADCB35B33256}" destId="{BCA9FACC-58A5-4358-A6B6-9DBB443F30F4}" srcOrd="0" destOrd="0" presId="urn:microsoft.com/office/officeart/2005/8/layout/orgChart1"/>
    <dgm:cxn modelId="{049B35CD-5565-4CA6-89CE-0AA37EC81D52}" srcId="{ABB1B30F-C958-48C8-BB09-423DDA41848B}" destId="{D8967C1D-12D1-4896-93A4-93114555B0FF}" srcOrd="0" destOrd="0" parTransId="{6834F5D1-74E3-44EA-A63C-1CAF6007B92B}" sibTransId="{47CD8F2E-0877-4463-BA88-19C7ACBD12F4}"/>
    <dgm:cxn modelId="{F88B50CF-FD9F-4A06-928A-27DC48734845}" type="presOf" srcId="{C4566BA2-CA01-4BA1-8135-C51BFF982A91}" destId="{06EF78F6-BD2E-4943-8F1E-42BA0944D8CC}" srcOrd="0" destOrd="0" presId="urn:microsoft.com/office/officeart/2005/8/layout/orgChart1"/>
    <dgm:cxn modelId="{D8F963E3-6708-43A7-8398-B23A11C276A5}" srcId="{ABB1B30F-C958-48C8-BB09-423DDA41848B}" destId="{4A0CE43A-1C02-4748-941D-17A6A804D3C3}" srcOrd="4" destOrd="0" parTransId="{C4566BA2-CA01-4BA1-8135-C51BFF982A91}" sibTransId="{E6DB1B68-5837-437F-A775-05E4E8196755}"/>
    <dgm:cxn modelId="{89C98DED-3DD4-4271-B488-7E2639629566}" srcId="{ABB1B30F-C958-48C8-BB09-423DDA41848B}" destId="{40FDCB59-5D60-4B80-875A-DF42F24D99A6}" srcOrd="2" destOrd="0" parTransId="{9C550BCE-712F-4D46-8A7C-09133EF5C3CB}" sibTransId="{6C0B3050-AD7D-47C2-8DB5-0CF85E60D852}"/>
    <dgm:cxn modelId="{D278E1FF-4181-4D47-B233-232F207EE237}" type="presOf" srcId="{D6C4E05F-0D11-4688-9522-E458A257287E}" destId="{C42E7D90-7B48-4521-821B-75B531B59DB6}" srcOrd="0" destOrd="0" presId="urn:microsoft.com/office/officeart/2005/8/layout/orgChart1"/>
    <dgm:cxn modelId="{03C28096-D752-4805-A4C4-4AFBF62AF6D5}" type="presParOf" srcId="{C42E7D90-7B48-4521-821B-75B531B59DB6}" destId="{5D191A7B-5C8F-4EE5-BEA4-8176DFB6425C}" srcOrd="0" destOrd="0" presId="urn:microsoft.com/office/officeart/2005/8/layout/orgChart1"/>
    <dgm:cxn modelId="{387B32EC-5515-4AF2-951E-E628C1270964}" type="presParOf" srcId="{5D191A7B-5C8F-4EE5-BEA4-8176DFB6425C}" destId="{46E80528-B375-49B6-A0F8-FD9B323B9359}" srcOrd="0" destOrd="0" presId="urn:microsoft.com/office/officeart/2005/8/layout/orgChart1"/>
    <dgm:cxn modelId="{44A24B44-05FA-4ADA-B477-4144B3376A27}" type="presParOf" srcId="{46E80528-B375-49B6-A0F8-FD9B323B9359}" destId="{15A6B977-A3C1-4D7F-B70F-57CE5E4DFACD}" srcOrd="0" destOrd="0" presId="urn:microsoft.com/office/officeart/2005/8/layout/orgChart1"/>
    <dgm:cxn modelId="{D6E0FE43-1776-425A-B01C-268A32195F96}" type="presParOf" srcId="{46E80528-B375-49B6-A0F8-FD9B323B9359}" destId="{BE4D2682-BB6C-4745-B7E6-EE116EDB48BF}" srcOrd="1" destOrd="0" presId="urn:microsoft.com/office/officeart/2005/8/layout/orgChart1"/>
    <dgm:cxn modelId="{D368168C-FB37-4345-BFB8-6B0B348C818C}" type="presParOf" srcId="{5D191A7B-5C8F-4EE5-BEA4-8176DFB6425C}" destId="{2A2B1DBD-316F-4FE7-8061-85082DE0BF31}" srcOrd="1" destOrd="0" presId="urn:microsoft.com/office/officeart/2005/8/layout/orgChart1"/>
    <dgm:cxn modelId="{1B13493C-45FC-4C06-9882-FAF4F1229277}" type="presParOf" srcId="{2A2B1DBD-316F-4FE7-8061-85082DE0BF31}" destId="{08597AA0-8E0A-4A7B-8AA0-D88375D5003C}" srcOrd="0" destOrd="0" presId="urn:microsoft.com/office/officeart/2005/8/layout/orgChart1"/>
    <dgm:cxn modelId="{08B763C1-EE8C-445D-B815-4129FEF799C4}" type="presParOf" srcId="{2A2B1DBD-316F-4FE7-8061-85082DE0BF31}" destId="{33927CD1-F33B-41B0-B077-AC406BF75A3F}" srcOrd="1" destOrd="0" presId="urn:microsoft.com/office/officeart/2005/8/layout/orgChart1"/>
    <dgm:cxn modelId="{DD0975D1-D5FD-4116-B89A-79F946B3EFAB}" type="presParOf" srcId="{33927CD1-F33B-41B0-B077-AC406BF75A3F}" destId="{A751C0A6-431C-4D25-84FF-643D57986991}" srcOrd="0" destOrd="0" presId="urn:microsoft.com/office/officeart/2005/8/layout/orgChart1"/>
    <dgm:cxn modelId="{1E9CC0F5-113F-43F5-986B-7D4B727A2CC8}" type="presParOf" srcId="{A751C0A6-431C-4D25-84FF-643D57986991}" destId="{1D27A583-641F-48D3-9A1D-6F3C8B296D7A}" srcOrd="0" destOrd="0" presId="urn:microsoft.com/office/officeart/2005/8/layout/orgChart1"/>
    <dgm:cxn modelId="{63F13B9F-E12F-4D5C-9010-51AF6B0406F7}" type="presParOf" srcId="{A751C0A6-431C-4D25-84FF-643D57986991}" destId="{01479D1A-90B4-4940-A768-6FB07CE24EE2}" srcOrd="1" destOrd="0" presId="urn:microsoft.com/office/officeart/2005/8/layout/orgChart1"/>
    <dgm:cxn modelId="{C1D62725-C0A0-4B74-84DF-58FB2B83525B}" type="presParOf" srcId="{33927CD1-F33B-41B0-B077-AC406BF75A3F}" destId="{9AA6CA73-0049-48B4-B47B-9A2B3F615141}" srcOrd="1" destOrd="0" presId="urn:microsoft.com/office/officeart/2005/8/layout/orgChart1"/>
    <dgm:cxn modelId="{B5E23211-4557-4926-8160-A8894D21E21A}" type="presParOf" srcId="{33927CD1-F33B-41B0-B077-AC406BF75A3F}" destId="{FB78BDE7-4BBA-4775-BCEC-FD16E17E7286}" srcOrd="2" destOrd="0" presId="urn:microsoft.com/office/officeart/2005/8/layout/orgChart1"/>
    <dgm:cxn modelId="{2FBFE778-A8CC-4DB6-AA52-146BACCE06D3}" type="presParOf" srcId="{2A2B1DBD-316F-4FE7-8061-85082DE0BF31}" destId="{A547B035-EADD-449E-8577-4B2A76DB1BB2}" srcOrd="2" destOrd="0" presId="urn:microsoft.com/office/officeart/2005/8/layout/orgChart1"/>
    <dgm:cxn modelId="{F990EF07-B1BD-43DF-A402-0F3594D4712F}" type="presParOf" srcId="{2A2B1DBD-316F-4FE7-8061-85082DE0BF31}" destId="{4191E354-B3C6-4D54-A051-0177CAAA5FBC}" srcOrd="3" destOrd="0" presId="urn:microsoft.com/office/officeart/2005/8/layout/orgChart1"/>
    <dgm:cxn modelId="{FE09A4E1-C61F-471D-B847-42C59EFD664F}" type="presParOf" srcId="{4191E354-B3C6-4D54-A051-0177CAAA5FBC}" destId="{9F8A561A-CE44-455C-952E-017F8A47B755}" srcOrd="0" destOrd="0" presId="urn:microsoft.com/office/officeart/2005/8/layout/orgChart1"/>
    <dgm:cxn modelId="{D8FCFBE2-7B90-4A1A-B889-79C4B0454050}" type="presParOf" srcId="{9F8A561A-CE44-455C-952E-017F8A47B755}" destId="{9819FAF8-634D-4AB0-9BFF-A020356EEF85}" srcOrd="0" destOrd="0" presId="urn:microsoft.com/office/officeart/2005/8/layout/orgChart1"/>
    <dgm:cxn modelId="{65E3F084-3A21-473E-89D7-337C94AABFA0}" type="presParOf" srcId="{9F8A561A-CE44-455C-952E-017F8A47B755}" destId="{FC1D5C9B-5D9C-4DAA-964A-03221C71B29E}" srcOrd="1" destOrd="0" presId="urn:microsoft.com/office/officeart/2005/8/layout/orgChart1"/>
    <dgm:cxn modelId="{8EFEC08E-AA08-4350-B4BD-B1F9DED794F3}" type="presParOf" srcId="{4191E354-B3C6-4D54-A051-0177CAAA5FBC}" destId="{50241BA1-F2C4-434B-A7A1-F18A64756FD0}" srcOrd="1" destOrd="0" presId="urn:microsoft.com/office/officeart/2005/8/layout/orgChart1"/>
    <dgm:cxn modelId="{35DD1F3D-5348-4FCD-8C3E-35A8C53E8605}" type="presParOf" srcId="{4191E354-B3C6-4D54-A051-0177CAAA5FBC}" destId="{177DC087-3148-420C-B5C9-425125CB4545}" srcOrd="2" destOrd="0" presId="urn:microsoft.com/office/officeart/2005/8/layout/orgChart1"/>
    <dgm:cxn modelId="{5F0F0789-834B-4FD0-BF59-016A3DC93CCE}" type="presParOf" srcId="{2A2B1DBD-316F-4FE7-8061-85082DE0BF31}" destId="{0A5F3153-8F5E-43E8-A9EB-23DC033A01F3}" srcOrd="4" destOrd="0" presId="urn:microsoft.com/office/officeart/2005/8/layout/orgChart1"/>
    <dgm:cxn modelId="{5A9D4D40-5463-48D4-ACFE-D2C6BB3930D5}" type="presParOf" srcId="{2A2B1DBD-316F-4FE7-8061-85082DE0BF31}" destId="{A979D17B-EAB8-41C3-931B-B52CF80265B4}" srcOrd="5" destOrd="0" presId="urn:microsoft.com/office/officeart/2005/8/layout/orgChart1"/>
    <dgm:cxn modelId="{D9CF51B6-0E86-419E-AD91-8E46109DD227}" type="presParOf" srcId="{A979D17B-EAB8-41C3-931B-B52CF80265B4}" destId="{4BFE4F7A-CA1F-4F5B-A717-A3651CD77959}" srcOrd="0" destOrd="0" presId="urn:microsoft.com/office/officeart/2005/8/layout/orgChart1"/>
    <dgm:cxn modelId="{6F5C5584-B54C-4A92-9D96-8B301BCF3F37}" type="presParOf" srcId="{4BFE4F7A-CA1F-4F5B-A717-A3651CD77959}" destId="{BCA9FACC-58A5-4358-A6B6-9DBB443F30F4}" srcOrd="0" destOrd="0" presId="urn:microsoft.com/office/officeart/2005/8/layout/orgChart1"/>
    <dgm:cxn modelId="{6BE479AC-A44B-4AB0-8E71-48732EED2C97}" type="presParOf" srcId="{4BFE4F7A-CA1F-4F5B-A717-A3651CD77959}" destId="{625EBDC1-865F-4AA8-8D3D-D00110F6ED49}" srcOrd="1" destOrd="0" presId="urn:microsoft.com/office/officeart/2005/8/layout/orgChart1"/>
    <dgm:cxn modelId="{DAD4E2FD-3C79-4E2A-A1A2-53EAAC48C99E}" type="presParOf" srcId="{A979D17B-EAB8-41C3-931B-B52CF80265B4}" destId="{1A144656-E4CA-41E6-ACD2-A439A2C7A159}" srcOrd="1" destOrd="0" presId="urn:microsoft.com/office/officeart/2005/8/layout/orgChart1"/>
    <dgm:cxn modelId="{4A87AF2B-8A10-4818-A40D-B725C7CD51EA}" type="presParOf" srcId="{A979D17B-EAB8-41C3-931B-B52CF80265B4}" destId="{0DE12E50-988A-4745-A3DB-986842409DF9}" srcOrd="2" destOrd="0" presId="urn:microsoft.com/office/officeart/2005/8/layout/orgChart1"/>
    <dgm:cxn modelId="{6816CE2E-723F-48AC-AEC5-40B0546DDF15}" type="presParOf" srcId="{5D191A7B-5C8F-4EE5-BEA4-8176DFB6425C}" destId="{2C59529B-602D-46CF-A60E-2B9B46BC4471}" srcOrd="2" destOrd="0" presId="urn:microsoft.com/office/officeart/2005/8/layout/orgChart1"/>
    <dgm:cxn modelId="{2073F4C7-3384-4630-ADDB-B972B12332C0}" type="presParOf" srcId="{2C59529B-602D-46CF-A60E-2B9B46BC4471}" destId="{159743A9-1B8A-4EEC-86CF-820D1DA2A713}" srcOrd="0" destOrd="0" presId="urn:microsoft.com/office/officeart/2005/8/layout/orgChart1"/>
    <dgm:cxn modelId="{8F541BA8-3CD6-4BFC-B0EE-676F665CB909}" type="presParOf" srcId="{2C59529B-602D-46CF-A60E-2B9B46BC4471}" destId="{42A90338-B18E-4202-86C2-6B8F1191B52A}" srcOrd="1" destOrd="0" presId="urn:microsoft.com/office/officeart/2005/8/layout/orgChart1"/>
    <dgm:cxn modelId="{35DB5C6F-02D9-4D92-8203-2DDC1D6E2C86}" type="presParOf" srcId="{42A90338-B18E-4202-86C2-6B8F1191B52A}" destId="{C167A0F2-9FFE-4760-92DB-1892E5D8F1BA}" srcOrd="0" destOrd="0" presId="urn:microsoft.com/office/officeart/2005/8/layout/orgChart1"/>
    <dgm:cxn modelId="{C8CEE7E8-367B-4FD6-B0DB-01183DA9F1EA}" type="presParOf" srcId="{C167A0F2-9FFE-4760-92DB-1892E5D8F1BA}" destId="{E005C52E-30BE-43F6-BDBD-B0B700446EEE}" srcOrd="0" destOrd="0" presId="urn:microsoft.com/office/officeart/2005/8/layout/orgChart1"/>
    <dgm:cxn modelId="{0E0B1EDF-B733-4E02-8F73-C61CA9383AA7}" type="presParOf" srcId="{C167A0F2-9FFE-4760-92DB-1892E5D8F1BA}" destId="{31127967-0879-4C98-9A45-1A1D8030CC79}" srcOrd="1" destOrd="0" presId="urn:microsoft.com/office/officeart/2005/8/layout/orgChart1"/>
    <dgm:cxn modelId="{0A6C3334-6F27-4976-ABF5-18415DC399BD}" type="presParOf" srcId="{42A90338-B18E-4202-86C2-6B8F1191B52A}" destId="{FEA5F19D-2A5F-41B5-8E31-8DDC247BBE73}" srcOrd="1" destOrd="0" presId="urn:microsoft.com/office/officeart/2005/8/layout/orgChart1"/>
    <dgm:cxn modelId="{12372505-2320-46D9-A4A5-561163E3B8E0}" type="presParOf" srcId="{42A90338-B18E-4202-86C2-6B8F1191B52A}" destId="{40AD86D4-DABA-4CCC-B99E-BE4B9FA11838}" srcOrd="2" destOrd="0" presId="urn:microsoft.com/office/officeart/2005/8/layout/orgChart1"/>
    <dgm:cxn modelId="{5BC7EED7-6CC1-4C07-AA8F-9E0CDCC483B9}" type="presParOf" srcId="{2C59529B-602D-46CF-A60E-2B9B46BC4471}" destId="{06EF78F6-BD2E-4943-8F1E-42BA0944D8CC}" srcOrd="2" destOrd="0" presId="urn:microsoft.com/office/officeart/2005/8/layout/orgChart1"/>
    <dgm:cxn modelId="{197354E2-3F11-4D3A-BF4E-39AF387380B9}" type="presParOf" srcId="{2C59529B-602D-46CF-A60E-2B9B46BC4471}" destId="{C3514E5D-3327-4109-8EB1-CF471084E606}" srcOrd="3" destOrd="0" presId="urn:microsoft.com/office/officeart/2005/8/layout/orgChart1"/>
    <dgm:cxn modelId="{90272E6E-E0B1-41F4-903C-A239FC0BF0FA}" type="presParOf" srcId="{C3514E5D-3327-4109-8EB1-CF471084E606}" destId="{3DAD16A1-04C7-4185-B557-968977BA61ED}" srcOrd="0" destOrd="0" presId="urn:microsoft.com/office/officeart/2005/8/layout/orgChart1"/>
    <dgm:cxn modelId="{D794A17A-1DAD-4E53-B787-670AC44E88E9}" type="presParOf" srcId="{3DAD16A1-04C7-4185-B557-968977BA61ED}" destId="{5711CB7A-951B-420B-9472-22599D88811E}" srcOrd="0" destOrd="0" presId="urn:microsoft.com/office/officeart/2005/8/layout/orgChart1"/>
    <dgm:cxn modelId="{C7CAECA8-092A-4941-9D8D-1E648488F41A}" type="presParOf" srcId="{3DAD16A1-04C7-4185-B557-968977BA61ED}" destId="{E5401589-2614-47E1-B67C-B72940CF2829}" srcOrd="1" destOrd="0" presId="urn:microsoft.com/office/officeart/2005/8/layout/orgChart1"/>
    <dgm:cxn modelId="{0B53DE42-6608-4AED-9058-D6160B58210E}" type="presParOf" srcId="{C3514E5D-3327-4109-8EB1-CF471084E606}" destId="{5AD373EB-37A1-4DF5-9812-4F29AD0A27AC}" srcOrd="1" destOrd="0" presId="urn:microsoft.com/office/officeart/2005/8/layout/orgChart1"/>
    <dgm:cxn modelId="{03CCC440-C0CD-465A-BBDC-652A67040671}" type="presParOf" srcId="{C3514E5D-3327-4109-8EB1-CF471084E606}" destId="{57F224EB-2EF3-4B51-A926-14401B942B4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F78F6-BD2E-4943-8F1E-42BA0944D8CC}">
      <dsp:nvSpPr>
        <dsp:cNvPr id="0" name=""/>
        <dsp:cNvSpPr/>
      </dsp:nvSpPr>
      <dsp:spPr>
        <a:xfrm>
          <a:off x="3200400" y="453472"/>
          <a:ext cx="185205" cy="416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82"/>
              </a:lnTo>
              <a:lnTo>
                <a:pt x="185205" y="416482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9743A9-1B8A-4EEC-86CF-820D1DA2A713}">
      <dsp:nvSpPr>
        <dsp:cNvPr id="0" name=""/>
        <dsp:cNvSpPr/>
      </dsp:nvSpPr>
      <dsp:spPr>
        <a:xfrm>
          <a:off x="3008765" y="453472"/>
          <a:ext cx="191634" cy="416477"/>
        </a:xfrm>
        <a:custGeom>
          <a:avLst/>
          <a:gdLst/>
          <a:ahLst/>
          <a:cxnLst/>
          <a:rect l="0" t="0" r="0" b="0"/>
          <a:pathLst>
            <a:path>
              <a:moveTo>
                <a:pt x="191634" y="0"/>
              </a:moveTo>
              <a:lnTo>
                <a:pt x="191634" y="416477"/>
              </a:lnTo>
              <a:lnTo>
                <a:pt x="0" y="416477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A5F3153-8F5E-43E8-A9EB-23DC033A01F3}">
      <dsp:nvSpPr>
        <dsp:cNvPr id="0" name=""/>
        <dsp:cNvSpPr/>
      </dsp:nvSpPr>
      <dsp:spPr>
        <a:xfrm>
          <a:off x="3200400" y="453472"/>
          <a:ext cx="1317772" cy="83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668"/>
              </a:lnTo>
              <a:lnTo>
                <a:pt x="1317772" y="738668"/>
              </a:lnTo>
              <a:lnTo>
                <a:pt x="1317772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547B035-EADD-449E-8577-4B2A76DB1BB2}">
      <dsp:nvSpPr>
        <dsp:cNvPr id="0" name=""/>
        <dsp:cNvSpPr/>
      </dsp:nvSpPr>
      <dsp:spPr>
        <a:xfrm>
          <a:off x="3200400" y="453472"/>
          <a:ext cx="215907" cy="83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668"/>
              </a:lnTo>
              <a:lnTo>
                <a:pt x="215907" y="738668"/>
              </a:lnTo>
              <a:lnTo>
                <a:pt x="215907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8597AA0-8E0A-4A7B-8AA0-D88375D5003C}">
      <dsp:nvSpPr>
        <dsp:cNvPr id="0" name=""/>
        <dsp:cNvSpPr/>
      </dsp:nvSpPr>
      <dsp:spPr>
        <a:xfrm>
          <a:off x="1800083" y="453472"/>
          <a:ext cx="1400316" cy="833734"/>
        </a:xfrm>
        <a:custGeom>
          <a:avLst/>
          <a:gdLst/>
          <a:ahLst/>
          <a:cxnLst/>
          <a:rect l="0" t="0" r="0" b="0"/>
          <a:pathLst>
            <a:path>
              <a:moveTo>
                <a:pt x="1400316" y="0"/>
              </a:moveTo>
              <a:lnTo>
                <a:pt x="1400316" y="738668"/>
              </a:lnTo>
              <a:lnTo>
                <a:pt x="0" y="738668"/>
              </a:lnTo>
              <a:lnTo>
                <a:pt x="0" y="833734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A6B977-A3C1-4D7F-B70F-57CE5E4DFACD}">
      <dsp:nvSpPr>
        <dsp:cNvPr id="0" name=""/>
        <dsp:cNvSpPr/>
      </dsp:nvSpPr>
      <dsp:spPr>
        <a:xfrm>
          <a:off x="2747706" y="778"/>
          <a:ext cx="905386" cy="452693"/>
        </a:xfrm>
        <a:prstGeom prst="rect">
          <a:avLst/>
        </a:prstGeom>
        <a:solidFill>
          <a:srgbClr val="B9D9A3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sp:txBody>
      <dsp:txXfrm>
        <a:off x="2747706" y="778"/>
        <a:ext cx="905386" cy="452693"/>
      </dsp:txXfrm>
    </dsp:sp>
    <dsp:sp modelId="{1D27A583-641F-48D3-9A1D-6F3C8B296D7A}">
      <dsp:nvSpPr>
        <dsp:cNvPr id="0" name=""/>
        <dsp:cNvSpPr/>
      </dsp:nvSpPr>
      <dsp:spPr>
        <a:xfrm>
          <a:off x="1347390" y="1287206"/>
          <a:ext cx="905386" cy="452693"/>
        </a:xfrm>
        <a:prstGeom prst="rect">
          <a:avLst/>
        </a:prstGeom>
        <a:solidFill>
          <a:srgbClr val="FFEDB3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sp:txBody>
      <dsp:txXfrm>
        <a:off x="1347390" y="1287206"/>
        <a:ext cx="905386" cy="452693"/>
      </dsp:txXfrm>
    </dsp:sp>
    <dsp:sp modelId="{9819FAF8-634D-4AB0-9BFF-A020356EEF85}">
      <dsp:nvSpPr>
        <dsp:cNvPr id="0" name=""/>
        <dsp:cNvSpPr/>
      </dsp:nvSpPr>
      <dsp:spPr>
        <a:xfrm>
          <a:off x="2963614" y="1287206"/>
          <a:ext cx="905386" cy="452693"/>
        </a:xfrm>
        <a:prstGeom prst="rect">
          <a:avLst/>
        </a:prstGeom>
        <a:solidFill>
          <a:srgbClr val="7EB0DE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sp:txBody>
      <dsp:txXfrm>
        <a:off x="2963614" y="1287206"/>
        <a:ext cx="905386" cy="452693"/>
      </dsp:txXfrm>
    </dsp:sp>
    <dsp:sp modelId="{BCA9FACC-58A5-4358-A6B6-9DBB443F30F4}">
      <dsp:nvSpPr>
        <dsp:cNvPr id="0" name=""/>
        <dsp:cNvSpPr/>
      </dsp:nvSpPr>
      <dsp:spPr>
        <a:xfrm>
          <a:off x="4065478" y="1287206"/>
          <a:ext cx="905386" cy="452693"/>
        </a:xfrm>
        <a:prstGeom prst="rect">
          <a:avLst/>
        </a:prstGeom>
        <a:solidFill>
          <a:srgbClr val="FF5757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sp:txBody>
      <dsp:txXfrm>
        <a:off x="4065478" y="1287206"/>
        <a:ext cx="905386" cy="452693"/>
      </dsp:txXfrm>
    </dsp:sp>
    <dsp:sp modelId="{E005C52E-30BE-43F6-BDBD-B0B700446EEE}">
      <dsp:nvSpPr>
        <dsp:cNvPr id="0" name=""/>
        <dsp:cNvSpPr/>
      </dsp:nvSpPr>
      <dsp:spPr>
        <a:xfrm>
          <a:off x="2103379" y="643603"/>
          <a:ext cx="905386" cy="452693"/>
        </a:xfrm>
        <a:prstGeom prst="rect">
          <a:avLst/>
        </a:prstGeom>
        <a:solidFill>
          <a:srgbClr val="9C8DF7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sp:txBody>
      <dsp:txXfrm>
        <a:off x="2103379" y="643603"/>
        <a:ext cx="905386" cy="452693"/>
      </dsp:txXfrm>
    </dsp:sp>
    <dsp:sp modelId="{5711CB7A-951B-420B-9472-22599D88811E}">
      <dsp:nvSpPr>
        <dsp:cNvPr id="0" name=""/>
        <dsp:cNvSpPr/>
      </dsp:nvSpPr>
      <dsp:spPr>
        <a:xfrm>
          <a:off x="3385605" y="643607"/>
          <a:ext cx="905386" cy="452693"/>
        </a:xfrm>
        <a:prstGeom prst="rect">
          <a:avLst/>
        </a:prstGeom>
        <a:solidFill>
          <a:srgbClr val="F5BC95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sp:txBody>
      <dsp:txXfrm>
        <a:off x="3385605" y="643607"/>
        <a:ext cx="905386" cy="452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mobilization_x0020_Unit_x0020_Leader xmlns="94631354-11f2-4800-9270-b31d91cdcc45">
      <UserInfo>
        <DisplayName/>
        <AccountId xsi:nil="true"/>
        <AccountType/>
      </UserInfo>
    </Demobilization_x0020_Unit_x0020_Leader>
    <Date_x0020_and_x0020_Time_x0020_Approved xmlns="94631354-11f2-4800-9270-b31d91cdcc45" xsi:nil="true"/>
    <Event_x0020_Name xmlns="94631354-11f2-4800-9270-b31d91cdcc45" xsi:nil="true"/>
    <Operational_x0020_Period_x0020_End_x0020_Date_x0020_and_x0020_Time xmlns="94631354-11f2-4800-9270-b31d91cdcc45" xsi:nil="true"/>
    <Operational_x0020_Period_x0020_Start_x0020_Date_x0020_and_x0020_Time xmlns="94631354-11f2-4800-9270-b31d91cdcc45" xsi:nil="true"/>
    <Position_x0020_Prepared_x0020_by_x0020__x0028_Owner_x0020_Position_x0029_ xmlns="94631354-11f2-4800-9270-b31d91cdcc45">Enter Choice #1</Position_x0020_Prepared_x0020_by_x0020__x0028_Owner_x0020_Position_x0029_>
    <Incident_x0020_Commander xmlns="94631354-11f2-4800-9270-b31d91cdcc45">
      <UserInfo>
        <DisplayName/>
        <AccountId xsi:nil="true"/>
        <AccountType/>
      </UserInfo>
    </Incident_x0020_Commander>
    <Planning_x0020_Section_x0020_Chief xmlns="94631354-11f2-4800-9270-b31d91cdcc45">
      <UserInfo>
        <DisplayName/>
        <AccountId xsi:nil="true"/>
        <AccountType/>
      </UserInfo>
    </Planning_x0020_Section_x0020_Chief>
    <Exercise_x0020_or_x0020_Event_x003f_ xmlns="94631354-11f2-4800-9270-b31d91cdcc45">Exercise</Exercise_x0020_or_x0020_Event_x003f_>
    <Prepared_x0020_by xmlns="94631354-11f2-4800-9270-b31d91cdcc45">
      <UserInfo>
        <DisplayName/>
        <AccountId xsi:nil="true"/>
        <AccountType/>
      </UserInfo>
    </Prepared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mobilization Form - ICS 221" ma:contentTypeID="0x01010010BED62A5DCA0A4A8618C5252AD2CC8000932FA2564F12CF4099D810E44A99907C" ma:contentTypeVersion="2" ma:contentTypeDescription="" ma:contentTypeScope="" ma:versionID="42d28a7c1d6dd08c25b3b766d32ae5ab">
  <xsd:schema xmlns:xsd="http://www.w3.org/2001/XMLSchema" xmlns:xs="http://www.w3.org/2001/XMLSchema" xmlns:p="http://schemas.microsoft.com/office/2006/metadata/properties" xmlns:ns2="94631354-11f2-4800-9270-b31d91cdcc45" targetNamespace="http://schemas.microsoft.com/office/2006/metadata/properties" ma:root="true" ma:fieldsID="bea0787aca212fbe7182df305730f34e" ns2:_="">
    <xsd:import namespace="94631354-11f2-4800-9270-b31d91cdcc45"/>
    <xsd:element name="properties">
      <xsd:complexType>
        <xsd:sequence>
          <xsd:element name="documentManagement">
            <xsd:complexType>
              <xsd:all>
                <xsd:element ref="ns2:Exercise_x0020_or_x0020_Event_x003f_" minOccurs="0"/>
                <xsd:element ref="ns2:Event_x0020_Name" minOccurs="0"/>
                <xsd:element ref="ns2:Operational_x0020_Period_x0020_Start_x0020_Date_x0020_and_x0020_Time" minOccurs="0"/>
                <xsd:element ref="ns2:Operational_x0020_Period_x0020_End_x0020_Date_x0020_and_x0020_Time" minOccurs="0"/>
                <xsd:element ref="ns2:Prepared_x0020_by" minOccurs="0"/>
                <xsd:element ref="ns2:Position_x0020_Prepared_x0020_by_x0020__x0028_Owner_x0020_Position_x0029_" minOccurs="0"/>
                <xsd:element ref="ns2:Incident_x0020_Commander" minOccurs="0"/>
                <xsd:element ref="ns2:Planning_x0020_Section_x0020_Chief" minOccurs="0"/>
                <xsd:element ref="ns2:Date_x0020_and_x0020_Time_x0020_Approved" minOccurs="0"/>
                <xsd:element ref="ns2:Demobilization_x0020_Unit_x0020_L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1354-11f2-4800-9270-b31d91cdcc45" elementFormDefault="qualified">
    <xsd:import namespace="http://schemas.microsoft.com/office/2006/documentManagement/types"/>
    <xsd:import namespace="http://schemas.microsoft.com/office/infopath/2007/PartnerControls"/>
    <xsd:element name="Exercise_x0020_or_x0020_Event_x003f_" ma:index="8" nillable="true" ma:displayName="Exercise or Event?" ma:default="Exercise" ma:format="Dropdown" ma:internalName="Exercise_x0020_or_x0020_Event_x003F_">
      <xsd:simpleType>
        <xsd:restriction base="dms:Choice">
          <xsd:enumeration value="Exercise"/>
          <xsd:enumeration value="Event"/>
        </xsd:restriction>
      </xsd:simpleType>
    </xsd:element>
    <xsd:element name="Event_x0020_Name" ma:index="9" nillable="true" ma:displayName="Event Name" ma:internalName="Event_x0020_Name">
      <xsd:simpleType>
        <xsd:restriction base="dms:Text">
          <xsd:maxLength value="255"/>
        </xsd:restriction>
      </xsd:simpleType>
    </xsd:element>
    <xsd:element name="Operational_x0020_Period_x0020_Start_x0020_Date_x0020_and_x0020_Time" ma:index="11" nillable="true" ma:displayName="Operational Period Start Date and Time" ma:format="DateTime" ma:internalName="Operational_x0020_Period_x0020_Start_x0020_Date_x0020_and_x0020_Time">
      <xsd:simpleType>
        <xsd:restriction base="dms:DateTime"/>
      </xsd:simpleType>
    </xsd:element>
    <xsd:element name="Operational_x0020_Period_x0020_End_x0020_Date_x0020_and_x0020_Time" ma:index="12" nillable="true" ma:displayName="Operational Period End Date and Time" ma:format="DateTime" ma:internalName="Operational_x0020_Period_x0020_End_x0020_Date_x0020_and_x0020_Time">
      <xsd:simpleType>
        <xsd:restriction base="dms:DateTime"/>
      </xsd:simpleType>
    </xsd:element>
    <xsd:element name="Prepared_x0020_by" ma:index="13" nillable="true" ma:displayName="Prepared by (Owner Name)" ma:list="UserInfo" ma:SharePointGroup="0" ma:internalName="Prepar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_x0020_Prepared_x0020_by_x0020__x0028_Owner_x0020_Position_x0029_" ma:index="14" nillable="true" ma:displayName="Position Prepared by (Owner Position)" ma:default="Enter Choice #1" ma:format="Dropdown" ma:internalName="Position_x0020_Prepared_x0020_by_x0020__x0028_Owner_x0020_Position_x0029_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Incident_x0020_Commander" ma:index="15" nillable="true" ma:displayName="Incident Commander" ma:list="UserInfo" ma:SharePointGroup="0" ma:internalName="Incident_x0020_Comma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ning_x0020_Section_x0020_Chief" ma:index="16" nillable="true" ma:displayName="Planning Section Chief" ma:list="UserInfo" ma:SharePointGroup="0" ma:internalName="Planning_x0020_Section_x0020_Chie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nd_x0020_Time_x0020_Approved" ma:index="17" nillable="true" ma:displayName="Date and Time Approved" ma:format="DateTime" ma:internalName="Date_x0020_and_x0020_Time_x0020_Approved">
      <xsd:simpleType>
        <xsd:restriction base="dms:DateTime"/>
      </xsd:simpleType>
    </xsd:element>
    <xsd:element name="Demobilization_x0020_Unit_x0020_Leader" ma:index="18" nillable="true" ma:displayName="Demobilization Unit Leader" ma:list="UserInfo" ma:SharePointGroup="0" ma:internalName="Demobilization_x0020_Unit_x0020_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A860A-0A39-4AF5-A4A6-944329113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F95BD-97F7-4CD4-905B-9914931CE44E}">
  <ds:schemaRefs>
    <ds:schemaRef ds:uri="http://schemas.microsoft.com/office/2006/metadata/properties"/>
    <ds:schemaRef ds:uri="94631354-11f2-4800-9270-b31d91cdcc45"/>
  </ds:schemaRefs>
</ds:datastoreItem>
</file>

<file path=customXml/itemProps3.xml><?xml version="1.0" encoding="utf-8"?>
<ds:datastoreItem xmlns:ds="http://schemas.openxmlformats.org/officeDocument/2006/customXml" ds:itemID="{AA9CB2D9-1ADD-4C8F-ADBB-5BCB24F7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1354-11f2-4800-9270-b31d91cd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 JAS: Logistics Section Chief</vt:lpstr>
    </vt:vector>
  </TitlesOfParts>
  <Company>VT Department of Health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 JAS: Logistics Section Chief</dc:title>
  <dc:creator>Deasy, Charles</dc:creator>
  <cp:keywords/>
  <dc:description/>
  <cp:lastModifiedBy>Kennedy, Max</cp:lastModifiedBy>
  <cp:revision>55</cp:revision>
  <cp:lastPrinted>2005-03-08T11:31:00Z</cp:lastPrinted>
  <dcterms:created xsi:type="dcterms:W3CDTF">2022-07-15T13:28:00Z</dcterms:created>
  <dcterms:modified xsi:type="dcterms:W3CDTF">2023-01-25T20:13:00Z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0x01010010BED62A5DCA0A4A8618C5252AD2CC8000932FA2564F12CF4099D810E44A99907C</vt:lpwstr>
  </property>
</Properties>
</file>