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B6" w:rsidRDefault="00A144B6" w:rsidP="00A144B6">
      <w:pPr>
        <w:ind w:left="-900" w:right="-720"/>
        <w:rPr>
          <w:b/>
          <w:sz w:val="28"/>
          <w:szCs w:val="28"/>
        </w:rPr>
      </w:pPr>
      <w:bookmarkStart w:id="0" w:name="_GoBack"/>
      <w:bookmarkEnd w:id="0"/>
      <w:r>
        <w:rPr>
          <w:b/>
          <w:sz w:val="28"/>
          <w:szCs w:val="28"/>
        </w:rPr>
        <w:t>EMERGENCY SERVICES ORGANIZATIONS, TOWNS AND MUNICIPALITIES</w:t>
      </w:r>
    </w:p>
    <w:p w:rsidR="00A144B6" w:rsidRDefault="00A144B6" w:rsidP="00916EEF">
      <w:pPr>
        <w:ind w:left="-900" w:right="-720"/>
        <w:jc w:val="center"/>
        <w:rPr>
          <w:b/>
          <w:sz w:val="28"/>
          <w:szCs w:val="28"/>
        </w:rPr>
      </w:pPr>
      <w:r>
        <w:rPr>
          <w:b/>
          <w:sz w:val="28"/>
          <w:szCs w:val="28"/>
        </w:rPr>
        <w:t xml:space="preserve">OF </w:t>
      </w:r>
      <w:r w:rsidR="00916EEF" w:rsidRPr="00916EEF">
        <w:rPr>
          <w:b/>
          <w:color w:val="FF0000"/>
          <w:sz w:val="28"/>
          <w:szCs w:val="28"/>
        </w:rPr>
        <w:t xml:space="preserve">YOUR TOWN OR </w:t>
      </w:r>
      <w:smartTag w:uri="urn:schemas-microsoft-com:office:smarttags" w:element="place">
        <w:smartTag w:uri="urn:schemas-microsoft-com:office:smarttags" w:element="PlaceType">
          <w:r w:rsidR="00916EEF" w:rsidRPr="00916EEF">
            <w:rPr>
              <w:b/>
              <w:color w:val="FF0000"/>
              <w:sz w:val="28"/>
              <w:szCs w:val="28"/>
            </w:rPr>
            <w:t>COUNTY</w:t>
          </w:r>
        </w:smartTag>
        <w:r w:rsidR="00916EEF" w:rsidRPr="00916EEF">
          <w:rPr>
            <w:b/>
            <w:color w:val="FF0000"/>
            <w:sz w:val="28"/>
            <w:szCs w:val="28"/>
          </w:rPr>
          <w:t xml:space="preserve"> </w:t>
        </w:r>
        <w:smartTag w:uri="urn:schemas-microsoft-com:office:smarttags" w:element="PlaceName">
          <w:r w:rsidR="00916EEF" w:rsidRPr="00916EEF">
            <w:rPr>
              <w:b/>
              <w:color w:val="FF0000"/>
              <w:sz w:val="28"/>
              <w:szCs w:val="28"/>
            </w:rPr>
            <w:t>NAME</w:t>
          </w:r>
        </w:smartTag>
      </w:smartTag>
      <w:r>
        <w:rPr>
          <w:b/>
          <w:sz w:val="28"/>
          <w:szCs w:val="28"/>
        </w:rPr>
        <w:t>, AND CONTIGUOUS COUNTIES</w:t>
      </w:r>
      <w:r w:rsidR="00916EEF">
        <w:rPr>
          <w:b/>
          <w:sz w:val="28"/>
          <w:szCs w:val="28"/>
        </w:rPr>
        <w:t xml:space="preserve"> </w:t>
      </w:r>
      <w:r>
        <w:rPr>
          <w:b/>
          <w:sz w:val="28"/>
          <w:szCs w:val="28"/>
        </w:rPr>
        <w:t>MEMORANDUM OF UNDERSTANDING</w:t>
      </w:r>
    </w:p>
    <w:p w:rsidR="00A87A88" w:rsidRDefault="00B921E7" w:rsidP="00A87A88">
      <w:pPr>
        <w:ind w:left="-900" w:right="-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REGARDING MUTUAL AID</w:t>
      </w:r>
    </w:p>
    <w:p w:rsidR="00836755" w:rsidRPr="00A477BD" w:rsidRDefault="00836755" w:rsidP="00B921E7">
      <w:pPr>
        <w:ind w:left="-900" w:right="-720"/>
        <w:rPr>
          <w:b/>
          <w:sz w:val="28"/>
          <w:szCs w:val="28"/>
        </w:rPr>
      </w:pPr>
      <w:r w:rsidRPr="00A477BD">
        <w:rPr>
          <w:b/>
          <w:sz w:val="28"/>
          <w:szCs w:val="28"/>
        </w:rPr>
        <w:t>Purpose:</w:t>
      </w:r>
    </w:p>
    <w:p w:rsidR="00836755" w:rsidRPr="00836755" w:rsidRDefault="00836755" w:rsidP="00B921E7">
      <w:pPr>
        <w:ind w:left="-900" w:right="-720"/>
      </w:pPr>
      <w:r w:rsidRPr="00A477BD">
        <w:t xml:space="preserve">To update </w:t>
      </w:r>
      <w:r w:rsidR="00916EEF" w:rsidRPr="00916EEF">
        <w:rPr>
          <w:b/>
          <w:color w:val="FF0000"/>
          <w:sz w:val="28"/>
          <w:szCs w:val="28"/>
        </w:rPr>
        <w:t>YOUR TOWN OR COUNTY NAME</w:t>
      </w:r>
      <w:r w:rsidR="00916EEF" w:rsidRPr="00A477BD">
        <w:t xml:space="preserve"> </w:t>
      </w:r>
      <w:r w:rsidRPr="00A477BD">
        <w:t xml:space="preserve">Mutual Aid Agreement, and come into compliance with new standards established by the United States Federal Government under the National Incident Management System (NIMS), by incorporating </w:t>
      </w:r>
      <w:r w:rsidR="00877DAD" w:rsidRPr="00A477BD">
        <w:t xml:space="preserve">appropriate regional </w:t>
      </w:r>
      <w:r w:rsidRPr="00A477BD">
        <w:t>Fire Department</w:t>
      </w:r>
      <w:r w:rsidR="00877DAD" w:rsidRPr="00A477BD">
        <w:t>(s)</w:t>
      </w:r>
      <w:r w:rsidRPr="00A477BD">
        <w:t>, Rescue Squad</w:t>
      </w:r>
      <w:r w:rsidR="00877DAD" w:rsidRPr="00A477BD">
        <w:t>(</w:t>
      </w:r>
      <w:r w:rsidRPr="00A477BD">
        <w:t>s</w:t>
      </w:r>
      <w:r w:rsidR="00877DAD" w:rsidRPr="00A477BD">
        <w:t>)</w:t>
      </w:r>
      <w:r w:rsidRPr="00A477BD">
        <w:t xml:space="preserve">, Police Agencies, </w:t>
      </w:r>
      <w:r w:rsidR="00877DAD" w:rsidRPr="00A477BD">
        <w:t>Highway and Public Works Department(s), City(s), Town(s) and Village(s)</w:t>
      </w:r>
      <w:r w:rsidR="00492C25" w:rsidRPr="00A477BD">
        <w:t xml:space="preserve"> into said agreement. </w:t>
      </w:r>
      <w:r w:rsidR="00877DAD">
        <w:t xml:space="preserve">  </w:t>
      </w:r>
      <w:r>
        <w:t xml:space="preserve">    </w:t>
      </w:r>
    </w:p>
    <w:p w:rsidR="00CE0A6E" w:rsidRPr="00A87A88" w:rsidRDefault="00CE0A6E" w:rsidP="00B921E7">
      <w:pPr>
        <w:ind w:left="-900" w:right="-720"/>
        <w:rPr>
          <w:b/>
        </w:rPr>
      </w:pPr>
    </w:p>
    <w:p w:rsidR="00A144B6" w:rsidRDefault="00A144B6" w:rsidP="00A144B6">
      <w:pPr>
        <w:ind w:left="-900" w:right="-720"/>
        <w:rPr>
          <w:b/>
          <w:sz w:val="28"/>
          <w:szCs w:val="28"/>
        </w:rPr>
      </w:pPr>
      <w:r>
        <w:rPr>
          <w:b/>
          <w:sz w:val="28"/>
          <w:szCs w:val="28"/>
        </w:rPr>
        <w:t>Parties</w:t>
      </w:r>
      <w:r w:rsidR="004835F6">
        <w:rPr>
          <w:b/>
          <w:sz w:val="28"/>
          <w:szCs w:val="28"/>
        </w:rPr>
        <w:t>:</w:t>
      </w:r>
    </w:p>
    <w:p w:rsidR="00875F3D" w:rsidRPr="0050679C" w:rsidRDefault="00A144B6" w:rsidP="006F45B8">
      <w:pPr>
        <w:ind w:left="-900" w:right="-720"/>
        <w:rPr>
          <w:b/>
        </w:rPr>
      </w:pPr>
      <w:r>
        <w:rPr>
          <w:b/>
        </w:rPr>
        <w:t>By and among the Towns and Municipalities o</w:t>
      </w:r>
      <w:r w:rsidR="00C60130">
        <w:rPr>
          <w:b/>
        </w:rPr>
        <w:t>f</w:t>
      </w:r>
      <w:r>
        <w:rPr>
          <w:b/>
        </w:rPr>
        <w:t xml:space="preserve"> </w:t>
      </w:r>
      <w:r w:rsidR="00916EEF" w:rsidRPr="00916EEF">
        <w:rPr>
          <w:b/>
          <w:color w:val="FF0000"/>
          <w:sz w:val="28"/>
          <w:szCs w:val="28"/>
        </w:rPr>
        <w:t>YOUR TOWN OR COUNTY NAME</w:t>
      </w:r>
      <w:r w:rsidR="00C60130">
        <w:rPr>
          <w:b/>
        </w:rPr>
        <w:t xml:space="preserve">, and the </w:t>
      </w:r>
      <w:r w:rsidR="00EA342C">
        <w:rPr>
          <w:b/>
        </w:rPr>
        <w:t>E</w:t>
      </w:r>
      <w:r w:rsidR="00C60130">
        <w:rPr>
          <w:b/>
        </w:rPr>
        <w:t xml:space="preserve">mergency </w:t>
      </w:r>
      <w:r w:rsidR="00EA342C">
        <w:rPr>
          <w:b/>
        </w:rPr>
        <w:t>R</w:t>
      </w:r>
      <w:r w:rsidR="00C60130">
        <w:rPr>
          <w:b/>
        </w:rPr>
        <w:t xml:space="preserve">esponse </w:t>
      </w:r>
      <w:r w:rsidR="00EA342C">
        <w:rPr>
          <w:b/>
        </w:rPr>
        <w:t>O</w:t>
      </w:r>
      <w:r w:rsidR="00C60130">
        <w:rPr>
          <w:b/>
        </w:rPr>
        <w:t xml:space="preserve">rganizations serving the Towns and Municipalities of </w:t>
      </w:r>
      <w:r w:rsidR="00916EEF" w:rsidRPr="00916EEF">
        <w:rPr>
          <w:b/>
          <w:color w:val="FF0000"/>
          <w:sz w:val="28"/>
          <w:szCs w:val="28"/>
        </w:rPr>
        <w:t>YOUR TOWN OR COUNTY NAME</w:t>
      </w:r>
      <w:r w:rsidR="00C60130">
        <w:rPr>
          <w:b/>
        </w:rPr>
        <w:t>,</w:t>
      </w:r>
      <w:r w:rsidR="00EA342C">
        <w:t xml:space="preserve"> including </w:t>
      </w:r>
      <w:r w:rsidR="00916EEF" w:rsidRPr="0050679C">
        <w:rPr>
          <w:b/>
          <w:color w:val="FF0000"/>
        </w:rPr>
        <w:t>ENTER THE PARTIES WHO ARE INVOLVED IN THIS AGREEMENT</w:t>
      </w:r>
      <w:r w:rsidR="00916EEF" w:rsidRPr="0050679C">
        <w:rPr>
          <w:b/>
        </w:rPr>
        <w:t xml:space="preserve"> </w:t>
      </w:r>
    </w:p>
    <w:p w:rsidR="006F45B8" w:rsidRDefault="006F45B8" w:rsidP="00A144B6">
      <w:pPr>
        <w:ind w:left="-900" w:right="-720"/>
      </w:pPr>
    </w:p>
    <w:p w:rsidR="00B345CD" w:rsidRDefault="00B345CD" w:rsidP="00A144B6">
      <w:pPr>
        <w:ind w:left="-900" w:right="-720"/>
      </w:pPr>
      <w:r>
        <w:rPr>
          <w:b/>
          <w:sz w:val="28"/>
          <w:szCs w:val="28"/>
        </w:rPr>
        <w:t>Definitions</w:t>
      </w:r>
      <w:r w:rsidR="004835F6">
        <w:rPr>
          <w:b/>
          <w:sz w:val="28"/>
          <w:szCs w:val="28"/>
        </w:rPr>
        <w:t>:</w:t>
      </w:r>
    </w:p>
    <w:p w:rsidR="00981676" w:rsidRDefault="00B345CD" w:rsidP="00981676">
      <w:pPr>
        <w:ind w:left="-900" w:right="-720"/>
      </w:pPr>
      <w:r>
        <w:rPr>
          <w:u w:val="single"/>
        </w:rPr>
        <w:t>Emergency</w:t>
      </w:r>
      <w:r>
        <w:t xml:space="preserve"> – Any incident, human-caused or natural, that requires responsive action to protect</w:t>
      </w:r>
      <w:r w:rsidR="005905CF">
        <w:t xml:space="preserve"> life</w:t>
      </w:r>
      <w:r w:rsidR="00101752" w:rsidRPr="00A87A88">
        <w:t>,</w:t>
      </w:r>
      <w:r w:rsidR="005905CF">
        <w:t xml:space="preserve"> property</w:t>
      </w:r>
      <w:r w:rsidR="00101752">
        <w:t xml:space="preserve"> or </w:t>
      </w:r>
      <w:r w:rsidR="00101752" w:rsidRPr="00A477BD">
        <w:t>environment.</w:t>
      </w:r>
      <w:r w:rsidR="00101752">
        <w:t xml:space="preserve"> </w:t>
      </w:r>
    </w:p>
    <w:p w:rsidR="00981676" w:rsidRPr="00667EBD" w:rsidRDefault="005905CF" w:rsidP="00981676">
      <w:pPr>
        <w:ind w:left="-900" w:right="-720"/>
      </w:pPr>
      <w:r w:rsidRPr="005905CF">
        <w:rPr>
          <w:u w:val="single"/>
        </w:rPr>
        <w:t>Emergency</w:t>
      </w:r>
      <w:r>
        <w:t xml:space="preserve"> </w:t>
      </w:r>
      <w:r w:rsidRPr="005905CF">
        <w:rPr>
          <w:u w:val="single"/>
        </w:rPr>
        <w:t>Response</w:t>
      </w:r>
      <w:r>
        <w:t xml:space="preserve"> – Activities that address the short-term, direct effects of an incident of emergency. Response includes immediate actions to save lives, protect property, and meet basic human needs. Response also includes the execution of emergency operations, plans and of mitigation activities designed to limit loss of life, personnel injury, property damage and other unfavorable outcomes.</w:t>
      </w:r>
    </w:p>
    <w:p w:rsidR="00981676" w:rsidRDefault="005905CF" w:rsidP="00981676">
      <w:pPr>
        <w:ind w:left="-900" w:right="-720"/>
      </w:pPr>
      <w:r>
        <w:rPr>
          <w:u w:val="single"/>
        </w:rPr>
        <w:t>Emergency</w:t>
      </w:r>
      <w:r>
        <w:t xml:space="preserve"> </w:t>
      </w:r>
      <w:r>
        <w:rPr>
          <w:u w:val="single"/>
        </w:rPr>
        <w:t>Response</w:t>
      </w:r>
      <w:r>
        <w:t xml:space="preserve"> </w:t>
      </w:r>
      <w:r>
        <w:rPr>
          <w:u w:val="single"/>
        </w:rPr>
        <w:t>Equipment</w:t>
      </w:r>
      <w:r>
        <w:t xml:space="preserve"> – Emergency response organization’s vehicles, tools and supplies as well as town</w:t>
      </w:r>
      <w:r w:rsidR="00A81FD1">
        <w:t xml:space="preserve"> and municipal</w:t>
      </w:r>
      <w:r>
        <w:t xml:space="preserve"> vehicles </w:t>
      </w:r>
      <w:r w:rsidR="00667EBD" w:rsidRPr="00E82598">
        <w:t>and equipment</w:t>
      </w:r>
      <w:r w:rsidR="00667EBD">
        <w:t xml:space="preserve"> </w:t>
      </w:r>
      <w:r>
        <w:t>which may be used in an emergency response.</w:t>
      </w:r>
    </w:p>
    <w:p w:rsidR="00981676" w:rsidRPr="00667EBD" w:rsidRDefault="005905CF" w:rsidP="00981676">
      <w:pPr>
        <w:ind w:left="-900" w:right="-720"/>
      </w:pPr>
      <w:r>
        <w:rPr>
          <w:u w:val="single"/>
        </w:rPr>
        <w:t>Emergency</w:t>
      </w:r>
      <w:r>
        <w:t xml:space="preserve"> </w:t>
      </w:r>
      <w:r>
        <w:rPr>
          <w:u w:val="single"/>
        </w:rPr>
        <w:t>Response</w:t>
      </w:r>
      <w:r>
        <w:t xml:space="preserve"> </w:t>
      </w:r>
      <w:r w:rsidRPr="00A81FD1">
        <w:rPr>
          <w:u w:val="single"/>
        </w:rPr>
        <w:t>Organization</w:t>
      </w:r>
      <w:r>
        <w:t xml:space="preserve"> </w:t>
      </w:r>
      <w:r w:rsidR="00591D32">
        <w:t>–</w:t>
      </w:r>
      <w:r>
        <w:t xml:space="preserve"> </w:t>
      </w:r>
      <w:r w:rsidR="00591D32">
        <w:t>Any organization approved by a state, county or local governmental organization to provide emergency response.</w:t>
      </w:r>
    </w:p>
    <w:p w:rsidR="00981676" w:rsidRDefault="00591D32" w:rsidP="00981676">
      <w:pPr>
        <w:ind w:left="-900" w:right="-720"/>
      </w:pPr>
      <w:r>
        <w:rPr>
          <w:u w:val="single"/>
        </w:rPr>
        <w:t>Emergency</w:t>
      </w:r>
      <w:r>
        <w:t xml:space="preserve"> </w:t>
      </w:r>
      <w:r>
        <w:rPr>
          <w:u w:val="single"/>
        </w:rPr>
        <w:t>Response</w:t>
      </w:r>
      <w:r>
        <w:t xml:space="preserve"> </w:t>
      </w:r>
      <w:r>
        <w:rPr>
          <w:u w:val="single"/>
        </w:rPr>
        <w:t>Personnel</w:t>
      </w:r>
      <w:r>
        <w:t xml:space="preserve"> – Persons who are members in good standing of an emergency response organization, and who are trained and certified to provide specified emergency services, or who are under the supervision of a trained and certified person.</w:t>
      </w:r>
    </w:p>
    <w:p w:rsidR="00981676" w:rsidRPr="00BB64D6" w:rsidRDefault="00101752" w:rsidP="00981676">
      <w:pPr>
        <w:ind w:left="-900" w:right="-720"/>
      </w:pPr>
      <w:r w:rsidRPr="00A477BD">
        <w:rPr>
          <w:u w:val="single"/>
        </w:rPr>
        <w:t>Fire</w:t>
      </w:r>
      <w:r w:rsidRPr="00A477BD">
        <w:t xml:space="preserve"> </w:t>
      </w:r>
      <w:r w:rsidR="00BB64D6" w:rsidRPr="00A477BD">
        <w:rPr>
          <w:u w:val="single"/>
        </w:rPr>
        <w:t>Department</w:t>
      </w:r>
      <w:r w:rsidR="00BB64D6" w:rsidRPr="00A477BD">
        <w:t xml:space="preserve"> – An emergency response organization with the responsibility of the protection of LIFE (First Priority), the preservation of PROPERTY (Second Priority) and the ENVIROMENT (Third Priority). Standards in which constitutes a Fire Department set forth by the </w:t>
      </w:r>
      <w:r w:rsidR="0050679C" w:rsidRPr="00916EEF">
        <w:rPr>
          <w:b/>
          <w:color w:val="FF0000"/>
          <w:sz w:val="28"/>
          <w:szCs w:val="28"/>
        </w:rPr>
        <w:t>YOUR TOWN OR COUNTY NAME</w:t>
      </w:r>
      <w:r w:rsidR="0050679C" w:rsidRPr="00A477BD">
        <w:t xml:space="preserve"> </w:t>
      </w:r>
      <w:r w:rsidR="0050679C">
        <w:t>are</w:t>
      </w:r>
      <w:r w:rsidR="00BB64D6" w:rsidRPr="00A477BD">
        <w:t xml:space="preserve"> as follows: </w:t>
      </w:r>
      <w:r w:rsidR="0050679C" w:rsidRPr="0050679C">
        <w:rPr>
          <w:b/>
          <w:color w:val="FF0000"/>
        </w:rPr>
        <w:t>FILL IN STANDARDS THAT MAKE A FIRE DEPARTMENT.</w:t>
      </w:r>
    </w:p>
    <w:p w:rsidR="00591D32" w:rsidRDefault="00CE0A6E" w:rsidP="00981676">
      <w:pPr>
        <w:ind w:left="-900" w:right="-720"/>
      </w:pPr>
      <w:r>
        <w:rPr>
          <w:u w:val="single"/>
        </w:rPr>
        <w:t>Incident</w:t>
      </w:r>
      <w:r>
        <w:t xml:space="preserve"> </w:t>
      </w:r>
      <w:r>
        <w:rPr>
          <w:u w:val="single"/>
        </w:rPr>
        <w:t xml:space="preserve">Command </w:t>
      </w:r>
      <w:r w:rsidR="00FB5916">
        <w:rPr>
          <w:u w:val="single"/>
        </w:rPr>
        <w:t xml:space="preserve">System </w:t>
      </w:r>
      <w:r w:rsidR="00FB5916">
        <w:t>– A standard, on-scene, all hazards incident management system already in use by firefighters, law enforcement, hazardous material teams, rescuers and emergency medical teams. The ICS has been established by the NIMS as the standardized incident organizational structure for the management of all incidents.</w:t>
      </w:r>
      <w:r>
        <w:tab/>
      </w:r>
      <w:r>
        <w:tab/>
      </w:r>
      <w:r w:rsidR="0012121D">
        <w:rPr>
          <w:b/>
        </w:rPr>
        <w:tab/>
      </w:r>
      <w:r w:rsidR="0012121D">
        <w:rPr>
          <w:b/>
        </w:rPr>
        <w:tab/>
      </w:r>
      <w:r w:rsidR="0012121D">
        <w:rPr>
          <w:b/>
        </w:rPr>
        <w:tab/>
      </w:r>
      <w:r w:rsidR="0012121D">
        <w:rPr>
          <w:b/>
        </w:rPr>
        <w:tab/>
      </w:r>
      <w:r>
        <w:tab/>
      </w:r>
      <w:r>
        <w:tab/>
      </w:r>
      <w:r>
        <w:tab/>
      </w:r>
      <w:r w:rsidR="004835F6">
        <w:tab/>
      </w:r>
      <w:r w:rsidR="004835F6">
        <w:tab/>
        <w:t xml:space="preserve">                  </w:t>
      </w:r>
    </w:p>
    <w:p w:rsidR="00981676" w:rsidRDefault="00591D32" w:rsidP="00981676">
      <w:pPr>
        <w:ind w:left="-900" w:right="-720"/>
      </w:pPr>
      <w:r>
        <w:rPr>
          <w:u w:val="single"/>
        </w:rPr>
        <w:lastRenderedPageBreak/>
        <w:t>Mutual</w:t>
      </w:r>
      <w:r>
        <w:t xml:space="preserve"> </w:t>
      </w:r>
      <w:r>
        <w:rPr>
          <w:u w:val="single"/>
        </w:rPr>
        <w:t>Aid</w:t>
      </w:r>
      <w:r>
        <w:rPr>
          <w:b/>
        </w:rPr>
        <w:t xml:space="preserve"> </w:t>
      </w:r>
      <w:r>
        <w:rPr>
          <w:u w:val="single"/>
        </w:rPr>
        <w:t>Emergency</w:t>
      </w:r>
      <w:r>
        <w:t xml:space="preserve"> – Any emergency which is beyond the capabilities of the local emergency response organizations to resolve, or which by normal protocol requires the assistance of emergency response organizations based outside the town</w:t>
      </w:r>
      <w:r w:rsidR="00FB5916">
        <w:t>, municipality</w:t>
      </w:r>
      <w:r>
        <w:t xml:space="preserve"> or local</w:t>
      </w:r>
      <w:r w:rsidR="00FB5916">
        <w:t>e</w:t>
      </w:r>
      <w:r>
        <w:t xml:space="preserve"> in which the emergency occurs.</w:t>
      </w:r>
    </w:p>
    <w:p w:rsidR="00981676" w:rsidRPr="00981676" w:rsidRDefault="00FB5916" w:rsidP="00981676">
      <w:pPr>
        <w:ind w:left="-900" w:right="-720"/>
      </w:pPr>
      <w:r>
        <w:rPr>
          <w:u w:val="single"/>
        </w:rPr>
        <w:t>National</w:t>
      </w:r>
      <w:r w:rsidR="00CE0A6E">
        <w:t xml:space="preserve"> </w:t>
      </w:r>
      <w:r>
        <w:rPr>
          <w:u w:val="single"/>
        </w:rPr>
        <w:t>Incident</w:t>
      </w:r>
      <w:r w:rsidR="00CE0A6E">
        <w:t xml:space="preserve"> </w:t>
      </w:r>
      <w:r>
        <w:rPr>
          <w:u w:val="single"/>
        </w:rPr>
        <w:t>Management</w:t>
      </w:r>
      <w:r w:rsidR="00CE0A6E">
        <w:t xml:space="preserve"> </w:t>
      </w:r>
      <w:r>
        <w:rPr>
          <w:u w:val="single"/>
        </w:rPr>
        <w:t>System</w:t>
      </w:r>
      <w:r w:rsidR="00CE0A6E">
        <w:t xml:space="preserve"> </w:t>
      </w:r>
      <w:r w:rsidRPr="00E82598">
        <w:rPr>
          <w:u w:val="single"/>
        </w:rPr>
        <w:t>(NIMS</w:t>
      </w:r>
      <w:r w:rsidR="00667EBD" w:rsidRPr="00E82598">
        <w:rPr>
          <w:u w:val="single"/>
        </w:rPr>
        <w:t>)</w:t>
      </w:r>
      <w:r>
        <w:t xml:space="preserve"> – A comprehensive national approach to incident management utilizing best practices </w:t>
      </w:r>
      <w:r w:rsidR="006A6CD5">
        <w:t xml:space="preserve">that have been developed over the years. </w:t>
      </w:r>
    </w:p>
    <w:p w:rsidR="006A6CD5" w:rsidRPr="006A6CD5" w:rsidRDefault="006A6CD5" w:rsidP="00A144B6">
      <w:pPr>
        <w:ind w:left="-900" w:right="-720"/>
      </w:pPr>
      <w:r>
        <w:rPr>
          <w:u w:val="single"/>
        </w:rPr>
        <w:t>Unified</w:t>
      </w:r>
      <w:r w:rsidR="00CE0A6E">
        <w:t xml:space="preserve"> </w:t>
      </w:r>
      <w:r>
        <w:rPr>
          <w:u w:val="single"/>
        </w:rPr>
        <w:t>Command</w:t>
      </w:r>
      <w:r>
        <w:t xml:space="preserve"> – A command structure in which the </w:t>
      </w:r>
      <w:r w:rsidR="00EC68CB" w:rsidRPr="00E82598">
        <w:t xml:space="preserve">ranking members </w:t>
      </w:r>
      <w:r w:rsidRPr="00E82598">
        <w:t>from</w:t>
      </w:r>
      <w:r w:rsidR="00EC68CB" w:rsidRPr="00E82598">
        <w:t xml:space="preserve"> multiple emergency response organizations and/or</w:t>
      </w:r>
      <w:r>
        <w:t xml:space="preserve"> jurisdictions jointly determine objectives, plans and priorities, and then work together to execute them.</w:t>
      </w:r>
    </w:p>
    <w:p w:rsidR="00981676" w:rsidRPr="00981676" w:rsidRDefault="00981676" w:rsidP="00A477BD">
      <w:pPr>
        <w:ind w:right="-720"/>
        <w:rPr>
          <w:b/>
        </w:rPr>
      </w:pPr>
    </w:p>
    <w:p w:rsidR="00591D32" w:rsidRDefault="00591D32" w:rsidP="00A144B6">
      <w:pPr>
        <w:ind w:left="-900" w:right="-720"/>
        <w:rPr>
          <w:b/>
          <w:sz w:val="28"/>
          <w:szCs w:val="28"/>
        </w:rPr>
      </w:pPr>
      <w:r>
        <w:rPr>
          <w:b/>
          <w:sz w:val="28"/>
          <w:szCs w:val="28"/>
        </w:rPr>
        <w:t xml:space="preserve">Release of </w:t>
      </w:r>
      <w:r w:rsidR="004835F6">
        <w:rPr>
          <w:b/>
          <w:sz w:val="28"/>
          <w:szCs w:val="28"/>
        </w:rPr>
        <w:t>P</w:t>
      </w:r>
      <w:r>
        <w:rPr>
          <w:b/>
          <w:sz w:val="28"/>
          <w:szCs w:val="28"/>
        </w:rPr>
        <w:t xml:space="preserve">ersonnel and </w:t>
      </w:r>
      <w:r w:rsidR="004835F6">
        <w:rPr>
          <w:b/>
          <w:sz w:val="28"/>
          <w:szCs w:val="28"/>
        </w:rPr>
        <w:t>E</w:t>
      </w:r>
      <w:r>
        <w:rPr>
          <w:b/>
          <w:sz w:val="28"/>
          <w:szCs w:val="28"/>
        </w:rPr>
        <w:t>quipment</w:t>
      </w:r>
      <w:r w:rsidR="004835F6">
        <w:rPr>
          <w:b/>
          <w:sz w:val="28"/>
          <w:szCs w:val="28"/>
        </w:rPr>
        <w:t>:</w:t>
      </w:r>
    </w:p>
    <w:p w:rsidR="00A477BD" w:rsidRDefault="00A81FD1" w:rsidP="00A477BD">
      <w:pPr>
        <w:ind w:left="-900" w:right="-720"/>
      </w:pPr>
      <w:r>
        <w:rPr>
          <w:b/>
        </w:rPr>
        <w:t xml:space="preserve">The above named towns, municipalities and emergency response organizations hereby agree to assist each other as </w:t>
      </w:r>
      <w:r w:rsidR="00EC68CB" w:rsidRPr="00E82598">
        <w:rPr>
          <w:b/>
        </w:rPr>
        <w:t>requested</w:t>
      </w:r>
      <w:r w:rsidR="00EC68CB">
        <w:rPr>
          <w:b/>
        </w:rPr>
        <w:t xml:space="preserve"> </w:t>
      </w:r>
      <w:r>
        <w:rPr>
          <w:b/>
        </w:rPr>
        <w:t>in times of emergency, or in times of disaster</w:t>
      </w:r>
      <w:r>
        <w:t xml:space="preserve"> to the extent o</w:t>
      </w:r>
      <w:r w:rsidR="00B32C3E">
        <w:t>f</w:t>
      </w:r>
      <w:r>
        <w:t xml:space="preserve"> sending equipment and emergency response personnel at request, or holding equipment or emergency response personnel in a standby status at request, to the extent that, in the opinion of the sending chief, chief’s designat</w:t>
      </w:r>
      <w:r w:rsidR="0012121D">
        <w:t>e, or person in charge, such equipment or personnel can be spared when a call for assistance is received.</w:t>
      </w:r>
      <w:r w:rsidR="006A6CD5">
        <w:t xml:space="preserve"> </w:t>
      </w:r>
      <w:r w:rsidR="00EC68CB">
        <w:t>P</w:t>
      </w:r>
      <w:r w:rsidR="006A6CD5">
        <w:t xml:space="preserve">ersonnel and equipment, cooperatively maintained by </w:t>
      </w:r>
      <w:r w:rsidR="0050679C" w:rsidRPr="00916EEF">
        <w:rPr>
          <w:b/>
          <w:color w:val="FF0000"/>
          <w:sz w:val="28"/>
          <w:szCs w:val="28"/>
        </w:rPr>
        <w:t>YOUR TOWN OR COUNTY NAME</w:t>
      </w:r>
      <w:r w:rsidR="006A6CD5">
        <w:t xml:space="preserve"> </w:t>
      </w:r>
      <w:r w:rsidR="00EC68CB" w:rsidRPr="00E82598">
        <w:t>towns, municipalities and emergency response organizations</w:t>
      </w:r>
      <w:r w:rsidR="00EC68CB">
        <w:t xml:space="preserve"> </w:t>
      </w:r>
      <w:r w:rsidR="006A6CD5">
        <w:t>will be available for mutual aid outside the county under the same terms and conditions described above in this section.</w:t>
      </w:r>
    </w:p>
    <w:p w:rsidR="00A87A88" w:rsidRDefault="00A87A88" w:rsidP="00A477BD">
      <w:pPr>
        <w:ind w:left="-900" w:right="-720"/>
      </w:pPr>
    </w:p>
    <w:p w:rsidR="00A87A88" w:rsidRPr="00A87A88" w:rsidRDefault="00A87A88" w:rsidP="00A477BD">
      <w:pPr>
        <w:ind w:left="-900" w:right="-72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32C3E" w:rsidRDefault="00B32C3E" w:rsidP="00A477BD">
      <w:pPr>
        <w:ind w:left="-900" w:right="-720"/>
      </w:pPr>
      <w:r>
        <w:rPr>
          <w:b/>
          <w:sz w:val="28"/>
          <w:szCs w:val="28"/>
        </w:rPr>
        <w:t xml:space="preserve">Request for </w:t>
      </w:r>
      <w:r w:rsidR="004835F6">
        <w:rPr>
          <w:b/>
          <w:sz w:val="28"/>
          <w:szCs w:val="28"/>
        </w:rPr>
        <w:t>P</w:t>
      </w:r>
      <w:r>
        <w:rPr>
          <w:b/>
          <w:sz w:val="28"/>
          <w:szCs w:val="28"/>
        </w:rPr>
        <w:t xml:space="preserve">ersonnel and </w:t>
      </w:r>
      <w:r w:rsidR="004835F6">
        <w:rPr>
          <w:b/>
          <w:sz w:val="28"/>
          <w:szCs w:val="28"/>
        </w:rPr>
        <w:t>E</w:t>
      </w:r>
      <w:r>
        <w:rPr>
          <w:b/>
          <w:sz w:val="28"/>
          <w:szCs w:val="28"/>
        </w:rPr>
        <w:t>quipment</w:t>
      </w:r>
      <w:r w:rsidR="004835F6">
        <w:rPr>
          <w:b/>
          <w:sz w:val="28"/>
          <w:szCs w:val="28"/>
        </w:rPr>
        <w:t>:</w:t>
      </w:r>
    </w:p>
    <w:p w:rsidR="00B32C3E" w:rsidRDefault="00B32C3E" w:rsidP="00A144B6">
      <w:pPr>
        <w:ind w:left="-900" w:right="-720"/>
      </w:pPr>
      <w:r>
        <w:t>It is further agreed that such request for assistance shall be made by the incident commander at the scene of an emergency.</w:t>
      </w:r>
      <w:r w:rsidR="006A6CD5">
        <w:t xml:space="preserve"> Request for </w:t>
      </w:r>
      <w:smartTag w:uri="urn:schemas-microsoft-com:office:smarttags" w:element="place">
        <w:r w:rsidR="006A6CD5">
          <w:t>EMS</w:t>
        </w:r>
      </w:smartTag>
      <w:r w:rsidR="006A6CD5">
        <w:t xml:space="preserve"> mutual aid will be made in order designated by the Vermont District # </w:t>
      </w:r>
      <w:r w:rsidR="00916EEF" w:rsidRPr="0050679C">
        <w:rPr>
          <w:b/>
          <w:color w:val="FF0000"/>
        </w:rPr>
        <w:t>ENTER YOUR DISTRICT NUMBER</w:t>
      </w:r>
      <w:r w:rsidR="00916EEF">
        <w:t xml:space="preserve"> Backup</w:t>
      </w:r>
      <w:r w:rsidR="006A6CD5">
        <w:t xml:space="preserve"> Plan and the Vermont District # </w:t>
      </w:r>
      <w:r w:rsidR="00916EEF" w:rsidRPr="0050679C">
        <w:rPr>
          <w:b/>
          <w:color w:val="FF0000"/>
        </w:rPr>
        <w:t>ENTER YOUR DISTRICT NUMBER</w:t>
      </w:r>
      <w:r w:rsidR="006A6CD5">
        <w:t xml:space="preserve"> Response List. Request for decontamination trailers to be used outside of a home territory must be routed through Vermont Emergency Management</w:t>
      </w:r>
      <w:r w:rsidR="001D17C5">
        <w:t>.</w:t>
      </w:r>
    </w:p>
    <w:p w:rsidR="00B32C3E" w:rsidRDefault="00B32C3E" w:rsidP="00A144B6">
      <w:pPr>
        <w:ind w:left="-900" w:right="-720"/>
      </w:pPr>
    </w:p>
    <w:p w:rsidR="00B32C3E" w:rsidRDefault="00B32C3E" w:rsidP="00A144B6">
      <w:pPr>
        <w:ind w:left="-900" w:right="-720"/>
      </w:pPr>
      <w:r>
        <w:rPr>
          <w:b/>
          <w:sz w:val="28"/>
          <w:szCs w:val="28"/>
        </w:rPr>
        <w:t xml:space="preserve">Operational </w:t>
      </w:r>
      <w:r w:rsidR="004835F6">
        <w:rPr>
          <w:b/>
          <w:sz w:val="28"/>
          <w:szCs w:val="28"/>
        </w:rPr>
        <w:t>S</w:t>
      </w:r>
      <w:r>
        <w:rPr>
          <w:b/>
          <w:sz w:val="28"/>
          <w:szCs w:val="28"/>
        </w:rPr>
        <w:t>tructure</w:t>
      </w:r>
      <w:r w:rsidR="004835F6">
        <w:rPr>
          <w:b/>
          <w:sz w:val="28"/>
          <w:szCs w:val="28"/>
        </w:rPr>
        <w:t>:</w:t>
      </w:r>
    </w:p>
    <w:p w:rsidR="007F7B80" w:rsidRPr="007F7B80" w:rsidRDefault="00B32C3E" w:rsidP="004076D7">
      <w:pPr>
        <w:ind w:left="-900" w:right="-720"/>
      </w:pPr>
      <w:r>
        <w:t xml:space="preserve">It is further agreed that </w:t>
      </w:r>
      <w:r w:rsidR="001D17C5">
        <w:t>command will be structured in accordance with the Incident Command System (ICS) of the National Incident Management System (NIMS), and that if the emergency/disaster is multi-jurisdictional, a Unified Command will be employed when practical.</w:t>
      </w:r>
      <w:r w:rsidR="001D17C5">
        <w:tab/>
      </w:r>
      <w:r w:rsidR="001D17C5">
        <w:tab/>
      </w:r>
      <w:r w:rsidR="001D17C5">
        <w:tab/>
      </w:r>
      <w:r w:rsidR="001D17C5">
        <w:tab/>
      </w:r>
      <w:r w:rsidR="001D17C5">
        <w:tab/>
        <w:t xml:space="preserve">          It is further agreed that </w:t>
      </w:r>
      <w:r>
        <w:t>when any personnel or equipment are sent under the terms of this agreement, the</w:t>
      </w:r>
    </w:p>
    <w:p w:rsidR="00B32C3E" w:rsidRDefault="00B32C3E" w:rsidP="00A144B6">
      <w:pPr>
        <w:ind w:left="-900" w:right="-720"/>
      </w:pPr>
      <w:r>
        <w:t>ranki</w:t>
      </w:r>
      <w:r w:rsidR="001707E5">
        <w:t>n</w:t>
      </w:r>
      <w:r>
        <w:t xml:space="preserve">g officer of the requested organization shall report to the requesting organization’s incident commander. </w:t>
      </w:r>
      <w:r w:rsidR="00430E45" w:rsidRPr="00E82598">
        <w:t>Emergency responders</w:t>
      </w:r>
      <w:r w:rsidR="00430E45">
        <w:t xml:space="preserve"> </w:t>
      </w:r>
      <w:r w:rsidRPr="001D17C5">
        <w:t xml:space="preserve">will respond with full turnout gear and </w:t>
      </w:r>
      <w:r w:rsidR="00837F55" w:rsidRPr="00E82598">
        <w:t xml:space="preserve">personal protective </w:t>
      </w:r>
      <w:r w:rsidR="00430E45" w:rsidRPr="00E82598">
        <w:t>equipment</w:t>
      </w:r>
      <w:r w:rsidR="00430E45">
        <w:t xml:space="preserve"> </w:t>
      </w:r>
      <w:r w:rsidRPr="001D17C5">
        <w:t>consistent with accepted practices</w:t>
      </w:r>
      <w:r w:rsidR="00430E45">
        <w:t xml:space="preserve"> </w:t>
      </w:r>
      <w:r w:rsidR="00430E45" w:rsidRPr="00E82598">
        <w:t>of their respective disciplin</w:t>
      </w:r>
      <w:r w:rsidR="00837F55" w:rsidRPr="00E82598">
        <w:t>es</w:t>
      </w:r>
      <w:r w:rsidR="00430E45">
        <w:t xml:space="preserve"> </w:t>
      </w:r>
      <w:r>
        <w:t xml:space="preserve"> Orders by the incident commander will be given to </w:t>
      </w:r>
      <w:r w:rsidR="001707E5">
        <w:t xml:space="preserve">the visiting </w:t>
      </w:r>
      <w:r w:rsidR="00430E45" w:rsidRPr="00E82598">
        <w:t>ranking officer, his design</w:t>
      </w:r>
      <w:r w:rsidR="00837F55" w:rsidRPr="00E82598">
        <w:t>ee</w:t>
      </w:r>
      <w:r w:rsidR="00430E45">
        <w:t xml:space="preserve"> </w:t>
      </w:r>
      <w:r w:rsidR="001707E5">
        <w:t xml:space="preserve">or person in charge who will then give orders to his/her personnel and then remain in communication with the incident commander. The visiting personnel may be under the direct control of an officer </w:t>
      </w:r>
      <w:r w:rsidR="00CE0A6E">
        <w:t>of the requesting organization.</w:t>
      </w:r>
      <w:r w:rsidR="00DD6F79">
        <w:t xml:space="preserve"> </w:t>
      </w:r>
      <w:r w:rsidR="001707E5" w:rsidRPr="00DD6F79">
        <w:t>The visiting</w:t>
      </w:r>
      <w:r w:rsidR="00430E45">
        <w:t xml:space="preserve"> </w:t>
      </w:r>
      <w:r w:rsidR="00430E45" w:rsidRPr="00E82598">
        <w:t>ranking officer, his desig</w:t>
      </w:r>
      <w:r w:rsidR="007F7B80" w:rsidRPr="00E82598">
        <w:t>n</w:t>
      </w:r>
      <w:r w:rsidR="00837F55" w:rsidRPr="00E82598">
        <w:t>ee</w:t>
      </w:r>
      <w:r w:rsidR="007F7B80">
        <w:t xml:space="preserve"> </w:t>
      </w:r>
      <w:r w:rsidR="001707E5" w:rsidRPr="00DD6F79">
        <w:t>or person in charge shall have the right and responsibility to ensure that visiting personnel are asked to perform only those tasks or operations that are consistent with their training, and in accordance with their home protocols and</w:t>
      </w:r>
      <w:r w:rsidR="00837F55">
        <w:t xml:space="preserve"> </w:t>
      </w:r>
      <w:r w:rsidR="001707E5" w:rsidRPr="00DD6F79">
        <w:t>accepted safe practices.</w:t>
      </w:r>
      <w:r w:rsidR="001707E5">
        <w:t xml:space="preserve"> Such personnel shall remain under the control of “command” until the organization requesting assistance releases said personnel and equipment, or until </w:t>
      </w:r>
      <w:r w:rsidR="001707E5">
        <w:lastRenderedPageBreak/>
        <w:t xml:space="preserve">said personnel and equipment are recalled by the organization providing assistance. Such personnel and equipment shall be released as soon as is reasonably possible and returned to the </w:t>
      </w:r>
      <w:r w:rsidR="00DD6F79">
        <w:t>sending</w:t>
      </w:r>
      <w:r w:rsidR="001707E5">
        <w:t xml:space="preserve"> organization.</w:t>
      </w:r>
      <w:r w:rsidR="007A54AE">
        <w:t xml:space="preserve">  </w:t>
      </w:r>
    </w:p>
    <w:p w:rsidR="004835F6" w:rsidRDefault="004835F6" w:rsidP="00A144B6">
      <w:pPr>
        <w:ind w:left="-900" w:right="-720"/>
      </w:pPr>
    </w:p>
    <w:p w:rsidR="004835F6" w:rsidRDefault="004835F6" w:rsidP="00A144B6">
      <w:pPr>
        <w:ind w:left="-900" w:right="-720"/>
      </w:pPr>
      <w:r>
        <w:rPr>
          <w:b/>
          <w:sz w:val="28"/>
          <w:szCs w:val="28"/>
        </w:rPr>
        <w:t>Operating Protocols</w:t>
      </w:r>
      <w:r w:rsidR="007F7B80">
        <w:rPr>
          <w:b/>
          <w:sz w:val="28"/>
          <w:szCs w:val="28"/>
        </w:rPr>
        <w:t xml:space="preserve"> </w:t>
      </w:r>
      <w:r w:rsidR="007F7B80" w:rsidRPr="00E82598">
        <w:rPr>
          <w:b/>
          <w:sz w:val="28"/>
          <w:szCs w:val="28"/>
        </w:rPr>
        <w:t>and/or Guidelines</w:t>
      </w:r>
      <w:r>
        <w:rPr>
          <w:b/>
          <w:sz w:val="28"/>
          <w:szCs w:val="28"/>
        </w:rPr>
        <w:t>:</w:t>
      </w:r>
    </w:p>
    <w:p w:rsidR="004835F6" w:rsidRDefault="004835F6" w:rsidP="00A144B6">
      <w:pPr>
        <w:ind w:left="-900" w:right="-720"/>
      </w:pPr>
      <w:r>
        <w:t>It is further agreed that each assisting emergency response organization will operate in accordance with its home district protocols</w:t>
      </w:r>
      <w:r w:rsidR="007F7B80">
        <w:t xml:space="preserve"> </w:t>
      </w:r>
      <w:r w:rsidR="007F7B80" w:rsidRPr="00E82598">
        <w:t>and/or guidelines</w:t>
      </w:r>
      <w:r>
        <w:t xml:space="preserve">, and each emergency response person will operate according to the protocols </w:t>
      </w:r>
      <w:r w:rsidR="007F7B80" w:rsidRPr="00E82598">
        <w:t>and/or guidelines</w:t>
      </w:r>
      <w:r w:rsidR="007F7B80">
        <w:t xml:space="preserve"> </w:t>
      </w:r>
      <w:r>
        <w:t>of his/her own organization, and within the scope of his/her own training and certification, or under the supervision of a person with the appropriate training and certification.</w:t>
      </w:r>
      <w:r w:rsidR="006862E9">
        <w:t xml:space="preserve"> In no event shall visiting personnel be required to perform in a way inconsistent with their home protocols</w:t>
      </w:r>
      <w:r w:rsidR="007F7B80">
        <w:t xml:space="preserve"> </w:t>
      </w:r>
      <w:r w:rsidR="007F7B80" w:rsidRPr="00E82598">
        <w:t>and/or guidelines</w:t>
      </w:r>
      <w:r w:rsidR="007F7B80">
        <w:t>,</w:t>
      </w:r>
      <w:r w:rsidR="006862E9">
        <w:t xml:space="preserve"> or inconsistent with accepted safe practices. </w:t>
      </w:r>
    </w:p>
    <w:p w:rsidR="004835F6" w:rsidRDefault="004835F6" w:rsidP="00A144B6">
      <w:pPr>
        <w:ind w:left="-900" w:right="-720"/>
      </w:pPr>
    </w:p>
    <w:p w:rsidR="004835F6" w:rsidRDefault="004835F6" w:rsidP="00A477BD">
      <w:pPr>
        <w:ind w:left="-900" w:right="-720"/>
      </w:pPr>
      <w:r>
        <w:rPr>
          <w:b/>
          <w:sz w:val="28"/>
          <w:szCs w:val="28"/>
        </w:rPr>
        <w:t>No Compensation:</w:t>
      </w:r>
    </w:p>
    <w:p w:rsidR="004076D7" w:rsidRPr="00981676" w:rsidRDefault="004835F6" w:rsidP="00981676">
      <w:pPr>
        <w:ind w:left="-900" w:right="-720"/>
      </w:pPr>
      <w:r>
        <w:t>It is further agreed that there will be no compen</w:t>
      </w:r>
      <w:r w:rsidR="007C0868">
        <w:t>sation for providing mutual aid</w:t>
      </w:r>
      <w:r w:rsidR="007F7B80">
        <w:t xml:space="preserve">, </w:t>
      </w:r>
      <w:r w:rsidR="007F7B80" w:rsidRPr="00E82598">
        <w:t xml:space="preserve">unless other contractual agreements for services </w:t>
      </w:r>
      <w:r w:rsidR="00837F55" w:rsidRPr="00E82598">
        <w:t>exist and/or become</w:t>
      </w:r>
      <w:r w:rsidR="007F7B80" w:rsidRPr="00E82598">
        <w:t xml:space="preserve"> established</w:t>
      </w:r>
      <w:r w:rsidR="00DD6F79">
        <w:t>; however, where a party or parties responsible for causing the emergency are liable for coverage of expenses, coverage of such expenses may be pursued from such parties.</w:t>
      </w:r>
      <w:r w:rsidR="002C4155">
        <w:t xml:space="preserve"> </w:t>
      </w:r>
      <w:r w:rsidR="002C4155" w:rsidRPr="00E82598">
        <w:t>It is further agreed that during prolonged operations emergency response organizations receiving assistance may provide assisting organizations with fuel and lubricants</w:t>
      </w:r>
      <w:r w:rsidR="005A5FE6">
        <w:t xml:space="preserve"> or reimbursement for said items.</w:t>
      </w:r>
    </w:p>
    <w:p w:rsidR="00A87A88" w:rsidRDefault="00A87A88" w:rsidP="004076D7">
      <w:pPr>
        <w:ind w:left="-900" w:right="-720"/>
        <w:rPr>
          <w:b/>
        </w:rPr>
      </w:pPr>
    </w:p>
    <w:p w:rsidR="004835F6" w:rsidRDefault="004835F6" w:rsidP="004076D7">
      <w:pPr>
        <w:ind w:left="-900" w:right="-720"/>
        <w:rPr>
          <w:b/>
          <w:sz w:val="28"/>
          <w:szCs w:val="28"/>
        </w:rPr>
      </w:pPr>
      <w:r>
        <w:rPr>
          <w:b/>
          <w:sz w:val="28"/>
          <w:szCs w:val="28"/>
        </w:rPr>
        <w:t>Hold Harmless:</w:t>
      </w:r>
    </w:p>
    <w:p w:rsidR="004835F6" w:rsidRDefault="004835F6" w:rsidP="00A144B6">
      <w:pPr>
        <w:ind w:left="-900" w:right="-720"/>
      </w:pPr>
      <w:r>
        <w:t xml:space="preserve">Each of the parties hereto further </w:t>
      </w:r>
      <w:r w:rsidR="00A4758D">
        <w:t>agree to be responsible for their own personnel and equipment and agree to indemnify, protect, and save harmless each other, in the absence of gross negligence or willful misconduct, from any and all claims, demands, and liability for loss, damage, injury, or any other casualty to personnel and/or equipment.</w:t>
      </w:r>
    </w:p>
    <w:p w:rsidR="00A4758D" w:rsidRDefault="00A4758D" w:rsidP="00A144B6">
      <w:pPr>
        <w:ind w:left="-900" w:right="-720"/>
      </w:pPr>
    </w:p>
    <w:p w:rsidR="00A4758D" w:rsidRDefault="00A4758D" w:rsidP="00E644CE">
      <w:pPr>
        <w:tabs>
          <w:tab w:val="left" w:pos="7608"/>
        </w:tabs>
        <w:ind w:left="-900" w:right="-720"/>
        <w:rPr>
          <w:b/>
          <w:sz w:val="28"/>
          <w:szCs w:val="28"/>
        </w:rPr>
      </w:pPr>
      <w:r>
        <w:rPr>
          <w:b/>
          <w:sz w:val="28"/>
          <w:szCs w:val="28"/>
        </w:rPr>
        <w:t>Annual Review and Revision:</w:t>
      </w:r>
      <w:r w:rsidR="00E644CE">
        <w:rPr>
          <w:b/>
          <w:sz w:val="28"/>
          <w:szCs w:val="28"/>
        </w:rPr>
        <w:tab/>
      </w:r>
    </w:p>
    <w:p w:rsidR="00E644CE" w:rsidRDefault="00A4758D" w:rsidP="004076D7">
      <w:pPr>
        <w:ind w:left="-900" w:right="-720"/>
      </w:pPr>
      <w:r w:rsidRPr="00E82598">
        <w:t xml:space="preserve">It is further agreed that </w:t>
      </w:r>
      <w:r w:rsidR="00916EEF" w:rsidRPr="0050679C">
        <w:rPr>
          <w:b/>
          <w:color w:val="FF0000"/>
        </w:rPr>
        <w:t>ENTER WHOMEVER WILL BE RESPONSIBLE FOR THIS</w:t>
      </w:r>
      <w:r w:rsidR="0050679C" w:rsidRPr="0050679C">
        <w:rPr>
          <w:b/>
          <w:color w:val="FF0000"/>
        </w:rPr>
        <w:t xml:space="preserve"> DOCUMENT</w:t>
      </w:r>
      <w:r w:rsidR="002C4155" w:rsidRPr="00E82598">
        <w:t xml:space="preserve">, will be the holder and caretaker of this agreement, and on an annual basis will notify and request </w:t>
      </w:r>
      <w:r w:rsidR="00E644CE" w:rsidRPr="00E82598">
        <w:t xml:space="preserve">each </w:t>
      </w:r>
      <w:r w:rsidRPr="00E82598">
        <w:t xml:space="preserve">party </w:t>
      </w:r>
      <w:r w:rsidR="00E644CE" w:rsidRPr="00E82598">
        <w:t>of this agreement to review said</w:t>
      </w:r>
      <w:r w:rsidRPr="00E82598">
        <w:t xml:space="preserve"> agreement and report </w:t>
      </w:r>
      <w:r w:rsidR="00E644CE" w:rsidRPr="00E82598">
        <w:t>in writing any recommended</w:t>
      </w:r>
      <w:r w:rsidR="007A54AE" w:rsidRPr="00E82598">
        <w:t xml:space="preserve"> updates or revisions </w:t>
      </w:r>
      <w:r w:rsidR="00E644CE" w:rsidRPr="00E82598">
        <w:t>by</w:t>
      </w:r>
      <w:r w:rsidR="007A54AE" w:rsidRPr="00E82598">
        <w:t xml:space="preserve"> </w:t>
      </w:r>
      <w:r w:rsidR="001F1D60" w:rsidRPr="00E82598">
        <w:t>June</w:t>
      </w:r>
      <w:r w:rsidR="007A54AE" w:rsidRPr="00E82598">
        <w:t xml:space="preserve"> 30</w:t>
      </w:r>
      <w:r w:rsidR="007A54AE" w:rsidRPr="00E82598">
        <w:rPr>
          <w:vertAlign w:val="superscript"/>
        </w:rPr>
        <w:t>th</w:t>
      </w:r>
      <w:r w:rsidR="00E644CE" w:rsidRPr="00E82598">
        <w:t>.</w:t>
      </w:r>
    </w:p>
    <w:p w:rsidR="00E644CE" w:rsidRPr="00E644CE" w:rsidRDefault="00E644CE" w:rsidP="00A144B6">
      <w:pPr>
        <w:ind w:left="-900" w:right="-720"/>
      </w:pPr>
    </w:p>
    <w:p w:rsidR="007A54AE" w:rsidRDefault="007A54AE" w:rsidP="00A144B6">
      <w:pPr>
        <w:ind w:left="-900" w:right="-720"/>
        <w:rPr>
          <w:b/>
          <w:sz w:val="28"/>
          <w:szCs w:val="28"/>
        </w:rPr>
      </w:pPr>
      <w:r>
        <w:rPr>
          <w:b/>
          <w:sz w:val="28"/>
          <w:szCs w:val="28"/>
        </w:rPr>
        <w:t>Duration of Agreement:</w:t>
      </w:r>
    </w:p>
    <w:p w:rsidR="00E40EA4" w:rsidRDefault="007A54AE" w:rsidP="00A144B6">
      <w:pPr>
        <w:ind w:left="-900" w:right="-720"/>
      </w:pPr>
      <w:r>
        <w:t xml:space="preserve">This agreement shall be a continuing </w:t>
      </w:r>
      <w:r w:rsidR="00E40EA4">
        <w:t>a</w:t>
      </w:r>
      <w:r>
        <w:t xml:space="preserve">greement and shall remain in effect until terminated </w:t>
      </w:r>
      <w:r w:rsidR="00E40EA4">
        <w:t>by giving ninety (90) days of written notice of termination.</w:t>
      </w:r>
      <w:r w:rsidR="00E644CE">
        <w:t xml:space="preserve"> </w:t>
      </w:r>
      <w:r w:rsidR="00E644CE" w:rsidRPr="00E82598">
        <w:t>Emergency response organizations electing not to participate in this agreement</w:t>
      </w:r>
      <w:r w:rsidR="00656359" w:rsidRPr="00E82598">
        <w:t>,</w:t>
      </w:r>
      <w:r w:rsidR="00E644CE" w:rsidRPr="00E82598">
        <w:t xml:space="preserve"> or who at any time terminate their participation in this agreement</w:t>
      </w:r>
      <w:r w:rsidR="00656359" w:rsidRPr="00E82598">
        <w:t>,</w:t>
      </w:r>
      <w:r w:rsidR="00E644CE" w:rsidRPr="00E82598">
        <w:t xml:space="preserve"> may be subject to </w:t>
      </w:r>
      <w:r w:rsidR="00AE4228" w:rsidRPr="00E82598">
        <w:t xml:space="preserve">a </w:t>
      </w:r>
      <w:r w:rsidR="00E644CE" w:rsidRPr="00E82598">
        <w:t>fee</w:t>
      </w:r>
      <w:r w:rsidR="00AE4228" w:rsidRPr="00E82598">
        <w:t xml:space="preserve"> for service</w:t>
      </w:r>
      <w:r w:rsidR="0075620C">
        <w:t xml:space="preserve"> charge</w:t>
      </w:r>
      <w:r w:rsidR="00AE4228" w:rsidRPr="00E82598">
        <w:t xml:space="preserve"> from mutual aid providers. Said fee</w:t>
      </w:r>
      <w:r w:rsidR="005A5FE6">
        <w:t xml:space="preserve"> structure, attachments A and B,</w:t>
      </w:r>
      <w:r w:rsidR="00AE4228" w:rsidRPr="00E82598">
        <w:t xml:space="preserve"> will be </w:t>
      </w:r>
      <w:r w:rsidR="001F1D60" w:rsidRPr="00E82598">
        <w:t xml:space="preserve">as </w:t>
      </w:r>
      <w:r w:rsidR="005A5FE6">
        <w:t>set</w:t>
      </w:r>
      <w:r w:rsidR="00656359" w:rsidRPr="00E82598">
        <w:t xml:space="preserve"> by the separate disciplines</w:t>
      </w:r>
      <w:r w:rsidR="00AE4228" w:rsidRPr="00E82598">
        <w:t>/associations</w:t>
      </w:r>
      <w:r w:rsidR="00656359" w:rsidRPr="00E82598">
        <w:t xml:space="preserve"> of </w:t>
      </w:r>
      <w:r w:rsidR="0050679C" w:rsidRPr="0050679C">
        <w:rPr>
          <w:b/>
          <w:color w:val="FF0000"/>
        </w:rPr>
        <w:t>ENTER YOUR ORGANIZATION, IF NECESSARY</w:t>
      </w:r>
      <w:r w:rsidR="00656359" w:rsidRPr="00E82598">
        <w:t xml:space="preserve"> Emergency Response Community</w:t>
      </w:r>
      <w:r w:rsidR="005A5FE6">
        <w:t xml:space="preserve"> and/or as established under FEMA guid</w:t>
      </w:r>
      <w:r w:rsidR="005F67B3">
        <w:t>e</w:t>
      </w:r>
      <w:r w:rsidR="005A5FE6">
        <w:t>line</w:t>
      </w:r>
      <w:r w:rsidR="005F67B3">
        <w:t>s</w:t>
      </w:r>
      <w:r w:rsidR="00656359" w:rsidRPr="00E82598">
        <w:t>.</w:t>
      </w:r>
    </w:p>
    <w:p w:rsidR="00E40EA4" w:rsidRDefault="00E40EA4" w:rsidP="00A144B6">
      <w:pPr>
        <w:ind w:left="-900" w:right="-720"/>
      </w:pPr>
    </w:p>
    <w:p w:rsidR="00E40EA4" w:rsidRDefault="005F67B3" w:rsidP="00A144B6">
      <w:pPr>
        <w:ind w:left="-900" w:right="-720"/>
      </w:pPr>
      <w:r>
        <w:t xml:space="preserve">Attachment (A) Fee Structure set by </w:t>
      </w:r>
      <w:r w:rsidR="00916EEF" w:rsidRPr="0050679C">
        <w:rPr>
          <w:b/>
          <w:color w:val="FF0000"/>
        </w:rPr>
        <w:t>ENTER YOUR ORGANIZATION, IF NECESSARY</w:t>
      </w:r>
      <w:r>
        <w:t>.</w:t>
      </w:r>
    </w:p>
    <w:p w:rsidR="005F67B3" w:rsidRDefault="005F67B3" w:rsidP="00A144B6">
      <w:pPr>
        <w:ind w:left="-900" w:right="-720"/>
      </w:pPr>
    </w:p>
    <w:p w:rsidR="005F67B3" w:rsidRDefault="005F67B3" w:rsidP="00A144B6">
      <w:pPr>
        <w:ind w:left="-900" w:right="-720"/>
      </w:pPr>
      <w:r>
        <w:t>Attachment (B) Fee Structure set by the Federal Emergency Management Agency.</w:t>
      </w:r>
    </w:p>
    <w:p w:rsidR="00E40EA4" w:rsidRDefault="00E40EA4" w:rsidP="00A144B6">
      <w:pPr>
        <w:ind w:left="-900" w:right="-720"/>
      </w:pPr>
    </w:p>
    <w:p w:rsidR="00F60618" w:rsidRDefault="00F60618" w:rsidP="00F60618">
      <w:pPr>
        <w:ind w:left="-900" w:right="-1440"/>
        <w:jc w:val="center"/>
        <w:rPr>
          <w:b/>
          <w:sz w:val="28"/>
          <w:szCs w:val="28"/>
        </w:rPr>
      </w:pPr>
      <w:r>
        <w:rPr>
          <w:b/>
          <w:sz w:val="28"/>
          <w:szCs w:val="28"/>
        </w:rPr>
        <w:t xml:space="preserve">ATTACHMENT (A) </w:t>
      </w:r>
    </w:p>
    <w:p w:rsidR="00F60618" w:rsidRDefault="00F60618" w:rsidP="00F60618">
      <w:pPr>
        <w:ind w:left="-900" w:right="-1440"/>
        <w:jc w:val="center"/>
        <w:rPr>
          <w:b/>
          <w:sz w:val="28"/>
          <w:szCs w:val="28"/>
        </w:rPr>
      </w:pPr>
    </w:p>
    <w:p w:rsidR="0050679C" w:rsidRDefault="0050679C" w:rsidP="00F60618">
      <w:pPr>
        <w:ind w:left="-900" w:right="-1440"/>
        <w:jc w:val="center"/>
      </w:pPr>
      <w:r w:rsidRPr="00916EEF">
        <w:rPr>
          <w:b/>
          <w:color w:val="FF0000"/>
          <w:sz w:val="28"/>
          <w:szCs w:val="28"/>
        </w:rPr>
        <w:t xml:space="preserve">YOUR TOWN OR </w:t>
      </w:r>
      <w:smartTag w:uri="urn:schemas-microsoft-com:office:smarttags" w:element="place">
        <w:smartTag w:uri="urn:schemas-microsoft-com:office:smarttags" w:element="PlaceType">
          <w:r w:rsidRPr="00916EEF">
            <w:rPr>
              <w:b/>
              <w:color w:val="FF0000"/>
              <w:sz w:val="28"/>
              <w:szCs w:val="28"/>
            </w:rPr>
            <w:t>COUNTY</w:t>
          </w:r>
        </w:smartTag>
        <w:r w:rsidRPr="00916EEF">
          <w:rPr>
            <w:b/>
            <w:color w:val="FF0000"/>
            <w:sz w:val="28"/>
            <w:szCs w:val="28"/>
          </w:rPr>
          <w:t xml:space="preserve"> </w:t>
        </w:r>
        <w:smartTag w:uri="urn:schemas-microsoft-com:office:smarttags" w:element="PlaceName">
          <w:r w:rsidRPr="00916EEF">
            <w:rPr>
              <w:b/>
              <w:color w:val="FF0000"/>
              <w:sz w:val="28"/>
              <w:szCs w:val="28"/>
            </w:rPr>
            <w:t>NAME</w:t>
          </w:r>
        </w:smartTag>
      </w:smartTag>
      <w:r>
        <w:t xml:space="preserve"> </w:t>
      </w:r>
    </w:p>
    <w:p w:rsidR="00F60618" w:rsidRDefault="00F60618" w:rsidP="00F60618">
      <w:pPr>
        <w:ind w:left="-900" w:right="-1440"/>
        <w:jc w:val="center"/>
        <w:rPr>
          <w:b/>
          <w:sz w:val="28"/>
          <w:szCs w:val="28"/>
          <w:u w:val="single"/>
        </w:rPr>
      </w:pPr>
      <w:r w:rsidRPr="004E42C3">
        <w:rPr>
          <w:b/>
          <w:sz w:val="28"/>
          <w:szCs w:val="28"/>
          <w:u w:val="single"/>
        </w:rPr>
        <w:t>Fee Schedule</w:t>
      </w:r>
    </w:p>
    <w:p w:rsidR="00F60618" w:rsidRDefault="00F60618" w:rsidP="00F60618">
      <w:pPr>
        <w:ind w:left="-900" w:right="-1440"/>
        <w:rPr>
          <w:b/>
          <w:sz w:val="28"/>
          <w:szCs w:val="28"/>
          <w:u w:val="single"/>
        </w:rPr>
      </w:pPr>
    </w:p>
    <w:p w:rsidR="00F60618" w:rsidRDefault="0050679C" w:rsidP="00F60618">
      <w:pPr>
        <w:ind w:left="-900" w:right="-1440"/>
      </w:pPr>
      <w:r>
        <w:br w:type="page"/>
      </w:r>
    </w:p>
    <w:p w:rsidR="00F60618" w:rsidRDefault="00F60618" w:rsidP="00F60618">
      <w:pPr>
        <w:ind w:left="-900" w:right="-1440"/>
        <w:jc w:val="center"/>
        <w:rPr>
          <w:b/>
          <w:sz w:val="28"/>
          <w:szCs w:val="28"/>
        </w:rPr>
      </w:pPr>
      <w:r>
        <w:rPr>
          <w:b/>
          <w:sz w:val="28"/>
          <w:szCs w:val="28"/>
        </w:rPr>
        <w:lastRenderedPageBreak/>
        <w:t>ATTACHMENT (B)</w:t>
      </w:r>
    </w:p>
    <w:p w:rsidR="00F60618" w:rsidRDefault="00F60618" w:rsidP="00F60618">
      <w:pPr>
        <w:ind w:left="-900" w:right="-1440"/>
        <w:jc w:val="center"/>
        <w:rPr>
          <w:b/>
          <w:sz w:val="28"/>
          <w:szCs w:val="28"/>
        </w:rPr>
      </w:pPr>
    </w:p>
    <w:p w:rsidR="00F60618" w:rsidRPr="00570C9E" w:rsidRDefault="00F60618" w:rsidP="00F60618">
      <w:pPr>
        <w:ind w:left="-900" w:right="-1440"/>
        <w:jc w:val="center"/>
        <w:rPr>
          <w:b/>
          <w:sz w:val="28"/>
          <w:szCs w:val="28"/>
          <w:u w:val="single"/>
        </w:rPr>
      </w:pPr>
      <w:r w:rsidRPr="00570C9E">
        <w:rPr>
          <w:b/>
          <w:sz w:val="28"/>
          <w:szCs w:val="28"/>
          <w:u w:val="single"/>
        </w:rPr>
        <w:t>Federal Emergency Management Agency</w:t>
      </w:r>
    </w:p>
    <w:p w:rsidR="00F60618" w:rsidRDefault="00F60618" w:rsidP="00F60618">
      <w:pPr>
        <w:ind w:left="-900" w:right="-1440"/>
        <w:jc w:val="center"/>
        <w:rPr>
          <w:b/>
          <w:sz w:val="28"/>
          <w:szCs w:val="28"/>
          <w:u w:val="single"/>
        </w:rPr>
      </w:pPr>
      <w:r w:rsidRPr="00570C9E">
        <w:rPr>
          <w:b/>
          <w:sz w:val="28"/>
          <w:szCs w:val="28"/>
          <w:u w:val="single"/>
        </w:rPr>
        <w:t>Schedule of Equipment Rates</w:t>
      </w: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Pr="00577865" w:rsidRDefault="00577865" w:rsidP="00F60618">
      <w:pPr>
        <w:ind w:left="-900" w:right="-1440"/>
        <w:jc w:val="center"/>
        <w:rPr>
          <w:b/>
          <w:color w:val="FF0000"/>
          <w:sz w:val="28"/>
          <w:szCs w:val="28"/>
        </w:rPr>
      </w:pPr>
      <w:r w:rsidRPr="00577865">
        <w:rPr>
          <w:b/>
          <w:color w:val="FF0000"/>
          <w:sz w:val="28"/>
          <w:szCs w:val="28"/>
        </w:rPr>
        <w:t xml:space="preserve">AN UPDATED SCHEDULE OF EQUIPMENT RATES CAN BE OBTAINED AT </w:t>
      </w:r>
    </w:p>
    <w:p w:rsidR="00F60618" w:rsidRPr="008509A9" w:rsidRDefault="008509A9" w:rsidP="00F60618">
      <w:pPr>
        <w:ind w:left="-900" w:right="-1440"/>
        <w:jc w:val="center"/>
        <w:rPr>
          <w:b/>
          <w:color w:val="FF0000"/>
          <w:sz w:val="28"/>
          <w:szCs w:val="28"/>
          <w:u w:val="single"/>
        </w:rPr>
      </w:pPr>
      <w:r w:rsidRPr="008509A9">
        <w:rPr>
          <w:b/>
          <w:color w:val="FF0000"/>
          <w:sz w:val="28"/>
          <w:szCs w:val="28"/>
          <w:u w:val="single"/>
        </w:rPr>
        <w:t>http://www.fema.gov/government/grant/pa/eqrates.shtm</w:t>
      </w: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left="-900" w:right="-1440"/>
        <w:jc w:val="center"/>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F60618" w:rsidRDefault="00F60618" w:rsidP="00F60618">
      <w:pPr>
        <w:ind w:right="-1440"/>
        <w:rPr>
          <w:b/>
          <w:sz w:val="28"/>
          <w:szCs w:val="28"/>
          <w:u w:val="single"/>
        </w:rPr>
      </w:pPr>
    </w:p>
    <w:p w:rsidR="00A87A88" w:rsidRPr="00A87A88" w:rsidRDefault="00A87A88" w:rsidP="00066A82">
      <w:pPr>
        <w:ind w:left="-900" w:right="-1260"/>
      </w:pPr>
      <w:r>
        <w:rPr>
          <w:b/>
        </w:rPr>
        <w:tab/>
      </w:r>
      <w:r>
        <w:rPr>
          <w:b/>
        </w:rPr>
        <w:tab/>
      </w:r>
      <w:r>
        <w:rPr>
          <w:b/>
        </w:rPr>
        <w:tab/>
      </w:r>
      <w:r>
        <w:rPr>
          <w:b/>
        </w:rPr>
        <w:tab/>
      </w:r>
      <w:r>
        <w:rPr>
          <w:b/>
        </w:rPr>
        <w:tab/>
      </w:r>
      <w:r>
        <w:rPr>
          <w:b/>
        </w:rPr>
        <w:tab/>
      </w:r>
      <w:r>
        <w:rPr>
          <w:b/>
        </w:rPr>
        <w:tab/>
      </w:r>
      <w:r>
        <w:rPr>
          <w:b/>
        </w:rPr>
        <w:tab/>
      </w:r>
      <w:r>
        <w:rPr>
          <w:b/>
        </w:rPr>
        <w:tab/>
      </w:r>
      <w:r>
        <w:rPr>
          <w:b/>
        </w:rPr>
        <w:tab/>
      </w:r>
      <w:r>
        <w:tab/>
      </w:r>
      <w:r>
        <w:tab/>
      </w:r>
      <w:r>
        <w:tab/>
      </w:r>
    </w:p>
    <w:p w:rsidR="00E40EA4" w:rsidRDefault="00F318A6" w:rsidP="0050679C">
      <w:pPr>
        <w:ind w:left="-900" w:right="-1260"/>
        <w:jc w:val="center"/>
        <w:rPr>
          <w:sz w:val="28"/>
          <w:szCs w:val="28"/>
        </w:rPr>
      </w:pPr>
      <w:r>
        <w:rPr>
          <w:b/>
          <w:sz w:val="28"/>
          <w:szCs w:val="28"/>
          <w:u w:val="single"/>
        </w:rPr>
        <w:t>MASTER LIST</w:t>
      </w:r>
    </w:p>
    <w:p w:rsidR="00E40EA4" w:rsidRDefault="00E40EA4" w:rsidP="00E40EA4">
      <w:pPr>
        <w:ind w:left="-900" w:right="-1260"/>
      </w:pPr>
    </w:p>
    <w:p w:rsidR="00C70939" w:rsidRDefault="00C70939" w:rsidP="00E40EA4">
      <w:pPr>
        <w:ind w:left="-900" w:right="-1260"/>
      </w:pPr>
    </w:p>
    <w:p w:rsidR="00E40EA4" w:rsidRDefault="00E40EA4" w:rsidP="00E40EA4">
      <w:pPr>
        <w:ind w:left="-900" w:right="-1260"/>
        <w:rPr>
          <w:b/>
          <w:u w:val="single"/>
        </w:rPr>
      </w:pPr>
      <w:r>
        <w:rPr>
          <w:b/>
          <w:u w:val="single"/>
        </w:rPr>
        <w:t>Represented Organization</w:t>
      </w:r>
      <w:r>
        <w:tab/>
      </w:r>
      <w:r>
        <w:tab/>
      </w:r>
      <w:r>
        <w:tab/>
      </w:r>
      <w:r w:rsidR="00C70939">
        <w:rPr>
          <w:b/>
          <w:u w:val="single"/>
        </w:rPr>
        <w:t>Name</w:t>
      </w:r>
      <w:r w:rsidR="00C70939">
        <w:t xml:space="preserve">               </w:t>
      </w:r>
      <w:r>
        <w:tab/>
      </w:r>
      <w:r>
        <w:tab/>
      </w:r>
      <w:r>
        <w:rPr>
          <w:b/>
          <w:u w:val="single"/>
        </w:rPr>
        <w:t>Title</w:t>
      </w:r>
      <w:r>
        <w:tab/>
      </w:r>
      <w:r>
        <w:tab/>
      </w:r>
      <w:r w:rsidR="00F31F4C">
        <w:tab/>
      </w:r>
      <w:r>
        <w:rPr>
          <w:b/>
          <w:u w:val="single"/>
        </w:rPr>
        <w:t>Date</w:t>
      </w:r>
    </w:p>
    <w:p w:rsidR="00C70939" w:rsidRDefault="00C70939" w:rsidP="00E40EA4">
      <w:pPr>
        <w:ind w:left="-900" w:right="-1260"/>
        <w:rPr>
          <w:b/>
          <w:u w:val="single"/>
        </w:rPr>
      </w:pPr>
    </w:p>
    <w:p w:rsidR="0050679C" w:rsidRPr="0050679C" w:rsidRDefault="004B0FB1" w:rsidP="00E40EA4">
      <w:pPr>
        <w:ind w:left="-900" w:right="-1260"/>
        <w:rPr>
          <w:b/>
          <w:color w:val="FF0000"/>
        </w:rPr>
      </w:pPr>
      <w:r>
        <w:rPr>
          <w:b/>
          <w:color w:val="FF0000"/>
        </w:rPr>
        <w:t>ALL OR</w:t>
      </w:r>
      <w:r w:rsidR="0050679C" w:rsidRPr="0050679C">
        <w:rPr>
          <w:b/>
          <w:color w:val="FF0000"/>
        </w:rPr>
        <w:t>G</w:t>
      </w:r>
      <w:r>
        <w:rPr>
          <w:b/>
          <w:color w:val="FF0000"/>
        </w:rPr>
        <w:t>ANI</w:t>
      </w:r>
      <w:r w:rsidR="0050679C" w:rsidRPr="0050679C">
        <w:rPr>
          <w:b/>
          <w:color w:val="FF0000"/>
        </w:rPr>
        <w:t>ZATIONS SHOULD BE LISTED HERE, WITH SIGNATURES OF ADOPTION UNDER THE NAME SLOT.</w:t>
      </w:r>
    </w:p>
    <w:p w:rsidR="00875F3D" w:rsidRDefault="00875F3D" w:rsidP="00875F3D">
      <w:pPr>
        <w:ind w:right="-1800"/>
      </w:pPr>
      <w:r>
        <w:tab/>
      </w:r>
      <w:r>
        <w:tab/>
      </w:r>
      <w:r>
        <w:tab/>
      </w:r>
      <w:r>
        <w:tab/>
      </w:r>
      <w:r>
        <w:tab/>
      </w:r>
      <w:r>
        <w:tab/>
      </w:r>
      <w:r>
        <w:tab/>
      </w:r>
      <w:r>
        <w:tab/>
      </w:r>
      <w:r>
        <w:tab/>
      </w:r>
      <w:r>
        <w:tab/>
      </w:r>
      <w:r>
        <w:tab/>
      </w:r>
      <w:r>
        <w:tab/>
      </w:r>
      <w:r>
        <w:tab/>
      </w:r>
      <w:r>
        <w:tab/>
      </w:r>
    </w:p>
    <w:p w:rsidR="00F318A6" w:rsidRDefault="0050679C" w:rsidP="00F60618">
      <w:pPr>
        <w:ind w:left="360" w:right="-1800" w:firstLine="1080"/>
        <w:rPr>
          <w:b/>
          <w:sz w:val="32"/>
          <w:szCs w:val="32"/>
        </w:rPr>
      </w:pPr>
      <w:r>
        <w:rPr>
          <w:b/>
          <w:sz w:val="32"/>
          <w:szCs w:val="32"/>
          <w:u w:val="single"/>
        </w:rPr>
        <w:br w:type="page"/>
      </w:r>
      <w:r w:rsidR="00F318A6">
        <w:rPr>
          <w:b/>
          <w:sz w:val="32"/>
          <w:szCs w:val="32"/>
          <w:u w:val="single"/>
        </w:rPr>
        <w:lastRenderedPageBreak/>
        <w:t>ANNUAL REVISION/SIGNATURE</w:t>
      </w:r>
      <w:r w:rsidR="00517A46">
        <w:rPr>
          <w:b/>
          <w:sz w:val="32"/>
          <w:szCs w:val="32"/>
          <w:u w:val="single"/>
        </w:rPr>
        <w:t xml:space="preserve"> PAGE</w:t>
      </w:r>
    </w:p>
    <w:p w:rsidR="00517A46" w:rsidRDefault="00517A46" w:rsidP="00F318A6">
      <w:pPr>
        <w:ind w:left="-1800" w:right="-1800"/>
        <w:jc w:val="center"/>
        <w:rPr>
          <w:b/>
          <w:sz w:val="28"/>
          <w:szCs w:val="28"/>
        </w:rPr>
      </w:pPr>
      <w:r>
        <w:rPr>
          <w:b/>
          <w:sz w:val="28"/>
          <w:szCs w:val="28"/>
        </w:rPr>
        <w:t>FOR</w:t>
      </w:r>
    </w:p>
    <w:p w:rsidR="00517A46" w:rsidRDefault="00517A46" w:rsidP="00F318A6">
      <w:pPr>
        <w:ind w:left="-1800" w:right="-1800"/>
        <w:jc w:val="center"/>
        <w:rPr>
          <w:b/>
          <w:sz w:val="28"/>
          <w:szCs w:val="28"/>
        </w:rPr>
      </w:pPr>
      <w:r>
        <w:rPr>
          <w:b/>
          <w:sz w:val="28"/>
          <w:szCs w:val="28"/>
        </w:rPr>
        <w:t>EMERGENCY SERVICES ORGANIZATIONS, TOWNS AND MUNICIPALITIES</w:t>
      </w:r>
    </w:p>
    <w:p w:rsidR="00517A46" w:rsidRDefault="00517A46" w:rsidP="00F318A6">
      <w:pPr>
        <w:ind w:left="-1800" w:right="-1800"/>
        <w:jc w:val="center"/>
        <w:rPr>
          <w:b/>
          <w:sz w:val="28"/>
          <w:szCs w:val="28"/>
        </w:rPr>
      </w:pPr>
      <w:r>
        <w:rPr>
          <w:b/>
          <w:sz w:val="28"/>
          <w:szCs w:val="28"/>
        </w:rPr>
        <w:t xml:space="preserve">OF </w:t>
      </w:r>
      <w:r w:rsidR="0050679C" w:rsidRPr="00916EEF">
        <w:rPr>
          <w:b/>
          <w:color w:val="FF0000"/>
          <w:sz w:val="28"/>
          <w:szCs w:val="28"/>
        </w:rPr>
        <w:t xml:space="preserve">YOUR TOWN OR </w:t>
      </w:r>
      <w:smartTag w:uri="urn:schemas-microsoft-com:office:smarttags" w:element="place">
        <w:smartTag w:uri="urn:schemas-microsoft-com:office:smarttags" w:element="PlaceType">
          <w:r w:rsidR="0050679C" w:rsidRPr="00916EEF">
            <w:rPr>
              <w:b/>
              <w:color w:val="FF0000"/>
              <w:sz w:val="28"/>
              <w:szCs w:val="28"/>
            </w:rPr>
            <w:t>COUNTY</w:t>
          </w:r>
        </w:smartTag>
        <w:r w:rsidR="0050679C" w:rsidRPr="00916EEF">
          <w:rPr>
            <w:b/>
            <w:color w:val="FF0000"/>
            <w:sz w:val="28"/>
            <w:szCs w:val="28"/>
          </w:rPr>
          <w:t xml:space="preserve"> </w:t>
        </w:r>
        <w:smartTag w:uri="urn:schemas-microsoft-com:office:smarttags" w:element="PlaceName">
          <w:r w:rsidR="0050679C" w:rsidRPr="00916EEF">
            <w:rPr>
              <w:b/>
              <w:color w:val="FF0000"/>
              <w:sz w:val="28"/>
              <w:szCs w:val="28"/>
            </w:rPr>
            <w:t>NAME</w:t>
          </w:r>
        </w:smartTag>
      </w:smartTag>
      <w:r>
        <w:rPr>
          <w:b/>
          <w:sz w:val="28"/>
          <w:szCs w:val="28"/>
        </w:rPr>
        <w:t>, AND CONTIGUOUS COUNTIES</w:t>
      </w:r>
    </w:p>
    <w:p w:rsidR="00517A46" w:rsidRDefault="00517A46" w:rsidP="00F318A6">
      <w:pPr>
        <w:ind w:left="-1800" w:right="-1800"/>
        <w:jc w:val="center"/>
        <w:rPr>
          <w:b/>
          <w:sz w:val="28"/>
          <w:szCs w:val="28"/>
        </w:rPr>
      </w:pPr>
      <w:r>
        <w:rPr>
          <w:b/>
          <w:sz w:val="28"/>
          <w:szCs w:val="28"/>
        </w:rPr>
        <w:t>MEMORANDUM OF UNDERSTANDING</w:t>
      </w:r>
    </w:p>
    <w:p w:rsidR="00517A46" w:rsidRDefault="00517A46" w:rsidP="00F318A6">
      <w:pPr>
        <w:ind w:left="-1800" w:right="-1800"/>
        <w:jc w:val="center"/>
      </w:pPr>
      <w:r>
        <w:rPr>
          <w:b/>
          <w:sz w:val="28"/>
          <w:szCs w:val="28"/>
        </w:rPr>
        <w:t>REGARDING MUTUAL AID</w:t>
      </w:r>
    </w:p>
    <w:p w:rsidR="00517A46" w:rsidRDefault="00517A46" w:rsidP="00F318A6">
      <w:pPr>
        <w:ind w:left="-1800" w:right="-1800"/>
        <w:jc w:val="center"/>
      </w:pPr>
    </w:p>
    <w:p w:rsidR="00517A46" w:rsidRDefault="00517A46" w:rsidP="00517A46">
      <w:pPr>
        <w:ind w:left="-900" w:right="-1440"/>
        <w:rPr>
          <w:sz w:val="28"/>
          <w:szCs w:val="28"/>
        </w:rPr>
      </w:pPr>
      <w:r>
        <w:rPr>
          <w:sz w:val="28"/>
          <w:szCs w:val="28"/>
        </w:rPr>
        <w:t xml:space="preserve">In witness whereof, parties to this agreement have </w:t>
      </w:r>
      <w:r>
        <w:rPr>
          <w:b/>
          <w:sz w:val="28"/>
          <w:szCs w:val="28"/>
        </w:rPr>
        <w:t>SIGNED AND DATED:</w:t>
      </w:r>
    </w:p>
    <w:p w:rsidR="00517A46" w:rsidRDefault="00517A46" w:rsidP="00517A46">
      <w:pPr>
        <w:ind w:left="-900" w:right="-1440"/>
        <w:rPr>
          <w:sz w:val="28"/>
          <w:szCs w:val="28"/>
        </w:rPr>
      </w:pPr>
    </w:p>
    <w:p w:rsidR="00517A46" w:rsidRDefault="00517A46" w:rsidP="00517A46">
      <w:pPr>
        <w:ind w:left="-900" w:right="-1440"/>
        <w:rPr>
          <w:b/>
          <w:sz w:val="28"/>
          <w:szCs w:val="28"/>
          <w:u w:val="single"/>
        </w:rPr>
      </w:pPr>
      <w:r>
        <w:rPr>
          <w:b/>
          <w:sz w:val="28"/>
          <w:szCs w:val="28"/>
        </w:rPr>
        <w:t xml:space="preserve">Agency/Department/Organization Name: </w:t>
      </w:r>
      <w:r>
        <w:rPr>
          <w:b/>
          <w:sz w:val="28"/>
          <w:szCs w:val="28"/>
          <w:u w:val="single"/>
        </w:rPr>
        <w:t>_________________________________________.</w:t>
      </w:r>
    </w:p>
    <w:p w:rsidR="00517A46" w:rsidRDefault="00517A46" w:rsidP="00517A46">
      <w:pPr>
        <w:ind w:left="-900" w:right="-1440"/>
        <w:rPr>
          <w:b/>
          <w:sz w:val="28"/>
          <w:szCs w:val="28"/>
          <w:u w:val="single"/>
        </w:rPr>
      </w:pPr>
    </w:p>
    <w:p w:rsidR="00517A46" w:rsidRDefault="00517A46" w:rsidP="00517A46">
      <w:pPr>
        <w:ind w:left="-900" w:right="-1440"/>
        <w:rPr>
          <w:b/>
          <w:sz w:val="28"/>
          <w:szCs w:val="28"/>
        </w:rPr>
      </w:pPr>
      <w:r>
        <w:rPr>
          <w:b/>
          <w:sz w:val="28"/>
          <w:szCs w:val="28"/>
        </w:rPr>
        <w:t xml:space="preserve">Authorized Representative’s Signature:    </w:t>
      </w:r>
      <w:r>
        <w:rPr>
          <w:b/>
          <w:sz w:val="28"/>
          <w:szCs w:val="28"/>
          <w:u w:val="single"/>
        </w:rPr>
        <w:t>_________________________________________.</w:t>
      </w:r>
    </w:p>
    <w:p w:rsidR="00517A46" w:rsidRDefault="00517A46" w:rsidP="00517A46">
      <w:pPr>
        <w:ind w:left="-900" w:right="-1440"/>
        <w:rPr>
          <w:b/>
          <w:sz w:val="28"/>
          <w:szCs w:val="28"/>
        </w:rPr>
      </w:pPr>
    </w:p>
    <w:p w:rsidR="00517A46" w:rsidRDefault="00517A46" w:rsidP="00517A46">
      <w:pPr>
        <w:ind w:left="-900" w:right="-1440"/>
        <w:rPr>
          <w:b/>
          <w:sz w:val="28"/>
          <w:szCs w:val="28"/>
          <w:u w:val="single"/>
        </w:rPr>
      </w:pPr>
      <w:r>
        <w:rPr>
          <w:b/>
          <w:sz w:val="28"/>
          <w:szCs w:val="28"/>
        </w:rPr>
        <w:t xml:space="preserve">Dated: </w:t>
      </w:r>
      <w:r>
        <w:rPr>
          <w:b/>
          <w:sz w:val="28"/>
          <w:szCs w:val="28"/>
          <w:u w:val="single"/>
        </w:rPr>
        <w:t>_____________________________.</w:t>
      </w:r>
    </w:p>
    <w:p w:rsidR="00517A46" w:rsidRDefault="00517A46" w:rsidP="00517A46">
      <w:pPr>
        <w:ind w:left="-900" w:right="-1440"/>
        <w:rPr>
          <w:b/>
          <w:sz w:val="28"/>
          <w:szCs w:val="28"/>
          <w:u w:val="single"/>
        </w:rPr>
      </w:pPr>
    </w:p>
    <w:p w:rsidR="00517A46" w:rsidRDefault="00517A46" w:rsidP="00517A46">
      <w:pPr>
        <w:ind w:left="-900" w:right="-1440"/>
        <w:rPr>
          <w:b/>
          <w:sz w:val="28"/>
          <w:szCs w:val="28"/>
          <w:u w:val="single"/>
        </w:rPr>
      </w:pPr>
      <w:r>
        <w:rPr>
          <w:b/>
          <w:sz w:val="28"/>
          <w:szCs w:val="28"/>
        </w:rPr>
        <w:t>Authorized Witness’s Signature:</w:t>
      </w:r>
      <w:r>
        <w:rPr>
          <w:b/>
          <w:sz w:val="28"/>
          <w:szCs w:val="28"/>
        </w:rPr>
        <w:tab/>
        <w:t xml:space="preserve">       </w:t>
      </w:r>
      <w:r>
        <w:rPr>
          <w:b/>
          <w:sz w:val="28"/>
          <w:szCs w:val="28"/>
          <w:u w:val="single"/>
        </w:rPr>
        <w:t>_________________________________________.</w:t>
      </w:r>
    </w:p>
    <w:p w:rsidR="00517A46" w:rsidRDefault="00517A46" w:rsidP="00517A46">
      <w:pPr>
        <w:ind w:left="-900" w:right="-1440"/>
        <w:rPr>
          <w:b/>
          <w:sz w:val="28"/>
          <w:szCs w:val="28"/>
          <w:u w:val="single"/>
        </w:rPr>
      </w:pPr>
    </w:p>
    <w:p w:rsidR="00517A46" w:rsidRDefault="00517A46" w:rsidP="00517A46">
      <w:pPr>
        <w:ind w:left="-900" w:right="-1440"/>
        <w:rPr>
          <w:b/>
          <w:sz w:val="28"/>
          <w:szCs w:val="28"/>
        </w:rPr>
      </w:pPr>
      <w:r>
        <w:rPr>
          <w:b/>
          <w:sz w:val="28"/>
          <w:szCs w:val="28"/>
        </w:rPr>
        <w:t xml:space="preserve">Dated: </w:t>
      </w:r>
      <w:r>
        <w:rPr>
          <w:b/>
          <w:sz w:val="28"/>
          <w:szCs w:val="28"/>
          <w:u w:val="single"/>
        </w:rPr>
        <w:t>_____________________________.</w:t>
      </w:r>
    </w:p>
    <w:p w:rsidR="00517A46" w:rsidRDefault="00517A46" w:rsidP="00517A46">
      <w:pPr>
        <w:ind w:left="-900" w:right="-1440"/>
        <w:rPr>
          <w:b/>
          <w:sz w:val="28"/>
          <w:szCs w:val="28"/>
        </w:rPr>
      </w:pPr>
    </w:p>
    <w:p w:rsidR="00517A46" w:rsidRDefault="00517A46" w:rsidP="00517A46">
      <w:pPr>
        <w:ind w:left="-900" w:right="-1440"/>
        <w:rPr>
          <w:b/>
          <w:sz w:val="28"/>
          <w:szCs w:val="28"/>
        </w:rPr>
      </w:pPr>
    </w:p>
    <w:p w:rsidR="00517A46" w:rsidRDefault="00517A46" w:rsidP="00517A46">
      <w:pPr>
        <w:ind w:left="-900" w:right="-1440"/>
        <w:rPr>
          <w:b/>
          <w:sz w:val="28"/>
          <w:szCs w:val="28"/>
        </w:rPr>
      </w:pPr>
      <w:r>
        <w:rPr>
          <w:b/>
          <w:sz w:val="28"/>
          <w:szCs w:val="28"/>
        </w:rPr>
        <w:t>Recommended Revisions:</w:t>
      </w:r>
    </w:p>
    <w:p w:rsidR="00517A46" w:rsidRDefault="00517A46" w:rsidP="00517A46">
      <w:pPr>
        <w:ind w:left="-900" w:right="-1440"/>
        <w:rPr>
          <w:b/>
          <w:sz w:val="28"/>
          <w:szCs w:val="28"/>
          <w:u w:val="single"/>
        </w:rPr>
      </w:pPr>
      <w:r>
        <w:rPr>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1D60">
        <w:rPr>
          <w:b/>
          <w:sz w:val="28"/>
          <w:szCs w:val="28"/>
          <w:u w:val="single"/>
        </w:rPr>
        <w:t>____________________________.</w:t>
      </w:r>
    </w:p>
    <w:p w:rsidR="00517A46" w:rsidRDefault="00517A46" w:rsidP="00517A46">
      <w:pPr>
        <w:ind w:left="-900" w:right="-1440"/>
        <w:rPr>
          <w:b/>
          <w:sz w:val="28"/>
          <w:szCs w:val="28"/>
          <w:u w:val="single"/>
        </w:rPr>
      </w:pPr>
    </w:p>
    <w:p w:rsidR="00605F16" w:rsidRDefault="00605F16" w:rsidP="00517A46">
      <w:pPr>
        <w:ind w:left="-900" w:right="-1440"/>
        <w:rPr>
          <w:b/>
          <w:sz w:val="28"/>
          <w:szCs w:val="28"/>
          <w:u w:val="single"/>
        </w:rPr>
      </w:pPr>
    </w:p>
    <w:p w:rsidR="00517A46" w:rsidRDefault="00517A46" w:rsidP="00517A46">
      <w:pPr>
        <w:ind w:left="-900" w:right="-1440"/>
        <w:rPr>
          <w:b/>
          <w:sz w:val="28"/>
          <w:szCs w:val="28"/>
        </w:rPr>
      </w:pPr>
      <w:r>
        <w:rPr>
          <w:b/>
          <w:sz w:val="28"/>
          <w:szCs w:val="28"/>
        </w:rPr>
        <w:t>Please complete, copy for yo</w:t>
      </w:r>
      <w:r w:rsidR="00605F16">
        <w:rPr>
          <w:b/>
          <w:sz w:val="28"/>
          <w:szCs w:val="28"/>
        </w:rPr>
        <w:t>u</w:t>
      </w:r>
      <w:r>
        <w:rPr>
          <w:b/>
          <w:sz w:val="28"/>
          <w:szCs w:val="28"/>
        </w:rPr>
        <w:t xml:space="preserve">r records, and mail </w:t>
      </w:r>
      <w:r w:rsidR="00D243AA">
        <w:rPr>
          <w:b/>
          <w:sz w:val="28"/>
          <w:szCs w:val="28"/>
        </w:rPr>
        <w:t xml:space="preserve">back the </w:t>
      </w:r>
      <w:r>
        <w:rPr>
          <w:b/>
          <w:sz w:val="28"/>
          <w:szCs w:val="28"/>
        </w:rPr>
        <w:t xml:space="preserve">original document </w:t>
      </w:r>
      <w:r w:rsidR="00D243AA" w:rsidRPr="00E82598">
        <w:rPr>
          <w:b/>
          <w:sz w:val="28"/>
          <w:szCs w:val="28"/>
        </w:rPr>
        <w:t xml:space="preserve">with a copy of the Governing Board’s minutes authorizing participation in this agreement, </w:t>
      </w:r>
      <w:r w:rsidRPr="00E82598">
        <w:rPr>
          <w:b/>
          <w:sz w:val="28"/>
          <w:szCs w:val="28"/>
        </w:rPr>
        <w:t xml:space="preserve">by </w:t>
      </w:r>
      <w:r w:rsidR="0050679C" w:rsidRPr="0050679C">
        <w:rPr>
          <w:b/>
          <w:color w:val="FF0000"/>
          <w:sz w:val="28"/>
          <w:szCs w:val="28"/>
        </w:rPr>
        <w:t>INSERT DATE</w:t>
      </w:r>
      <w:r w:rsidRPr="0050679C">
        <w:rPr>
          <w:b/>
          <w:color w:val="FF0000"/>
          <w:sz w:val="28"/>
          <w:szCs w:val="28"/>
        </w:rPr>
        <w:t xml:space="preserve"> </w:t>
      </w:r>
      <w:r w:rsidR="0050679C" w:rsidRPr="0050679C">
        <w:rPr>
          <w:b/>
          <w:color w:val="FF0000"/>
          <w:sz w:val="28"/>
          <w:szCs w:val="28"/>
        </w:rPr>
        <w:t>DUE</w:t>
      </w:r>
      <w:r w:rsidR="00066A82" w:rsidRPr="00F9302F">
        <w:rPr>
          <w:b/>
          <w:sz w:val="28"/>
          <w:szCs w:val="28"/>
        </w:rPr>
        <w:t xml:space="preserve"> </w:t>
      </w:r>
      <w:r w:rsidRPr="00F9302F">
        <w:rPr>
          <w:b/>
          <w:sz w:val="28"/>
          <w:szCs w:val="28"/>
        </w:rPr>
        <w:t>to:</w:t>
      </w:r>
      <w:r w:rsidR="00C754B0" w:rsidRPr="00F9302F">
        <w:rPr>
          <w:b/>
          <w:sz w:val="28"/>
          <w:szCs w:val="28"/>
        </w:rPr>
        <w:t xml:space="preserve"> </w:t>
      </w:r>
    </w:p>
    <w:p w:rsidR="001F1D60" w:rsidRDefault="001F1D60" w:rsidP="00517A46">
      <w:pPr>
        <w:ind w:left="-900" w:right="-1440"/>
        <w:rPr>
          <w:b/>
          <w:sz w:val="28"/>
          <w:szCs w:val="28"/>
        </w:rPr>
      </w:pPr>
    </w:p>
    <w:p w:rsidR="007E6723" w:rsidRPr="0050679C" w:rsidRDefault="0050679C" w:rsidP="00F60618">
      <w:pPr>
        <w:ind w:left="-900" w:right="-1440"/>
        <w:rPr>
          <w:b/>
          <w:color w:val="FF0000"/>
          <w:sz w:val="28"/>
          <w:szCs w:val="28"/>
        </w:rPr>
      </w:pPr>
      <w:r w:rsidRPr="0050679C">
        <w:rPr>
          <w:b/>
          <w:color w:val="FF0000"/>
          <w:sz w:val="28"/>
          <w:szCs w:val="28"/>
        </w:rPr>
        <w:t>INSERT ADDRESS</w:t>
      </w:r>
    </w:p>
    <w:sectPr w:rsidR="007E6723" w:rsidRPr="0050679C" w:rsidSect="006F45B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15" w:rsidRDefault="00617315">
      <w:r>
        <w:separator/>
      </w:r>
    </w:p>
  </w:endnote>
  <w:endnote w:type="continuationSeparator" w:id="0">
    <w:p w:rsidR="00617315" w:rsidRDefault="0061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B25" w:rsidRDefault="00760B25">
    <w:pPr>
      <w:pStyle w:val="Footer"/>
    </w:pPr>
    <w:r>
      <w:rPr>
        <w:rStyle w:val="PageNumber"/>
      </w:rPr>
      <w:fldChar w:fldCharType="begin"/>
    </w:r>
    <w:r>
      <w:rPr>
        <w:rStyle w:val="PageNumber"/>
      </w:rPr>
      <w:instrText xml:space="preserve"> PAGE </w:instrText>
    </w:r>
    <w:r>
      <w:rPr>
        <w:rStyle w:val="PageNumber"/>
      </w:rPr>
      <w:fldChar w:fldCharType="separate"/>
    </w:r>
    <w:r w:rsidR="00003C2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15" w:rsidRDefault="00617315">
      <w:r>
        <w:separator/>
      </w:r>
    </w:p>
  </w:footnote>
  <w:footnote w:type="continuationSeparator" w:id="0">
    <w:p w:rsidR="00617315" w:rsidRDefault="0061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B25" w:rsidRDefault="00760B25" w:rsidP="00F27A4B">
    <w:pPr>
      <w:pStyle w:val="Header"/>
      <w:jc w:val="center"/>
    </w:pPr>
    <w:r>
      <w:t>Please check the appropriate box that this agreement covers:</w:t>
    </w:r>
  </w:p>
  <w:p w:rsidR="00760B25" w:rsidRDefault="00760B25">
    <w:pPr>
      <w:pStyle w:val="Header"/>
    </w:pPr>
  </w:p>
  <w:p w:rsidR="00760B25" w:rsidRDefault="00760B25" w:rsidP="00F27A4B">
    <w:pPr>
      <w:pStyle w:val="Header"/>
      <w:tabs>
        <w:tab w:val="clear" w:pos="4320"/>
        <w:tab w:val="clear" w:pos="8640"/>
      </w:tabs>
      <w:jc w:val="center"/>
    </w:pPr>
    <w:r>
      <w:t>⁭ Local</w:t>
    </w:r>
    <w:r>
      <w:tab/>
      <w:t>⁭ LEPC</w:t>
    </w:r>
    <w:r>
      <w:tab/>
      <w:t>⁭ Public Safety District</w:t>
    </w:r>
  </w:p>
  <w:p w:rsidR="00760B25" w:rsidRDefault="00760B25" w:rsidP="00F27A4B">
    <w:pPr>
      <w:pStyle w:val="Header"/>
      <w:tabs>
        <w:tab w:val="clear" w:pos="8640"/>
      </w:tabs>
      <w:jc w:val="center"/>
    </w:pPr>
  </w:p>
  <w:p w:rsidR="00760B25" w:rsidRDefault="00760B25" w:rsidP="00F27A4B">
    <w:pPr>
      <w:pStyle w:val="Header"/>
      <w:tabs>
        <w:tab w:val="clear" w:pos="4320"/>
        <w:tab w:val="clear" w:pos="8640"/>
      </w:tabs>
      <w:jc w:val="center"/>
    </w:pPr>
    <w:r>
      <w:t>⁭ State</w:t>
    </w:r>
    <w:r>
      <w:tab/>
    </w:r>
    <w:r>
      <w:tab/>
      <w:t>⁭ Interstate</w:t>
    </w:r>
    <w:r>
      <w:tab/>
      <w:t>⁭International</w:t>
    </w:r>
  </w:p>
  <w:p w:rsidR="00760B25" w:rsidRDefault="00760B25" w:rsidP="00F27A4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0AFC"/>
    <w:multiLevelType w:val="hybridMultilevel"/>
    <w:tmpl w:val="BA421E84"/>
    <w:lvl w:ilvl="0" w:tplc="041E4942">
      <w:start w:val="1"/>
      <w:numFmt w:val="decimal"/>
      <w:lvlText w:val="%1.)"/>
      <w:lvlJc w:val="left"/>
      <w:pPr>
        <w:tabs>
          <w:tab w:val="num" w:pos="-516"/>
        </w:tabs>
        <w:ind w:left="-516" w:hanging="384"/>
      </w:pPr>
      <w:rPr>
        <w:rFonts w:hint="default"/>
        <w:b w:val="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BC"/>
    <w:rsid w:val="00003C2E"/>
    <w:rsid w:val="00066A82"/>
    <w:rsid w:val="0008587F"/>
    <w:rsid w:val="00091FF9"/>
    <w:rsid w:val="00101752"/>
    <w:rsid w:val="0012121D"/>
    <w:rsid w:val="001707E5"/>
    <w:rsid w:val="001D17C5"/>
    <w:rsid w:val="001F1D60"/>
    <w:rsid w:val="00212385"/>
    <w:rsid w:val="00231B45"/>
    <w:rsid w:val="002656DD"/>
    <w:rsid w:val="002B785D"/>
    <w:rsid w:val="002C4155"/>
    <w:rsid w:val="00316690"/>
    <w:rsid w:val="00346637"/>
    <w:rsid w:val="00371635"/>
    <w:rsid w:val="00381AFC"/>
    <w:rsid w:val="003977AE"/>
    <w:rsid w:val="003C347B"/>
    <w:rsid w:val="003D3C80"/>
    <w:rsid w:val="004076D7"/>
    <w:rsid w:val="00430E45"/>
    <w:rsid w:val="0043646D"/>
    <w:rsid w:val="004835F6"/>
    <w:rsid w:val="00492C25"/>
    <w:rsid w:val="004B0FB1"/>
    <w:rsid w:val="004D25D2"/>
    <w:rsid w:val="004E42C3"/>
    <w:rsid w:val="0050679C"/>
    <w:rsid w:val="00517A46"/>
    <w:rsid w:val="00570C9E"/>
    <w:rsid w:val="00577865"/>
    <w:rsid w:val="005905CF"/>
    <w:rsid w:val="00591D32"/>
    <w:rsid w:val="005A5FE6"/>
    <w:rsid w:val="005F67B3"/>
    <w:rsid w:val="006038FE"/>
    <w:rsid w:val="00605F16"/>
    <w:rsid w:val="00617315"/>
    <w:rsid w:val="006316C4"/>
    <w:rsid w:val="00633EE0"/>
    <w:rsid w:val="00635378"/>
    <w:rsid w:val="00656359"/>
    <w:rsid w:val="00667EBD"/>
    <w:rsid w:val="00675135"/>
    <w:rsid w:val="006862E9"/>
    <w:rsid w:val="006A6CD5"/>
    <w:rsid w:val="006B6E37"/>
    <w:rsid w:val="006C7F58"/>
    <w:rsid w:val="006D6584"/>
    <w:rsid w:val="006F45B8"/>
    <w:rsid w:val="007222A8"/>
    <w:rsid w:val="00736628"/>
    <w:rsid w:val="007455EB"/>
    <w:rsid w:val="0075620C"/>
    <w:rsid w:val="00760B25"/>
    <w:rsid w:val="0077135A"/>
    <w:rsid w:val="007A54AE"/>
    <w:rsid w:val="007A751B"/>
    <w:rsid w:val="007C0868"/>
    <w:rsid w:val="007E6723"/>
    <w:rsid w:val="007F7B80"/>
    <w:rsid w:val="00836755"/>
    <w:rsid w:val="00837F55"/>
    <w:rsid w:val="008509A9"/>
    <w:rsid w:val="00874597"/>
    <w:rsid w:val="00875F3D"/>
    <w:rsid w:val="00877DAD"/>
    <w:rsid w:val="00893C55"/>
    <w:rsid w:val="008A0477"/>
    <w:rsid w:val="008E52AF"/>
    <w:rsid w:val="008F097D"/>
    <w:rsid w:val="009065AA"/>
    <w:rsid w:val="00916EEF"/>
    <w:rsid w:val="00980534"/>
    <w:rsid w:val="00981676"/>
    <w:rsid w:val="009929D6"/>
    <w:rsid w:val="009A6913"/>
    <w:rsid w:val="009E293B"/>
    <w:rsid w:val="009F008F"/>
    <w:rsid w:val="009F3E26"/>
    <w:rsid w:val="009F53BC"/>
    <w:rsid w:val="00A144B6"/>
    <w:rsid w:val="00A4758D"/>
    <w:rsid w:val="00A477BD"/>
    <w:rsid w:val="00A47EBC"/>
    <w:rsid w:val="00A631AD"/>
    <w:rsid w:val="00A77FEA"/>
    <w:rsid w:val="00A81FD1"/>
    <w:rsid w:val="00A87A88"/>
    <w:rsid w:val="00AE4228"/>
    <w:rsid w:val="00B32C3E"/>
    <w:rsid w:val="00B345CD"/>
    <w:rsid w:val="00B3627E"/>
    <w:rsid w:val="00B72594"/>
    <w:rsid w:val="00B921E7"/>
    <w:rsid w:val="00BB64D6"/>
    <w:rsid w:val="00BF0E8A"/>
    <w:rsid w:val="00C010FE"/>
    <w:rsid w:val="00C048D8"/>
    <w:rsid w:val="00C124BA"/>
    <w:rsid w:val="00C15505"/>
    <w:rsid w:val="00C5195F"/>
    <w:rsid w:val="00C60130"/>
    <w:rsid w:val="00C70939"/>
    <w:rsid w:val="00C754B0"/>
    <w:rsid w:val="00C93F55"/>
    <w:rsid w:val="00CC325F"/>
    <w:rsid w:val="00CE0A6E"/>
    <w:rsid w:val="00D22BF8"/>
    <w:rsid w:val="00D243AA"/>
    <w:rsid w:val="00D25EC5"/>
    <w:rsid w:val="00D47C1A"/>
    <w:rsid w:val="00D9486F"/>
    <w:rsid w:val="00DA3D00"/>
    <w:rsid w:val="00DA4C13"/>
    <w:rsid w:val="00DD6F79"/>
    <w:rsid w:val="00E40EA4"/>
    <w:rsid w:val="00E644CE"/>
    <w:rsid w:val="00E82598"/>
    <w:rsid w:val="00EA342C"/>
    <w:rsid w:val="00EC0560"/>
    <w:rsid w:val="00EC35BF"/>
    <w:rsid w:val="00EC68CB"/>
    <w:rsid w:val="00F27A4B"/>
    <w:rsid w:val="00F3179E"/>
    <w:rsid w:val="00F318A6"/>
    <w:rsid w:val="00F31F4C"/>
    <w:rsid w:val="00F60618"/>
    <w:rsid w:val="00F7018A"/>
    <w:rsid w:val="00F9302F"/>
    <w:rsid w:val="00FB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CE09AF3-02DC-4307-82B4-2B96F613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31B45"/>
    <w:rPr>
      <w:rFonts w:ascii="Tahoma" w:hAnsi="Tahoma" w:cs="Tahoma"/>
      <w:sz w:val="16"/>
      <w:szCs w:val="16"/>
    </w:rPr>
  </w:style>
  <w:style w:type="paragraph" w:styleId="Header">
    <w:name w:val="header"/>
    <w:basedOn w:val="Normal"/>
    <w:rsid w:val="00D22BF8"/>
    <w:pPr>
      <w:tabs>
        <w:tab w:val="center" w:pos="4320"/>
        <w:tab w:val="right" w:pos="8640"/>
      </w:tabs>
    </w:pPr>
  </w:style>
  <w:style w:type="paragraph" w:styleId="Footer">
    <w:name w:val="footer"/>
    <w:basedOn w:val="Normal"/>
    <w:rsid w:val="00D22BF8"/>
    <w:pPr>
      <w:tabs>
        <w:tab w:val="center" w:pos="4320"/>
        <w:tab w:val="right" w:pos="8640"/>
      </w:tabs>
    </w:pPr>
  </w:style>
  <w:style w:type="character" w:styleId="PageNumber">
    <w:name w:val="page number"/>
    <w:basedOn w:val="DefaultParagraphFont"/>
    <w:rsid w:val="0091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03/08/2005</vt:lpstr>
    </vt:vector>
  </TitlesOfParts>
  <Company>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03/08/2005</dc:title>
  <dc:subject/>
  <dc:creator> </dc:creator>
  <cp:keywords/>
  <dc:description/>
  <cp:lastModifiedBy>Herrin, Glenn</cp:lastModifiedBy>
  <cp:revision>2</cp:revision>
  <cp:lastPrinted>2005-11-23T15:52:00Z</cp:lastPrinted>
  <dcterms:created xsi:type="dcterms:W3CDTF">2018-03-28T19:42:00Z</dcterms:created>
  <dcterms:modified xsi:type="dcterms:W3CDTF">2018-03-28T19:42:00Z</dcterms:modified>
</cp:coreProperties>
</file>