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39" w:rsidRPr="005E066D" w:rsidRDefault="000B1D39" w:rsidP="000B1D39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5E066D">
        <w:rPr>
          <w:rFonts w:ascii="Arial" w:hAnsi="Arial" w:cs="Arial"/>
          <w:color w:val="FF0000"/>
          <w:sz w:val="24"/>
          <w:szCs w:val="24"/>
          <w:u w:val="single"/>
        </w:rPr>
        <w:t xml:space="preserve">This is a model for a generic evacuation plan from the Town of Chittenden. While not mandatory for every LEMP, municipalities with </w:t>
      </w:r>
      <w:proofErr w:type="gramStart"/>
      <w:r w:rsidRPr="005E066D">
        <w:rPr>
          <w:rFonts w:ascii="Arial" w:hAnsi="Arial" w:cs="Arial"/>
          <w:color w:val="FF0000"/>
          <w:sz w:val="24"/>
          <w:szCs w:val="24"/>
          <w:u w:val="single"/>
        </w:rPr>
        <w:t>a high risk</w:t>
      </w:r>
      <w:proofErr w:type="gramEnd"/>
      <w:r w:rsidRPr="005E066D">
        <w:rPr>
          <w:rFonts w:ascii="Arial" w:hAnsi="Arial" w:cs="Arial"/>
          <w:color w:val="FF0000"/>
          <w:sz w:val="24"/>
          <w:szCs w:val="24"/>
          <w:u w:val="single"/>
        </w:rPr>
        <w:t xml:space="preserve"> of having to evacuate should have an evacuation annex and may use this document (or any other format that suits their planning requirements) as a base. This document contains two template versions: the first is a spontaneous evacuation plan, suitable for conducting an immediate, unplanned evacuation (such as for a HAZMAT spill); the second is a deliberate evacuation plan, suitable for conducting a less time-intensive or more practices plan (such as for a dam bursting or projected flooding). Municipalities may use either (or both). </w:t>
      </w:r>
      <w:r w:rsidR="00F067AF">
        <w:rPr>
          <w:rFonts w:ascii="Arial" w:hAnsi="Arial" w:cs="Arial"/>
          <w:color w:val="FF0000"/>
          <w:sz w:val="24"/>
          <w:szCs w:val="24"/>
          <w:u w:val="single"/>
        </w:rPr>
        <w:t>P</w:t>
      </w:r>
      <w:bookmarkStart w:id="0" w:name="_GoBack"/>
      <w:bookmarkEnd w:id="0"/>
      <w:r w:rsidRPr="005E066D">
        <w:rPr>
          <w:rFonts w:ascii="Arial" w:hAnsi="Arial" w:cs="Arial"/>
          <w:color w:val="FF0000"/>
          <w:sz w:val="24"/>
          <w:szCs w:val="24"/>
          <w:u w:val="single"/>
        </w:rPr>
        <w:t xml:space="preserve">lans should be tailored for local conditions, resources, and processes, but are often not used as-is - they are frameworks that can be quickly adjusted during an emergency to provide a usable incident action plan for the actual situation. Delete this paragraph in the </w:t>
      </w:r>
      <w:proofErr w:type="gramStart"/>
      <w:r w:rsidRPr="005E066D">
        <w:rPr>
          <w:rFonts w:ascii="Arial" w:hAnsi="Arial" w:cs="Arial"/>
          <w:color w:val="FF0000"/>
          <w:sz w:val="24"/>
          <w:szCs w:val="24"/>
          <w:u w:val="single"/>
        </w:rPr>
        <w:t>final version</w:t>
      </w:r>
      <w:proofErr w:type="gramEnd"/>
      <w:r w:rsidRPr="005E066D">
        <w:rPr>
          <w:rFonts w:ascii="Arial" w:hAnsi="Arial" w:cs="Arial"/>
          <w:color w:val="FF0000"/>
          <w:sz w:val="24"/>
          <w:szCs w:val="24"/>
          <w:u w:val="single"/>
        </w:rPr>
        <w:t xml:space="preserve"> of this document!</w:t>
      </w:r>
    </w:p>
    <w:p w:rsidR="00BC1443" w:rsidRPr="005E066D" w:rsidRDefault="00BC1443">
      <w:pPr>
        <w:rPr>
          <w:rFonts w:ascii="Arial" w:hAnsi="Arial" w:cs="Arial"/>
          <w:b/>
          <w:sz w:val="24"/>
          <w:u w:val="single"/>
        </w:rPr>
      </w:pPr>
      <w:r w:rsidRPr="005E066D">
        <w:rPr>
          <w:rFonts w:ascii="Arial" w:hAnsi="Arial" w:cs="Arial"/>
          <w:b/>
          <w:sz w:val="24"/>
          <w:u w:val="single"/>
        </w:rPr>
        <w:t>Spontaneous Evacuation Plan</w:t>
      </w:r>
    </w:p>
    <w:p w:rsidR="00BC1443" w:rsidRPr="005E066D" w:rsidRDefault="007212D7">
      <w:pPr>
        <w:rPr>
          <w:rFonts w:ascii="Arial" w:hAnsi="Arial" w:cs="Arial"/>
        </w:rPr>
      </w:pPr>
      <w:r w:rsidRPr="005E066D">
        <w:rPr>
          <w:rFonts w:ascii="Arial" w:hAnsi="Arial" w:cs="Arial"/>
        </w:rPr>
        <w:t>1. Determine the hazard area that must be evacuated.</w:t>
      </w:r>
    </w:p>
    <w:p w:rsidR="007212D7" w:rsidRPr="005E066D" w:rsidRDefault="007212D7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2. Contact the State Watch Officer or State Emergency Operations Center (800-347-0488) to report the evacuation order and issue a VT-Alert message to people in the evacuation zone (plus a buffer area) </w:t>
      </w:r>
      <w:r w:rsidR="00E721CE" w:rsidRPr="005E066D">
        <w:rPr>
          <w:rFonts w:ascii="Arial" w:hAnsi="Arial" w:cs="Arial"/>
        </w:rPr>
        <w:t>telling them to evacuate and what area to avoid.</w:t>
      </w:r>
    </w:p>
    <w:p w:rsidR="007212D7" w:rsidRPr="005E066D" w:rsidRDefault="007212D7">
      <w:pPr>
        <w:rPr>
          <w:rFonts w:ascii="Arial" w:hAnsi="Arial" w:cs="Arial"/>
        </w:rPr>
      </w:pPr>
      <w:r w:rsidRPr="005E066D">
        <w:rPr>
          <w:rFonts w:ascii="Arial" w:hAnsi="Arial" w:cs="Arial"/>
        </w:rPr>
        <w:t>3. Coordinate the evacuation of any vulnerable populations (such as a nursing home) and responders (including the Emergency Operations Center, if necessary) within the evacuation zone.</w:t>
      </w:r>
    </w:p>
    <w:p w:rsidR="007212D7" w:rsidRDefault="007212D7">
      <w:pPr>
        <w:rPr>
          <w:rFonts w:ascii="Arial" w:hAnsi="Arial" w:cs="Arial"/>
        </w:rPr>
      </w:pPr>
      <w:r w:rsidRPr="005E066D">
        <w:rPr>
          <w:rFonts w:ascii="Arial" w:hAnsi="Arial" w:cs="Arial"/>
        </w:rPr>
        <w:t>4. Coordinate traffic control to prevent people from reentering the evacuation zone.</w:t>
      </w:r>
    </w:p>
    <w:p w:rsidR="005E066D" w:rsidRPr="005E066D" w:rsidRDefault="005E066D">
      <w:pPr>
        <w:rPr>
          <w:rFonts w:ascii="Arial" w:hAnsi="Arial" w:cs="Arial"/>
        </w:rPr>
      </w:pPr>
    </w:p>
    <w:p w:rsidR="00527F9A" w:rsidRPr="005E066D" w:rsidRDefault="00BC1443" w:rsidP="00527F9A">
      <w:pPr>
        <w:rPr>
          <w:rFonts w:ascii="Arial" w:hAnsi="Arial" w:cs="Arial"/>
          <w:b/>
          <w:sz w:val="24"/>
          <w:u w:val="single"/>
        </w:rPr>
      </w:pPr>
      <w:r w:rsidRPr="005E066D">
        <w:rPr>
          <w:rFonts w:ascii="Arial" w:hAnsi="Arial" w:cs="Arial"/>
          <w:b/>
          <w:sz w:val="24"/>
          <w:u w:val="single"/>
        </w:rPr>
        <w:t>Deliberate Evacuation Pla</w:t>
      </w:r>
      <w:r w:rsidR="00527F9A" w:rsidRPr="005E066D">
        <w:rPr>
          <w:rFonts w:ascii="Arial" w:hAnsi="Arial" w:cs="Arial"/>
          <w:b/>
          <w:sz w:val="24"/>
          <w:u w:val="single"/>
        </w:rPr>
        <w:t>n</w:t>
      </w:r>
    </w:p>
    <w:p w:rsidR="00527F9A" w:rsidRPr="005E066D" w:rsidRDefault="00527F9A" w:rsidP="00527F9A">
      <w:pPr>
        <w:rPr>
          <w:rFonts w:ascii="Arial" w:hAnsi="Arial" w:cs="Arial"/>
          <w:b/>
          <w:sz w:val="24"/>
        </w:rPr>
      </w:pPr>
      <w:r w:rsidRPr="005E066D">
        <w:rPr>
          <w:rFonts w:ascii="Arial" w:hAnsi="Arial" w:cs="Arial"/>
          <w:b/>
          <w:sz w:val="24"/>
        </w:rPr>
        <w:t>1. Initiation</w:t>
      </w:r>
    </w:p>
    <w:p w:rsidR="00527F9A" w:rsidRPr="005E066D" w:rsidRDefault="00527F9A" w:rsidP="00527F9A">
      <w:pPr>
        <w:rPr>
          <w:rFonts w:ascii="Arial" w:hAnsi="Arial" w:cs="Arial"/>
          <w:sz w:val="24"/>
        </w:rPr>
      </w:pPr>
      <w:r w:rsidRPr="005E066D">
        <w:rPr>
          <w:rFonts w:ascii="Arial" w:hAnsi="Arial" w:cs="Arial"/>
          <w:sz w:val="24"/>
        </w:rPr>
        <w:t xml:space="preserve">    a.  Get briefing from Incident Commander</w:t>
      </w:r>
    </w:p>
    <w:p w:rsidR="00527F9A" w:rsidRPr="005E066D" w:rsidRDefault="00527F9A" w:rsidP="00527F9A">
      <w:pPr>
        <w:rPr>
          <w:rFonts w:ascii="Arial" w:hAnsi="Arial" w:cs="Arial"/>
          <w:b/>
        </w:rPr>
      </w:pPr>
      <w:r w:rsidRPr="005E066D">
        <w:rPr>
          <w:rFonts w:ascii="Arial" w:hAnsi="Arial" w:cs="Arial"/>
          <w:b/>
        </w:rPr>
        <w:t>2. Activation</w:t>
      </w:r>
    </w:p>
    <w:p w:rsidR="00D0493D" w:rsidRPr="005E066D" w:rsidRDefault="00527F9A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a</w:t>
      </w:r>
      <w:r w:rsidRPr="005E066D">
        <w:rPr>
          <w:rFonts w:ascii="Arial" w:hAnsi="Arial" w:cs="Arial"/>
          <w:b/>
        </w:rPr>
        <w:t xml:space="preserve">.  </w:t>
      </w:r>
      <w:r w:rsidR="00D0493D" w:rsidRPr="005E066D">
        <w:rPr>
          <w:rFonts w:ascii="Arial" w:hAnsi="Arial" w:cs="Arial"/>
        </w:rPr>
        <w:t>Activate EOC in a safe location</w:t>
      </w:r>
    </w:p>
    <w:p w:rsidR="00527F9A" w:rsidRPr="005E066D" w:rsidRDefault="00527F9A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b.  Notify State Watch Officer or State Emergency Operations Center (800-347-0488) to provide</w:t>
      </w:r>
      <w:r w:rsidR="0048493D" w:rsidRPr="005E066D">
        <w:rPr>
          <w:rFonts w:ascii="Arial" w:hAnsi="Arial" w:cs="Arial"/>
        </w:rPr>
        <w:t xml:space="preserve"> </w:t>
      </w:r>
      <w:r w:rsidRPr="005E066D">
        <w:rPr>
          <w:rFonts w:ascii="Arial" w:hAnsi="Arial" w:cs="Arial"/>
        </w:rPr>
        <w:t>situational report</w:t>
      </w:r>
    </w:p>
    <w:p w:rsidR="00D0493D" w:rsidRPr="005E066D" w:rsidRDefault="0048493D" w:rsidP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c.  </w:t>
      </w:r>
      <w:r w:rsidR="00D0493D" w:rsidRPr="005E066D">
        <w:rPr>
          <w:rFonts w:ascii="Arial" w:hAnsi="Arial" w:cs="Arial"/>
        </w:rPr>
        <w:t>Consider Disaster Declaration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d.  </w:t>
      </w:r>
      <w:r w:rsidR="00D0493D" w:rsidRPr="005E066D">
        <w:rPr>
          <w:rFonts w:ascii="Arial" w:hAnsi="Arial" w:cs="Arial"/>
        </w:rPr>
        <w:t xml:space="preserve">Notify EOC Response Team-EMC, PIO, Town Health Officer, 911 Coordinator, Road Commissioner or designee, </w:t>
      </w:r>
      <w:r w:rsidR="0052065D" w:rsidRPr="005E066D">
        <w:rPr>
          <w:rFonts w:ascii="Arial" w:hAnsi="Arial" w:cs="Arial"/>
        </w:rPr>
        <w:t>Select board</w:t>
      </w:r>
      <w:r w:rsidR="00D0493D" w:rsidRPr="005E066D">
        <w:rPr>
          <w:rFonts w:ascii="Arial" w:hAnsi="Arial" w:cs="Arial"/>
        </w:rPr>
        <w:t xml:space="preserve"> rep, </w:t>
      </w:r>
      <w:r w:rsidR="0005068A" w:rsidRPr="005E066D">
        <w:rPr>
          <w:rFonts w:ascii="Arial" w:hAnsi="Arial" w:cs="Arial"/>
        </w:rPr>
        <w:t xml:space="preserve">law enforcement, fire department, </w:t>
      </w:r>
      <w:r w:rsidR="00D0493D" w:rsidRPr="005E066D">
        <w:rPr>
          <w:rFonts w:ascii="Arial" w:hAnsi="Arial" w:cs="Arial"/>
        </w:rPr>
        <w:t>other______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e.  </w:t>
      </w:r>
      <w:r w:rsidR="00D0493D" w:rsidRPr="005E066D">
        <w:rPr>
          <w:rFonts w:ascii="Arial" w:hAnsi="Arial" w:cs="Arial"/>
        </w:rPr>
        <w:t xml:space="preserve">Organize ICS </w:t>
      </w:r>
    </w:p>
    <w:p w:rsidR="00D0493D" w:rsidRPr="005E066D" w:rsidRDefault="0048493D">
      <w:pPr>
        <w:rPr>
          <w:rFonts w:ascii="Arial" w:hAnsi="Arial" w:cs="Arial"/>
          <w:b/>
        </w:rPr>
      </w:pPr>
      <w:r w:rsidRPr="005E066D">
        <w:rPr>
          <w:rFonts w:ascii="Arial" w:hAnsi="Arial" w:cs="Arial"/>
          <w:b/>
        </w:rPr>
        <w:t xml:space="preserve">3.  </w:t>
      </w:r>
      <w:r w:rsidR="00D0493D" w:rsidRPr="005E066D">
        <w:rPr>
          <w:rFonts w:ascii="Arial" w:hAnsi="Arial" w:cs="Arial"/>
          <w:b/>
        </w:rPr>
        <w:t>Develop plan to address evacuation needs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a.  </w:t>
      </w:r>
      <w:r w:rsidR="00D0493D" w:rsidRPr="005E066D">
        <w:rPr>
          <w:rFonts w:ascii="Arial" w:hAnsi="Arial" w:cs="Arial"/>
        </w:rPr>
        <w:t>What area is at risk?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lastRenderedPageBreak/>
        <w:t xml:space="preserve">     b.  </w:t>
      </w:r>
      <w:r w:rsidR="00D0493D" w:rsidRPr="005E066D">
        <w:rPr>
          <w:rFonts w:ascii="Arial" w:hAnsi="Arial" w:cs="Arial"/>
        </w:rPr>
        <w:t xml:space="preserve">Where are the vulnerable </w:t>
      </w:r>
      <w:r w:rsidR="0052065D" w:rsidRPr="005E066D">
        <w:rPr>
          <w:rFonts w:ascii="Arial" w:hAnsi="Arial" w:cs="Arial"/>
        </w:rPr>
        <w:t>populations?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c. </w:t>
      </w:r>
      <w:r w:rsidR="00D0493D" w:rsidRPr="005E066D">
        <w:rPr>
          <w:rFonts w:ascii="Arial" w:hAnsi="Arial" w:cs="Arial"/>
        </w:rPr>
        <w:t xml:space="preserve">What critical infrastructure will be affected-bridges, roads, town buildings, transfer station, </w:t>
      </w:r>
      <w:proofErr w:type="gramStart"/>
      <w:r w:rsidR="00D0493D" w:rsidRPr="005E066D">
        <w:rPr>
          <w:rFonts w:ascii="Arial" w:hAnsi="Arial" w:cs="Arial"/>
        </w:rPr>
        <w:t xml:space="preserve">local </w:t>
      </w:r>
      <w:r w:rsidRPr="005E066D">
        <w:rPr>
          <w:rFonts w:ascii="Arial" w:hAnsi="Arial" w:cs="Arial"/>
        </w:rPr>
        <w:t xml:space="preserve"> </w:t>
      </w:r>
      <w:r w:rsidR="00D0493D" w:rsidRPr="005E066D">
        <w:rPr>
          <w:rFonts w:ascii="Arial" w:hAnsi="Arial" w:cs="Arial"/>
        </w:rPr>
        <w:t>store</w:t>
      </w:r>
      <w:proofErr w:type="gramEnd"/>
      <w:r w:rsidR="00D0493D" w:rsidRPr="005E066D">
        <w:rPr>
          <w:rFonts w:ascii="Arial" w:hAnsi="Arial" w:cs="Arial"/>
        </w:rPr>
        <w:t xml:space="preserve">, gas station </w:t>
      </w:r>
      <w:r w:rsidR="0052065D" w:rsidRPr="005E066D">
        <w:rPr>
          <w:rFonts w:ascii="Arial" w:hAnsi="Arial" w:cs="Arial"/>
        </w:rPr>
        <w:t>etc.</w:t>
      </w:r>
      <w:r w:rsidR="00D0493D" w:rsidRPr="005E066D">
        <w:rPr>
          <w:rFonts w:ascii="Arial" w:hAnsi="Arial" w:cs="Arial"/>
        </w:rPr>
        <w:t>?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d.  </w:t>
      </w:r>
      <w:r w:rsidR="00D0493D" w:rsidRPr="005E066D">
        <w:rPr>
          <w:rFonts w:ascii="Arial" w:hAnsi="Arial" w:cs="Arial"/>
        </w:rPr>
        <w:t>Are there Haz Mat facilities?</w:t>
      </w:r>
    </w:p>
    <w:p w:rsidR="004B7CF7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e.  </w:t>
      </w:r>
      <w:r w:rsidR="004B7CF7" w:rsidRPr="005E066D">
        <w:rPr>
          <w:rFonts w:ascii="Arial" w:hAnsi="Arial" w:cs="Arial"/>
        </w:rPr>
        <w:t>What is the evacuation route(s)?</w:t>
      </w:r>
    </w:p>
    <w:p w:rsidR="00D0493D" w:rsidRPr="005E066D" w:rsidRDefault="0048493D">
      <w:pPr>
        <w:rPr>
          <w:rFonts w:ascii="Arial" w:hAnsi="Arial" w:cs="Arial"/>
          <w:b/>
        </w:rPr>
      </w:pPr>
      <w:r w:rsidRPr="005E066D">
        <w:rPr>
          <w:rFonts w:ascii="Arial" w:hAnsi="Arial" w:cs="Arial"/>
          <w:b/>
        </w:rPr>
        <w:t xml:space="preserve">4.  </w:t>
      </w:r>
      <w:r w:rsidR="00D0493D" w:rsidRPr="005E066D">
        <w:rPr>
          <w:rFonts w:ascii="Arial" w:hAnsi="Arial" w:cs="Arial"/>
          <w:b/>
        </w:rPr>
        <w:t>Notification</w:t>
      </w:r>
    </w:p>
    <w:p w:rsidR="004B7CF7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a.  </w:t>
      </w:r>
      <w:r w:rsidR="004B7CF7" w:rsidRPr="005E066D">
        <w:rPr>
          <w:rFonts w:ascii="Arial" w:hAnsi="Arial" w:cs="Arial"/>
        </w:rPr>
        <w:t>Activate early warning siren, if available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b.  </w:t>
      </w:r>
      <w:r w:rsidR="00D0493D" w:rsidRPr="005E066D">
        <w:rPr>
          <w:rFonts w:ascii="Arial" w:hAnsi="Arial" w:cs="Arial"/>
        </w:rPr>
        <w:t>Develop press release-where to go, what to bring, assembly point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c.  </w:t>
      </w:r>
      <w:r w:rsidR="00D0493D" w:rsidRPr="005E066D">
        <w:rPr>
          <w:rFonts w:ascii="Arial" w:hAnsi="Arial" w:cs="Arial"/>
        </w:rPr>
        <w:t>Contact receiving neighboring towns/locations, if local consider sending resources there to help coordinate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d.  </w:t>
      </w:r>
      <w:r w:rsidR="00D0493D" w:rsidRPr="005E066D">
        <w:rPr>
          <w:rFonts w:ascii="Arial" w:hAnsi="Arial" w:cs="Arial"/>
        </w:rPr>
        <w:t>Issue communications-VT Alert, radio, TV, NWS</w:t>
      </w:r>
    </w:p>
    <w:p w:rsidR="00D0493D" w:rsidRPr="005E066D" w:rsidRDefault="0048493D">
      <w:pPr>
        <w:rPr>
          <w:rFonts w:ascii="Arial" w:hAnsi="Arial" w:cs="Arial"/>
          <w:b/>
        </w:rPr>
      </w:pPr>
      <w:r w:rsidRPr="005E066D">
        <w:rPr>
          <w:rFonts w:ascii="Arial" w:hAnsi="Arial" w:cs="Arial"/>
          <w:b/>
        </w:rPr>
        <w:t xml:space="preserve">5.  </w:t>
      </w:r>
      <w:r w:rsidR="00D0493D" w:rsidRPr="005E066D">
        <w:rPr>
          <w:rFonts w:ascii="Arial" w:hAnsi="Arial" w:cs="Arial"/>
          <w:b/>
        </w:rPr>
        <w:t>Resources</w:t>
      </w:r>
      <w:r w:rsidR="001B20EF" w:rsidRPr="005E066D">
        <w:rPr>
          <w:rFonts w:ascii="Arial" w:hAnsi="Arial" w:cs="Arial"/>
          <w:b/>
        </w:rPr>
        <w:t>-based on local support functions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a.  </w:t>
      </w:r>
      <w:r w:rsidR="001B20EF" w:rsidRPr="005E066D">
        <w:rPr>
          <w:rFonts w:ascii="Arial" w:hAnsi="Arial" w:cs="Arial"/>
        </w:rPr>
        <w:t xml:space="preserve">Transportation-school buses, ATVs, </w:t>
      </w:r>
      <w:r w:rsidR="0052065D" w:rsidRPr="005E066D">
        <w:rPr>
          <w:rFonts w:ascii="Arial" w:hAnsi="Arial" w:cs="Arial"/>
        </w:rPr>
        <w:t>Pickup</w:t>
      </w:r>
      <w:r w:rsidR="001B20EF" w:rsidRPr="005E066D">
        <w:rPr>
          <w:rFonts w:ascii="Arial" w:hAnsi="Arial" w:cs="Arial"/>
        </w:rPr>
        <w:t xml:space="preserve"> trucks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b.  </w:t>
      </w:r>
      <w:r w:rsidR="001B20EF" w:rsidRPr="005E066D">
        <w:rPr>
          <w:rFonts w:ascii="Arial" w:hAnsi="Arial" w:cs="Arial"/>
        </w:rPr>
        <w:t>Communication-designate PIO to monitor messages and social media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c.  </w:t>
      </w:r>
      <w:r w:rsidR="001B20EF" w:rsidRPr="005E066D">
        <w:rPr>
          <w:rFonts w:ascii="Arial" w:hAnsi="Arial" w:cs="Arial"/>
        </w:rPr>
        <w:t>Public Works-safety cones, road closed signs, sandbags, highway equipment</w:t>
      </w:r>
    </w:p>
    <w:p w:rsidR="00D0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d.  </w:t>
      </w:r>
      <w:r w:rsidR="001B20EF" w:rsidRPr="005E066D">
        <w:rPr>
          <w:rFonts w:ascii="Arial" w:hAnsi="Arial" w:cs="Arial"/>
        </w:rPr>
        <w:t>Firefighting-IC liaison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e.  </w:t>
      </w:r>
      <w:r w:rsidR="001B20EF" w:rsidRPr="005E066D">
        <w:rPr>
          <w:rFonts w:ascii="Arial" w:hAnsi="Arial" w:cs="Arial"/>
        </w:rPr>
        <w:t>Emergency Management-local, regional, state, federal resource coordination</w:t>
      </w:r>
      <w:r w:rsidR="004B7CF7" w:rsidRPr="005E066D">
        <w:rPr>
          <w:rFonts w:ascii="Arial" w:hAnsi="Arial" w:cs="Arial"/>
        </w:rPr>
        <w:t>, FEMA damage assessment-take lots of pictures if can be done safely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f.  </w:t>
      </w:r>
      <w:r w:rsidR="001B20EF" w:rsidRPr="005E066D">
        <w:rPr>
          <w:rFonts w:ascii="Arial" w:hAnsi="Arial" w:cs="Arial"/>
        </w:rPr>
        <w:t>Mass Care, Food, Water-activate shelter management team, notify SEOC to contact ARC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g.  </w:t>
      </w:r>
      <w:r w:rsidR="001B20EF" w:rsidRPr="005E066D">
        <w:rPr>
          <w:rFonts w:ascii="Arial" w:hAnsi="Arial" w:cs="Arial"/>
        </w:rPr>
        <w:t>Health and Medical-coordinate with local rescue and town health officer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h.  </w:t>
      </w:r>
      <w:r w:rsidR="001B20EF" w:rsidRPr="005E066D">
        <w:rPr>
          <w:rFonts w:ascii="Arial" w:hAnsi="Arial" w:cs="Arial"/>
        </w:rPr>
        <w:t>Search and Rescue-coordinate resources and share 911 data info with fire department</w:t>
      </w:r>
    </w:p>
    <w:p w:rsidR="001B20EF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i.  </w:t>
      </w:r>
      <w:r w:rsidR="001B20EF" w:rsidRPr="005E066D">
        <w:rPr>
          <w:rFonts w:ascii="Arial" w:hAnsi="Arial" w:cs="Arial"/>
        </w:rPr>
        <w:t>Haz Mat-remind fire department of Tier 2 reporting facilities</w:t>
      </w:r>
    </w:p>
    <w:p w:rsidR="0005068A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 j.  </w:t>
      </w:r>
      <w:r w:rsidR="0005068A" w:rsidRPr="005E066D">
        <w:rPr>
          <w:rFonts w:ascii="Arial" w:hAnsi="Arial" w:cs="Arial"/>
        </w:rPr>
        <w:t>Agriculture/Natural Resources-contact local animal rescue team</w:t>
      </w:r>
    </w:p>
    <w:p w:rsidR="0005068A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k.  </w:t>
      </w:r>
      <w:r w:rsidR="0005068A" w:rsidRPr="005E066D">
        <w:rPr>
          <w:rFonts w:ascii="Arial" w:hAnsi="Arial" w:cs="Arial"/>
        </w:rPr>
        <w:t>Energy-work with Green Mountain Power, consider bringing in cell tower on wheels, consider fuel availability</w:t>
      </w:r>
    </w:p>
    <w:p w:rsidR="0048493D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 l.  </w:t>
      </w:r>
      <w:r w:rsidR="0005068A" w:rsidRPr="005E066D">
        <w:rPr>
          <w:rFonts w:ascii="Arial" w:hAnsi="Arial" w:cs="Arial"/>
        </w:rPr>
        <w:t>Law enforcement-area security and traffic control</w:t>
      </w:r>
    </w:p>
    <w:p w:rsidR="0005068A" w:rsidRPr="005E066D" w:rsidRDefault="0048493D">
      <w:pPr>
        <w:rPr>
          <w:rFonts w:ascii="Arial" w:hAnsi="Arial" w:cs="Arial"/>
        </w:rPr>
      </w:pPr>
      <w:r w:rsidRPr="005E066D">
        <w:rPr>
          <w:rFonts w:ascii="Arial" w:hAnsi="Arial" w:cs="Arial"/>
        </w:rPr>
        <w:t xml:space="preserve">   m.  </w:t>
      </w:r>
      <w:r w:rsidR="0005068A" w:rsidRPr="005E066D">
        <w:rPr>
          <w:rFonts w:ascii="Arial" w:hAnsi="Arial" w:cs="Arial"/>
        </w:rPr>
        <w:t xml:space="preserve">Public Information-set up help line for families to seek family info, coordinate press conferences with IC, maintain </w:t>
      </w:r>
      <w:r w:rsidR="005E066D">
        <w:rPr>
          <w:rFonts w:ascii="Arial" w:hAnsi="Arial" w:cs="Arial"/>
        </w:rPr>
        <w:t>r</w:t>
      </w:r>
      <w:r w:rsidR="0005068A" w:rsidRPr="005E066D">
        <w:rPr>
          <w:rFonts w:ascii="Arial" w:hAnsi="Arial" w:cs="Arial"/>
        </w:rPr>
        <w:t xml:space="preserve">egular communication, post info where it can be seen </w:t>
      </w:r>
    </w:p>
    <w:p w:rsidR="00D0493D" w:rsidRPr="005E066D" w:rsidRDefault="0048493D">
      <w:pPr>
        <w:rPr>
          <w:rFonts w:ascii="Arial" w:hAnsi="Arial" w:cs="Arial"/>
          <w:b/>
        </w:rPr>
      </w:pPr>
      <w:r w:rsidRPr="005E066D">
        <w:rPr>
          <w:rFonts w:ascii="Arial" w:hAnsi="Arial" w:cs="Arial"/>
          <w:b/>
        </w:rPr>
        <w:t xml:space="preserve">6.  </w:t>
      </w:r>
      <w:r w:rsidR="004B7CF7" w:rsidRPr="005E066D">
        <w:rPr>
          <w:rFonts w:ascii="Arial" w:hAnsi="Arial" w:cs="Arial"/>
          <w:b/>
        </w:rPr>
        <w:t>Begin Recovery Planning</w:t>
      </w:r>
    </w:p>
    <w:sectPr w:rsidR="00D0493D" w:rsidRPr="005E06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C6" w:rsidRDefault="001A74C6" w:rsidP="00BC1443">
      <w:pPr>
        <w:spacing w:after="0" w:line="240" w:lineRule="auto"/>
      </w:pPr>
      <w:r>
        <w:separator/>
      </w:r>
    </w:p>
  </w:endnote>
  <w:endnote w:type="continuationSeparator" w:id="0">
    <w:p w:rsidR="001A74C6" w:rsidRDefault="001A74C6" w:rsidP="00BC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39" w:rsidRPr="0075535F" w:rsidRDefault="000B1D39" w:rsidP="000B1D39">
    <w:pPr>
      <w:pStyle w:val="Footer"/>
      <w:jc w:val="center"/>
      <w:rPr>
        <w:rFonts w:ascii="Arial" w:hAnsi="Arial" w:cs="Arial"/>
      </w:rPr>
    </w:pPr>
  </w:p>
  <w:p w:rsidR="000B1D39" w:rsidRPr="000B1D39" w:rsidRDefault="000B1D39" w:rsidP="000B1D39">
    <w:pPr>
      <w:pStyle w:val="Footer"/>
      <w:jc w:val="center"/>
      <w:rPr>
        <w:rFonts w:ascii="Arial" w:hAnsi="Arial" w:cs="Arial"/>
      </w:rPr>
    </w:pPr>
    <w:r w:rsidRPr="0075535F">
      <w:rPr>
        <w:rFonts w:ascii="Arial" w:hAnsi="Arial" w:cs="Arial"/>
      </w:rPr>
      <w:t>X-</w:t>
    </w:r>
    <w:r w:rsidRPr="0075535F">
      <w:rPr>
        <w:rFonts w:ascii="Arial" w:hAnsi="Arial" w:cs="Arial"/>
      </w:rPr>
      <w:fldChar w:fldCharType="begin"/>
    </w:r>
    <w:r w:rsidRPr="0075535F">
      <w:rPr>
        <w:rFonts w:ascii="Arial" w:hAnsi="Arial" w:cs="Arial"/>
      </w:rPr>
      <w:instrText xml:space="preserve"> PAGE   \* MERGEFORMAT </w:instrText>
    </w:r>
    <w:r w:rsidRPr="0075535F">
      <w:rPr>
        <w:rFonts w:ascii="Arial" w:hAnsi="Arial" w:cs="Arial"/>
      </w:rPr>
      <w:fldChar w:fldCharType="separate"/>
    </w:r>
    <w:r w:rsidR="00F067AF">
      <w:rPr>
        <w:rFonts w:ascii="Arial" w:hAnsi="Arial" w:cs="Arial"/>
        <w:noProof/>
      </w:rPr>
      <w:t>1</w:t>
    </w:r>
    <w:r w:rsidRPr="0075535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C6" w:rsidRDefault="001A74C6" w:rsidP="00BC1443">
      <w:pPr>
        <w:spacing w:after="0" w:line="240" w:lineRule="auto"/>
      </w:pPr>
      <w:r>
        <w:separator/>
      </w:r>
    </w:p>
  </w:footnote>
  <w:footnote w:type="continuationSeparator" w:id="0">
    <w:p w:rsidR="001A74C6" w:rsidRDefault="001A74C6" w:rsidP="00BC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39" w:rsidRPr="0075535F" w:rsidRDefault="000B1D39" w:rsidP="000B1D39">
    <w:pPr>
      <w:pStyle w:val="Header"/>
      <w:rPr>
        <w:rFonts w:ascii="Arial" w:hAnsi="Arial" w:cs="Arial"/>
      </w:rPr>
    </w:pPr>
    <w:r>
      <w:rPr>
        <w:rFonts w:ascii="Arial" w:hAnsi="Arial" w:cs="Arial"/>
      </w:rPr>
      <w:t>Annex X - Evacuation</w:t>
    </w:r>
    <w:r>
      <w:rPr>
        <w:rFonts w:ascii="Arial" w:hAnsi="Arial" w:cs="Arial"/>
      </w:rPr>
      <w:tab/>
    </w:r>
    <w:r>
      <w:rPr>
        <w:rFonts w:ascii="Arial" w:hAnsi="Arial" w:cs="Arial"/>
      </w:rPr>
      <w:tab/>
      <w:t>Month Day, Year</w:t>
    </w:r>
  </w:p>
  <w:p w:rsidR="000B1D39" w:rsidRPr="0075535F" w:rsidRDefault="000B1D39" w:rsidP="000B1D39">
    <w:pPr>
      <w:pStyle w:val="Header"/>
      <w:rPr>
        <w:rFonts w:ascii="Arial" w:hAnsi="Arial" w:cs="Arial"/>
      </w:rPr>
    </w:pPr>
    <w:r w:rsidRPr="0075535F">
      <w:rPr>
        <w:rFonts w:ascii="Arial" w:hAnsi="Arial" w:cs="Arial"/>
      </w:rPr>
      <w:t>MUNICIPALITY Local Emergency Management Plan</w:t>
    </w:r>
  </w:p>
  <w:p w:rsidR="000B1D39" w:rsidRPr="0075535F" w:rsidRDefault="000B1D39" w:rsidP="000B1D3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B46"/>
    <w:multiLevelType w:val="hybridMultilevel"/>
    <w:tmpl w:val="C628A54E"/>
    <w:lvl w:ilvl="0" w:tplc="D39C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CC2"/>
    <w:multiLevelType w:val="hybridMultilevel"/>
    <w:tmpl w:val="1CEE5BB0"/>
    <w:lvl w:ilvl="0" w:tplc="B57AA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27DA0"/>
    <w:multiLevelType w:val="hybridMultilevel"/>
    <w:tmpl w:val="160291F2"/>
    <w:lvl w:ilvl="0" w:tplc="234A2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9D9"/>
    <w:multiLevelType w:val="hybridMultilevel"/>
    <w:tmpl w:val="CECE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8D9"/>
    <w:multiLevelType w:val="hybridMultilevel"/>
    <w:tmpl w:val="E076A2FC"/>
    <w:lvl w:ilvl="0" w:tplc="13DAE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65C"/>
    <w:multiLevelType w:val="hybridMultilevel"/>
    <w:tmpl w:val="DD8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791"/>
    <w:multiLevelType w:val="hybridMultilevel"/>
    <w:tmpl w:val="D998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5A5"/>
    <w:multiLevelType w:val="hybridMultilevel"/>
    <w:tmpl w:val="030A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3042"/>
    <w:multiLevelType w:val="hybridMultilevel"/>
    <w:tmpl w:val="8F38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D"/>
    <w:rsid w:val="0005068A"/>
    <w:rsid w:val="000B1D39"/>
    <w:rsid w:val="001A74C6"/>
    <w:rsid w:val="001B20EF"/>
    <w:rsid w:val="0028004F"/>
    <w:rsid w:val="00344EA1"/>
    <w:rsid w:val="0048493D"/>
    <w:rsid w:val="004B7CF7"/>
    <w:rsid w:val="004C59B9"/>
    <w:rsid w:val="0052065D"/>
    <w:rsid w:val="00527F9A"/>
    <w:rsid w:val="005E066D"/>
    <w:rsid w:val="0063751C"/>
    <w:rsid w:val="007212D7"/>
    <w:rsid w:val="00847395"/>
    <w:rsid w:val="008834F1"/>
    <w:rsid w:val="00BC1443"/>
    <w:rsid w:val="00CD098C"/>
    <w:rsid w:val="00D0493D"/>
    <w:rsid w:val="00DE7106"/>
    <w:rsid w:val="00E0141F"/>
    <w:rsid w:val="00E721CE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F171"/>
  <w15:chartTrackingRefBased/>
  <w15:docId w15:val="{41ACD8BC-98FC-46DD-92B8-AE20610C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3"/>
  </w:style>
  <w:style w:type="paragraph" w:styleId="Footer">
    <w:name w:val="footer"/>
    <w:basedOn w:val="Normal"/>
    <w:link w:val="FooterChar"/>
    <w:unhideWhenUsed/>
    <w:rsid w:val="00BC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3"/>
  </w:style>
  <w:style w:type="paragraph" w:styleId="ListParagraph">
    <w:name w:val="List Paragraph"/>
    <w:basedOn w:val="Normal"/>
    <w:uiPriority w:val="34"/>
    <w:qFormat/>
    <w:rsid w:val="0052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Herrin, Glenn</cp:lastModifiedBy>
  <cp:revision>5</cp:revision>
  <dcterms:created xsi:type="dcterms:W3CDTF">2017-12-31T20:06:00Z</dcterms:created>
  <dcterms:modified xsi:type="dcterms:W3CDTF">2018-04-03T18:01:00Z</dcterms:modified>
</cp:coreProperties>
</file>